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C2402" w14:textId="302FD75A" w:rsidR="00B31536" w:rsidRPr="00421403" w:rsidRDefault="00B31536" w:rsidP="00B31536">
      <w:pPr>
        <w:widowControl w:val="0"/>
        <w:shd w:val="clear" w:color="auto" w:fill="FFFFFF"/>
        <w:jc w:val="center"/>
        <w:rPr>
          <w:b/>
          <w:caps/>
          <w:spacing w:val="-1"/>
          <w:sz w:val="28"/>
          <w:szCs w:val="32"/>
        </w:rPr>
      </w:pPr>
      <w:r w:rsidRPr="00421403">
        <w:rPr>
          <w:b/>
          <w:caps/>
          <w:spacing w:val="-1"/>
          <w:sz w:val="28"/>
          <w:szCs w:val="32"/>
        </w:rPr>
        <w:t xml:space="preserve">ПОЛТАВСЬКИЙ </w:t>
      </w:r>
      <w:r w:rsidR="00C34258">
        <w:rPr>
          <w:b/>
          <w:caps/>
          <w:spacing w:val="-1"/>
          <w:sz w:val="28"/>
          <w:szCs w:val="32"/>
        </w:rPr>
        <w:t>ФАХОВИЙ</w:t>
      </w:r>
      <w:r w:rsidRPr="00421403">
        <w:rPr>
          <w:b/>
          <w:caps/>
          <w:spacing w:val="-1"/>
          <w:sz w:val="28"/>
          <w:szCs w:val="32"/>
        </w:rPr>
        <w:t xml:space="preserve"> КОЛЕДЖ </w:t>
      </w:r>
    </w:p>
    <w:p w14:paraId="11BE1BA0" w14:textId="77777777" w:rsidR="00B31536" w:rsidRPr="00421403" w:rsidRDefault="00B31536" w:rsidP="00B31536">
      <w:pPr>
        <w:shd w:val="clear" w:color="auto" w:fill="FFFFFF"/>
        <w:jc w:val="center"/>
        <w:rPr>
          <w:b/>
          <w:caps/>
          <w:spacing w:val="-3"/>
          <w:sz w:val="28"/>
          <w:szCs w:val="32"/>
        </w:rPr>
      </w:pPr>
      <w:r w:rsidRPr="00421403">
        <w:rPr>
          <w:b/>
          <w:caps/>
          <w:spacing w:val="-3"/>
          <w:sz w:val="28"/>
          <w:szCs w:val="32"/>
        </w:rPr>
        <w:t>Національного ЮРИДИЧНого УНІВЕРСИТЕТу</w:t>
      </w:r>
    </w:p>
    <w:p w14:paraId="453673C2" w14:textId="77777777" w:rsidR="00B31536" w:rsidRPr="00421403" w:rsidRDefault="00B31536" w:rsidP="00B31536">
      <w:pPr>
        <w:shd w:val="clear" w:color="auto" w:fill="FFFFFF"/>
        <w:jc w:val="center"/>
        <w:rPr>
          <w:b/>
          <w:caps/>
          <w:sz w:val="28"/>
          <w:szCs w:val="32"/>
        </w:rPr>
      </w:pPr>
      <w:r w:rsidRPr="00421403">
        <w:rPr>
          <w:b/>
          <w:caps/>
          <w:spacing w:val="-2"/>
          <w:sz w:val="28"/>
          <w:szCs w:val="32"/>
        </w:rPr>
        <w:t>імені Ярослава Мудрого</w:t>
      </w:r>
    </w:p>
    <w:p w14:paraId="5503C0E0" w14:textId="77777777" w:rsidR="00B31536" w:rsidRPr="00421403" w:rsidRDefault="00B31536" w:rsidP="00B31536">
      <w:pPr>
        <w:widowControl w:val="0"/>
        <w:shd w:val="clear" w:color="auto" w:fill="FFFFFF"/>
        <w:jc w:val="center"/>
        <w:rPr>
          <w:b/>
          <w:caps/>
          <w:spacing w:val="-1"/>
          <w:sz w:val="28"/>
          <w:szCs w:val="32"/>
        </w:rPr>
      </w:pPr>
    </w:p>
    <w:p w14:paraId="0C0B44B1" w14:textId="77777777" w:rsidR="00B31536" w:rsidRPr="00421403" w:rsidRDefault="00B31536" w:rsidP="00B31536">
      <w:pPr>
        <w:rPr>
          <w:sz w:val="28"/>
          <w:szCs w:val="32"/>
        </w:rPr>
      </w:pPr>
    </w:p>
    <w:p w14:paraId="275702AF" w14:textId="4A16BA8F" w:rsidR="00B31536" w:rsidRPr="00421403" w:rsidRDefault="00B31536" w:rsidP="00B31536">
      <w:pPr>
        <w:spacing w:line="276" w:lineRule="auto"/>
        <w:jc w:val="center"/>
        <w:rPr>
          <w:b/>
          <w:sz w:val="28"/>
          <w:szCs w:val="32"/>
        </w:rPr>
      </w:pPr>
      <w:r w:rsidRPr="00421403">
        <w:rPr>
          <w:b/>
          <w:sz w:val="28"/>
          <w:szCs w:val="32"/>
        </w:rPr>
        <w:t xml:space="preserve">Циклова комісія </w:t>
      </w:r>
      <w:r w:rsidR="008F262F">
        <w:rPr>
          <w:b/>
          <w:sz w:val="28"/>
          <w:szCs w:val="32"/>
        </w:rPr>
        <w:t>права та правоохоронної діяльності</w:t>
      </w:r>
      <w:r w:rsidRPr="00421403">
        <w:rPr>
          <w:b/>
          <w:sz w:val="28"/>
          <w:szCs w:val="32"/>
        </w:rPr>
        <w:t xml:space="preserve"> </w:t>
      </w:r>
    </w:p>
    <w:p w14:paraId="500EB8E2" w14:textId="77777777" w:rsidR="00B31536" w:rsidRPr="00421403" w:rsidRDefault="00B31536" w:rsidP="00B31536">
      <w:pPr>
        <w:rPr>
          <w:sz w:val="28"/>
          <w:szCs w:val="32"/>
        </w:rPr>
      </w:pPr>
    </w:p>
    <w:p w14:paraId="5FD7909D" w14:textId="77777777" w:rsidR="00B31536" w:rsidRPr="00421403" w:rsidRDefault="00B31536" w:rsidP="00B31536">
      <w:pPr>
        <w:rPr>
          <w:sz w:val="28"/>
          <w:szCs w:val="32"/>
        </w:rPr>
      </w:pPr>
    </w:p>
    <w:p w14:paraId="6BD3C10E" w14:textId="77777777" w:rsidR="00B31536" w:rsidRPr="00421403" w:rsidRDefault="00B31536" w:rsidP="00B31536">
      <w:pPr>
        <w:rPr>
          <w:sz w:val="28"/>
          <w:szCs w:val="32"/>
        </w:rPr>
      </w:pPr>
    </w:p>
    <w:p w14:paraId="35A2371D" w14:textId="77777777" w:rsidR="00B31536" w:rsidRPr="00421403" w:rsidRDefault="00B31536" w:rsidP="000F55C1">
      <w:pPr>
        <w:ind w:left="4536"/>
        <w:jc w:val="both"/>
        <w:rPr>
          <w:b/>
          <w:bCs/>
          <w:sz w:val="28"/>
          <w:szCs w:val="32"/>
        </w:rPr>
      </w:pPr>
      <w:r w:rsidRPr="00421403">
        <w:rPr>
          <w:b/>
          <w:bCs/>
          <w:sz w:val="28"/>
          <w:szCs w:val="32"/>
        </w:rPr>
        <w:t>ЗАТВЕРДЖУЮ</w:t>
      </w:r>
    </w:p>
    <w:p w14:paraId="2B292549" w14:textId="5B533586" w:rsidR="00B31536" w:rsidRDefault="008F262F" w:rsidP="000F55C1">
      <w:pPr>
        <w:ind w:left="4536"/>
        <w:jc w:val="both"/>
        <w:rPr>
          <w:b/>
          <w:bCs/>
          <w:sz w:val="28"/>
          <w:szCs w:val="32"/>
        </w:rPr>
      </w:pPr>
      <w:r>
        <w:rPr>
          <w:b/>
          <w:bCs/>
          <w:sz w:val="28"/>
          <w:szCs w:val="32"/>
        </w:rPr>
        <w:t>В.о. голови</w:t>
      </w:r>
      <w:r w:rsidR="00B31536" w:rsidRPr="00421403">
        <w:rPr>
          <w:b/>
          <w:bCs/>
          <w:sz w:val="28"/>
          <w:szCs w:val="32"/>
        </w:rPr>
        <w:t xml:space="preserve"> циклової комісії </w:t>
      </w:r>
      <w:r>
        <w:rPr>
          <w:b/>
          <w:bCs/>
          <w:sz w:val="28"/>
          <w:szCs w:val="32"/>
        </w:rPr>
        <w:t xml:space="preserve">права та </w:t>
      </w:r>
    </w:p>
    <w:p w14:paraId="22393777" w14:textId="151B0CC3" w:rsidR="008F262F" w:rsidRPr="00421403" w:rsidRDefault="008F262F" w:rsidP="000F55C1">
      <w:pPr>
        <w:ind w:left="4536"/>
        <w:jc w:val="both"/>
        <w:rPr>
          <w:b/>
          <w:bCs/>
          <w:sz w:val="28"/>
          <w:szCs w:val="32"/>
        </w:rPr>
      </w:pPr>
      <w:r>
        <w:rPr>
          <w:b/>
          <w:bCs/>
          <w:sz w:val="28"/>
          <w:szCs w:val="32"/>
        </w:rPr>
        <w:t>Правоохоронної діяльності</w:t>
      </w:r>
    </w:p>
    <w:p w14:paraId="64881B83" w14:textId="77777777" w:rsidR="00B31536" w:rsidRPr="00421403" w:rsidRDefault="00B31536" w:rsidP="000F55C1">
      <w:pPr>
        <w:ind w:left="4536"/>
        <w:jc w:val="both"/>
        <w:rPr>
          <w:b/>
          <w:bCs/>
          <w:sz w:val="28"/>
          <w:szCs w:val="32"/>
        </w:rPr>
      </w:pPr>
    </w:p>
    <w:p w14:paraId="5494610E" w14:textId="441A373B" w:rsidR="00B31536" w:rsidRPr="00421403" w:rsidRDefault="00B31536" w:rsidP="000F55C1">
      <w:pPr>
        <w:ind w:left="4536"/>
        <w:jc w:val="both"/>
        <w:rPr>
          <w:b/>
          <w:bCs/>
          <w:sz w:val="28"/>
          <w:szCs w:val="32"/>
        </w:rPr>
      </w:pPr>
      <w:r w:rsidRPr="00421403">
        <w:rPr>
          <w:b/>
          <w:bCs/>
          <w:sz w:val="28"/>
          <w:szCs w:val="32"/>
        </w:rPr>
        <w:t xml:space="preserve">_______________ </w:t>
      </w:r>
      <w:r w:rsidR="008F262F">
        <w:rPr>
          <w:b/>
          <w:bCs/>
          <w:sz w:val="28"/>
          <w:szCs w:val="32"/>
        </w:rPr>
        <w:t>Петро НОГА</w:t>
      </w:r>
    </w:p>
    <w:p w14:paraId="5B5C4893" w14:textId="546024F9" w:rsidR="00B31536" w:rsidRPr="00421403" w:rsidRDefault="008F262F" w:rsidP="000F55C1">
      <w:pPr>
        <w:ind w:left="4536"/>
        <w:jc w:val="both"/>
        <w:rPr>
          <w:b/>
          <w:bCs/>
          <w:sz w:val="28"/>
          <w:szCs w:val="32"/>
        </w:rPr>
      </w:pPr>
      <w:r>
        <w:rPr>
          <w:b/>
          <w:bCs/>
          <w:sz w:val="28"/>
          <w:szCs w:val="32"/>
        </w:rPr>
        <w:t xml:space="preserve">Протокол №  від «  »   </w:t>
      </w:r>
      <w:r w:rsidR="00B31536" w:rsidRPr="00421403">
        <w:rPr>
          <w:b/>
          <w:bCs/>
          <w:sz w:val="28"/>
          <w:szCs w:val="32"/>
        </w:rPr>
        <w:t>202</w:t>
      </w:r>
      <w:r>
        <w:rPr>
          <w:b/>
          <w:bCs/>
          <w:sz w:val="28"/>
          <w:szCs w:val="32"/>
        </w:rPr>
        <w:t>6</w:t>
      </w:r>
      <w:r w:rsidR="00B31536" w:rsidRPr="00421403">
        <w:rPr>
          <w:b/>
          <w:bCs/>
          <w:sz w:val="28"/>
          <w:szCs w:val="32"/>
        </w:rPr>
        <w:t xml:space="preserve"> року</w:t>
      </w:r>
    </w:p>
    <w:p w14:paraId="7E591E38" w14:textId="77777777" w:rsidR="00B31536" w:rsidRPr="00421403" w:rsidRDefault="00B31536" w:rsidP="00B31536">
      <w:pPr>
        <w:ind w:left="5529"/>
        <w:jc w:val="both"/>
        <w:rPr>
          <w:b/>
          <w:bCs/>
          <w:sz w:val="28"/>
          <w:szCs w:val="32"/>
        </w:rPr>
      </w:pPr>
    </w:p>
    <w:p w14:paraId="3BE93CFC" w14:textId="77777777" w:rsidR="00B31536" w:rsidRPr="00421403" w:rsidRDefault="00B31536" w:rsidP="00B31536">
      <w:pPr>
        <w:ind w:left="5529"/>
        <w:jc w:val="both"/>
        <w:rPr>
          <w:b/>
          <w:bCs/>
          <w:sz w:val="28"/>
          <w:szCs w:val="32"/>
        </w:rPr>
      </w:pPr>
    </w:p>
    <w:p w14:paraId="7DD56616" w14:textId="77777777" w:rsidR="00B31536" w:rsidRPr="00421403" w:rsidRDefault="00B31536" w:rsidP="00B31536">
      <w:pPr>
        <w:ind w:left="5529"/>
        <w:jc w:val="both"/>
        <w:rPr>
          <w:b/>
          <w:bCs/>
          <w:sz w:val="28"/>
          <w:szCs w:val="32"/>
        </w:rPr>
      </w:pPr>
    </w:p>
    <w:p w14:paraId="752E996D" w14:textId="4BB3173B" w:rsidR="00B31536" w:rsidRPr="00421403" w:rsidRDefault="00B31536" w:rsidP="00C34258">
      <w:pPr>
        <w:jc w:val="center"/>
        <w:rPr>
          <w:b/>
          <w:bCs/>
          <w:sz w:val="28"/>
          <w:szCs w:val="32"/>
        </w:rPr>
      </w:pPr>
      <w:r w:rsidRPr="00421403">
        <w:rPr>
          <w:b/>
          <w:bCs/>
          <w:sz w:val="28"/>
          <w:szCs w:val="32"/>
        </w:rPr>
        <w:t>ПРОГРАМА</w:t>
      </w:r>
      <w:r w:rsidR="00C34258">
        <w:rPr>
          <w:b/>
          <w:bCs/>
          <w:sz w:val="28"/>
          <w:szCs w:val="32"/>
        </w:rPr>
        <w:t xml:space="preserve"> ІСПИТ</w:t>
      </w:r>
      <w:r w:rsidR="0010462F">
        <w:rPr>
          <w:b/>
          <w:bCs/>
          <w:sz w:val="28"/>
          <w:szCs w:val="32"/>
        </w:rPr>
        <w:t>У</w:t>
      </w:r>
    </w:p>
    <w:p w14:paraId="17C0DCF1" w14:textId="26C3815C" w:rsidR="00B31536" w:rsidRPr="00421403" w:rsidRDefault="00B31536" w:rsidP="00B31536">
      <w:pPr>
        <w:jc w:val="center"/>
        <w:rPr>
          <w:b/>
          <w:bCs/>
          <w:sz w:val="28"/>
          <w:szCs w:val="32"/>
        </w:rPr>
      </w:pPr>
      <w:r w:rsidRPr="00421403">
        <w:rPr>
          <w:b/>
          <w:bCs/>
          <w:sz w:val="28"/>
          <w:szCs w:val="32"/>
        </w:rPr>
        <w:br/>
      </w:r>
      <w:r w:rsidR="008F262F" w:rsidRPr="008F262F">
        <w:rPr>
          <w:b/>
          <w:bCs/>
          <w:sz w:val="28"/>
          <w:szCs w:val="32"/>
        </w:rPr>
        <w:t xml:space="preserve">Форма здобуття фахової </w:t>
      </w:r>
      <w:proofErr w:type="spellStart"/>
      <w:r w:rsidR="008F262F" w:rsidRPr="008F262F">
        <w:rPr>
          <w:b/>
          <w:bCs/>
          <w:sz w:val="28"/>
          <w:szCs w:val="32"/>
        </w:rPr>
        <w:t>передвищої</w:t>
      </w:r>
      <w:proofErr w:type="spellEnd"/>
      <w:r w:rsidR="008F262F" w:rsidRPr="008F262F">
        <w:rPr>
          <w:b/>
          <w:bCs/>
          <w:sz w:val="28"/>
          <w:szCs w:val="32"/>
        </w:rPr>
        <w:t xml:space="preserve"> освіти - денна</w:t>
      </w:r>
    </w:p>
    <w:p w14:paraId="54B212E5" w14:textId="77777777" w:rsidR="008F262F" w:rsidRDefault="008F262F" w:rsidP="00B31536">
      <w:pPr>
        <w:jc w:val="center"/>
        <w:rPr>
          <w:b/>
          <w:bCs/>
          <w:sz w:val="28"/>
          <w:szCs w:val="32"/>
        </w:rPr>
      </w:pPr>
      <w:r w:rsidRPr="008F262F">
        <w:rPr>
          <w:b/>
          <w:bCs/>
          <w:sz w:val="28"/>
          <w:szCs w:val="32"/>
        </w:rPr>
        <w:t xml:space="preserve">Галузь знань - 08 «Право» </w:t>
      </w:r>
    </w:p>
    <w:p w14:paraId="5CE8C438" w14:textId="197CEAC3" w:rsidR="00B31536" w:rsidRPr="00421403" w:rsidRDefault="008F262F" w:rsidP="00B31536">
      <w:pPr>
        <w:jc w:val="center"/>
        <w:rPr>
          <w:b/>
          <w:bCs/>
          <w:sz w:val="28"/>
          <w:szCs w:val="32"/>
        </w:rPr>
      </w:pPr>
      <w:r>
        <w:rPr>
          <w:b/>
          <w:bCs/>
          <w:sz w:val="28"/>
          <w:szCs w:val="32"/>
        </w:rPr>
        <w:t>С</w:t>
      </w:r>
      <w:r w:rsidR="00B31536" w:rsidRPr="00421403">
        <w:rPr>
          <w:b/>
          <w:bCs/>
          <w:sz w:val="28"/>
          <w:szCs w:val="32"/>
        </w:rPr>
        <w:t xml:space="preserve">пеціальність 081 </w:t>
      </w:r>
      <w:r>
        <w:rPr>
          <w:b/>
          <w:bCs/>
          <w:sz w:val="28"/>
          <w:szCs w:val="32"/>
        </w:rPr>
        <w:t>«</w:t>
      </w:r>
      <w:r w:rsidR="00B31536" w:rsidRPr="00421403">
        <w:rPr>
          <w:b/>
          <w:bCs/>
          <w:sz w:val="28"/>
          <w:szCs w:val="32"/>
        </w:rPr>
        <w:t>Право</w:t>
      </w:r>
      <w:r>
        <w:rPr>
          <w:b/>
          <w:bCs/>
          <w:sz w:val="28"/>
          <w:szCs w:val="32"/>
        </w:rPr>
        <w:t>»</w:t>
      </w:r>
    </w:p>
    <w:p w14:paraId="68BC7ACC" w14:textId="0B9DC4C5" w:rsidR="00B31536" w:rsidRPr="00421403" w:rsidRDefault="008F262F" w:rsidP="00B31536">
      <w:pPr>
        <w:jc w:val="center"/>
        <w:rPr>
          <w:b/>
          <w:bCs/>
          <w:sz w:val="28"/>
          <w:szCs w:val="32"/>
        </w:rPr>
      </w:pPr>
      <w:r>
        <w:rPr>
          <w:b/>
          <w:bCs/>
          <w:sz w:val="28"/>
          <w:szCs w:val="32"/>
        </w:rPr>
        <w:t>Освітньо-професійна програма</w:t>
      </w:r>
      <w:r w:rsidR="00B31536" w:rsidRPr="00421403">
        <w:rPr>
          <w:b/>
          <w:bCs/>
          <w:sz w:val="28"/>
          <w:szCs w:val="32"/>
        </w:rPr>
        <w:t xml:space="preserve"> </w:t>
      </w:r>
      <w:r>
        <w:rPr>
          <w:b/>
          <w:bCs/>
          <w:sz w:val="28"/>
          <w:szCs w:val="32"/>
        </w:rPr>
        <w:t>«</w:t>
      </w:r>
      <w:r w:rsidR="00B31536" w:rsidRPr="00421403">
        <w:rPr>
          <w:b/>
          <w:bCs/>
          <w:sz w:val="28"/>
          <w:szCs w:val="32"/>
        </w:rPr>
        <w:t>Право</w:t>
      </w:r>
      <w:r>
        <w:rPr>
          <w:b/>
          <w:bCs/>
          <w:sz w:val="28"/>
          <w:szCs w:val="32"/>
        </w:rPr>
        <w:t>»</w:t>
      </w:r>
    </w:p>
    <w:p w14:paraId="21BFD7E0" w14:textId="77777777" w:rsidR="00B31536" w:rsidRPr="00421403" w:rsidRDefault="00B31536" w:rsidP="00B31536">
      <w:pPr>
        <w:rPr>
          <w:sz w:val="28"/>
          <w:szCs w:val="32"/>
        </w:rPr>
      </w:pPr>
    </w:p>
    <w:p w14:paraId="57C97834" w14:textId="77777777" w:rsidR="00B31536" w:rsidRPr="00421403" w:rsidRDefault="00B31536" w:rsidP="00B31536">
      <w:pPr>
        <w:rPr>
          <w:sz w:val="28"/>
          <w:szCs w:val="32"/>
        </w:rPr>
      </w:pPr>
    </w:p>
    <w:p w14:paraId="671535D6" w14:textId="77777777" w:rsidR="00B31536" w:rsidRPr="00421403" w:rsidRDefault="00B31536" w:rsidP="00B31536">
      <w:pPr>
        <w:rPr>
          <w:sz w:val="28"/>
          <w:szCs w:val="32"/>
        </w:rPr>
      </w:pPr>
    </w:p>
    <w:p w14:paraId="33BF2F81" w14:textId="77777777" w:rsidR="00B31536" w:rsidRPr="00421403" w:rsidRDefault="00B31536" w:rsidP="00B31536">
      <w:pPr>
        <w:rPr>
          <w:sz w:val="28"/>
          <w:szCs w:val="32"/>
        </w:rPr>
      </w:pPr>
    </w:p>
    <w:p w14:paraId="488E3CC2" w14:textId="77777777" w:rsidR="00B31536" w:rsidRPr="00421403" w:rsidRDefault="00B31536" w:rsidP="00B31536">
      <w:pPr>
        <w:rPr>
          <w:sz w:val="28"/>
          <w:szCs w:val="32"/>
        </w:rPr>
      </w:pPr>
    </w:p>
    <w:p w14:paraId="13BDB09A" w14:textId="77777777" w:rsidR="00B31536" w:rsidRPr="00421403" w:rsidRDefault="00B31536" w:rsidP="00B31536">
      <w:pPr>
        <w:rPr>
          <w:sz w:val="28"/>
          <w:szCs w:val="32"/>
        </w:rPr>
      </w:pPr>
    </w:p>
    <w:p w14:paraId="6F2CBA6A" w14:textId="377D68EB" w:rsidR="00B31536" w:rsidRPr="00421403" w:rsidRDefault="00B31536" w:rsidP="00B31536">
      <w:pPr>
        <w:rPr>
          <w:sz w:val="28"/>
          <w:szCs w:val="32"/>
        </w:rPr>
      </w:pPr>
    </w:p>
    <w:p w14:paraId="612EE01A" w14:textId="5E583264" w:rsidR="00E12B52" w:rsidRPr="00421403" w:rsidRDefault="00E12B52" w:rsidP="00B31536">
      <w:pPr>
        <w:rPr>
          <w:sz w:val="28"/>
          <w:szCs w:val="32"/>
        </w:rPr>
      </w:pPr>
    </w:p>
    <w:p w14:paraId="78920436" w14:textId="14B87C50" w:rsidR="00E12B52" w:rsidRPr="00421403" w:rsidRDefault="00E12B52" w:rsidP="00B31536">
      <w:pPr>
        <w:rPr>
          <w:sz w:val="28"/>
          <w:szCs w:val="32"/>
        </w:rPr>
      </w:pPr>
    </w:p>
    <w:p w14:paraId="0485C3BC" w14:textId="1AB2BF64" w:rsidR="00E12B52" w:rsidRPr="00421403" w:rsidRDefault="00E12B52" w:rsidP="00B31536">
      <w:pPr>
        <w:rPr>
          <w:sz w:val="28"/>
          <w:szCs w:val="32"/>
        </w:rPr>
      </w:pPr>
    </w:p>
    <w:p w14:paraId="56652CBA" w14:textId="52435A2C" w:rsidR="00E12B52" w:rsidRPr="00421403" w:rsidRDefault="00E12B52" w:rsidP="00B31536">
      <w:pPr>
        <w:rPr>
          <w:sz w:val="28"/>
          <w:szCs w:val="32"/>
        </w:rPr>
      </w:pPr>
    </w:p>
    <w:p w14:paraId="7CE73847" w14:textId="77777777" w:rsidR="00480D17" w:rsidRPr="00421403" w:rsidRDefault="00480D17" w:rsidP="00B31536">
      <w:pPr>
        <w:rPr>
          <w:sz w:val="28"/>
          <w:szCs w:val="32"/>
        </w:rPr>
      </w:pPr>
    </w:p>
    <w:p w14:paraId="21F876BC" w14:textId="77777777" w:rsidR="00B31536" w:rsidRPr="00421403" w:rsidRDefault="00B31536" w:rsidP="00B31536">
      <w:pPr>
        <w:rPr>
          <w:sz w:val="28"/>
          <w:szCs w:val="32"/>
        </w:rPr>
      </w:pPr>
    </w:p>
    <w:p w14:paraId="53EFD872" w14:textId="77777777" w:rsidR="00B31536" w:rsidRPr="00421403" w:rsidRDefault="00B31536" w:rsidP="00B31536">
      <w:pPr>
        <w:rPr>
          <w:sz w:val="28"/>
          <w:szCs w:val="32"/>
        </w:rPr>
      </w:pPr>
    </w:p>
    <w:p w14:paraId="334F7890" w14:textId="77777777" w:rsidR="00B31536" w:rsidRPr="00421403" w:rsidRDefault="00B31536" w:rsidP="00B31536">
      <w:pPr>
        <w:rPr>
          <w:sz w:val="28"/>
          <w:szCs w:val="32"/>
        </w:rPr>
      </w:pPr>
    </w:p>
    <w:p w14:paraId="587F6ABE" w14:textId="77777777" w:rsidR="00C34258" w:rsidRPr="00421403" w:rsidRDefault="00C34258" w:rsidP="00B31536">
      <w:pPr>
        <w:rPr>
          <w:sz w:val="28"/>
          <w:szCs w:val="32"/>
        </w:rPr>
      </w:pPr>
    </w:p>
    <w:p w14:paraId="32FD1104" w14:textId="77777777" w:rsidR="00B31536" w:rsidRPr="00421403" w:rsidRDefault="00B31536" w:rsidP="00B31536">
      <w:pPr>
        <w:rPr>
          <w:sz w:val="28"/>
          <w:szCs w:val="32"/>
        </w:rPr>
      </w:pPr>
    </w:p>
    <w:p w14:paraId="6CE1B0AE" w14:textId="6003A73F" w:rsidR="00B31536" w:rsidRPr="00206C43" w:rsidRDefault="00B31536" w:rsidP="00206C43">
      <w:pPr>
        <w:jc w:val="center"/>
        <w:rPr>
          <w:b/>
          <w:bCs/>
          <w:sz w:val="28"/>
          <w:szCs w:val="32"/>
        </w:rPr>
      </w:pPr>
      <w:r w:rsidRPr="00421403">
        <w:rPr>
          <w:b/>
          <w:bCs/>
          <w:sz w:val="28"/>
          <w:szCs w:val="32"/>
        </w:rPr>
        <w:t>Полтава 202</w:t>
      </w:r>
      <w:r w:rsidR="008F262F">
        <w:rPr>
          <w:b/>
          <w:bCs/>
          <w:sz w:val="28"/>
          <w:szCs w:val="32"/>
        </w:rPr>
        <w:t>6</w:t>
      </w:r>
    </w:p>
    <w:p w14:paraId="668E62B5" w14:textId="55B643AF" w:rsidR="00C34258" w:rsidRPr="000005F1" w:rsidRDefault="00C34258" w:rsidP="000005F1">
      <w:pPr>
        <w:ind w:firstLine="709"/>
        <w:jc w:val="both"/>
        <w:rPr>
          <w:sz w:val="28"/>
          <w:szCs w:val="28"/>
        </w:rPr>
      </w:pPr>
      <w:r w:rsidRPr="000005F1">
        <w:rPr>
          <w:color w:val="000000"/>
          <w:sz w:val="28"/>
          <w:szCs w:val="28"/>
        </w:rPr>
        <w:lastRenderedPageBreak/>
        <w:t>П</w:t>
      </w:r>
      <w:r w:rsidRPr="000005F1">
        <w:rPr>
          <w:sz w:val="28"/>
          <w:szCs w:val="28"/>
        </w:rPr>
        <w:t>рограма іспит</w:t>
      </w:r>
      <w:r w:rsidR="0010462F" w:rsidRPr="000005F1">
        <w:rPr>
          <w:sz w:val="28"/>
          <w:szCs w:val="28"/>
        </w:rPr>
        <w:t>у</w:t>
      </w:r>
      <w:r w:rsidRPr="000005F1">
        <w:rPr>
          <w:i/>
          <w:iCs/>
          <w:sz w:val="28"/>
          <w:szCs w:val="28"/>
        </w:rPr>
        <w:t xml:space="preserve"> </w:t>
      </w:r>
      <w:r w:rsidRPr="000005F1">
        <w:rPr>
          <w:sz w:val="28"/>
          <w:szCs w:val="28"/>
        </w:rPr>
        <w:t>для студентів денної</w:t>
      </w:r>
      <w:r w:rsidR="0072495C" w:rsidRPr="000005F1">
        <w:rPr>
          <w:sz w:val="28"/>
          <w:szCs w:val="28"/>
        </w:rPr>
        <w:t xml:space="preserve"> </w:t>
      </w:r>
      <w:r w:rsidRPr="000005F1">
        <w:rPr>
          <w:sz w:val="28"/>
          <w:szCs w:val="28"/>
        </w:rPr>
        <w:t xml:space="preserve">форми навчання за спеціальністю 081 </w:t>
      </w:r>
      <w:r w:rsidR="008F262F">
        <w:rPr>
          <w:sz w:val="28"/>
          <w:szCs w:val="28"/>
        </w:rPr>
        <w:t>«</w:t>
      </w:r>
      <w:r w:rsidRPr="000005F1">
        <w:rPr>
          <w:sz w:val="28"/>
          <w:szCs w:val="28"/>
        </w:rPr>
        <w:t>Право</w:t>
      </w:r>
      <w:r w:rsidR="008F262F">
        <w:rPr>
          <w:sz w:val="28"/>
          <w:szCs w:val="28"/>
        </w:rPr>
        <w:t>»</w:t>
      </w:r>
      <w:r w:rsidRPr="000005F1">
        <w:rPr>
          <w:sz w:val="28"/>
          <w:szCs w:val="28"/>
        </w:rPr>
        <w:t xml:space="preserve">, освітня програма </w:t>
      </w:r>
      <w:r w:rsidR="0096106B">
        <w:rPr>
          <w:sz w:val="28"/>
          <w:szCs w:val="28"/>
        </w:rPr>
        <w:t>«</w:t>
      </w:r>
      <w:r w:rsidRPr="000005F1">
        <w:rPr>
          <w:sz w:val="28"/>
          <w:szCs w:val="28"/>
        </w:rPr>
        <w:t>Право</w:t>
      </w:r>
      <w:r w:rsidR="0096106B">
        <w:rPr>
          <w:sz w:val="28"/>
          <w:szCs w:val="28"/>
        </w:rPr>
        <w:t>»</w:t>
      </w:r>
      <w:r w:rsidRPr="000005F1">
        <w:rPr>
          <w:sz w:val="28"/>
          <w:szCs w:val="28"/>
        </w:rPr>
        <w:t>, освітньо-професійний ступінь «фаховий молодший бакалавр»</w:t>
      </w:r>
      <w:r w:rsidR="0072495C" w:rsidRPr="000005F1">
        <w:rPr>
          <w:sz w:val="28"/>
          <w:szCs w:val="28"/>
        </w:rPr>
        <w:t>.</w:t>
      </w:r>
    </w:p>
    <w:p w14:paraId="60E72036" w14:textId="7F6DAD24" w:rsidR="00C34258" w:rsidRPr="000005F1" w:rsidRDefault="00C34258" w:rsidP="000005F1">
      <w:pPr>
        <w:pStyle w:val="a8"/>
        <w:ind w:left="0" w:firstLine="709"/>
        <w:rPr>
          <w:b/>
          <w:bCs/>
          <w:color w:val="000000"/>
          <w:sz w:val="28"/>
          <w:szCs w:val="28"/>
          <w:lang w:val="ru-RU"/>
        </w:rPr>
      </w:pPr>
    </w:p>
    <w:p w14:paraId="1ADD2D12" w14:textId="7FF79E3C" w:rsidR="0072495C" w:rsidRPr="000005F1" w:rsidRDefault="0072495C" w:rsidP="000005F1">
      <w:pPr>
        <w:pStyle w:val="a8"/>
        <w:numPr>
          <w:ilvl w:val="0"/>
          <w:numId w:val="2"/>
        </w:numPr>
        <w:ind w:left="0" w:firstLine="709"/>
        <w:jc w:val="center"/>
        <w:rPr>
          <w:b/>
          <w:bCs/>
          <w:color w:val="000000"/>
          <w:sz w:val="28"/>
          <w:szCs w:val="28"/>
        </w:rPr>
      </w:pPr>
      <w:r w:rsidRPr="000005F1">
        <w:rPr>
          <w:b/>
          <w:bCs/>
          <w:color w:val="000000"/>
          <w:sz w:val="28"/>
          <w:szCs w:val="28"/>
        </w:rPr>
        <w:t>ПЕРЕЛІК ДИСЦИПЛІН НАВЧАЛЬНОГО ПЛАНУ, ЩО ВИНОСЯТЬСЯ Н</w:t>
      </w:r>
      <w:r w:rsidR="0010462F" w:rsidRPr="000005F1">
        <w:rPr>
          <w:b/>
          <w:bCs/>
          <w:color w:val="000000"/>
          <w:sz w:val="28"/>
          <w:szCs w:val="28"/>
        </w:rPr>
        <w:t>А</w:t>
      </w:r>
      <w:r w:rsidRPr="000005F1">
        <w:rPr>
          <w:b/>
          <w:bCs/>
          <w:color w:val="000000"/>
          <w:sz w:val="28"/>
          <w:szCs w:val="28"/>
        </w:rPr>
        <w:t xml:space="preserve"> ІСПИТ</w:t>
      </w:r>
      <w:r w:rsidR="0010462F" w:rsidRPr="000005F1">
        <w:rPr>
          <w:b/>
          <w:bCs/>
          <w:color w:val="000000"/>
          <w:sz w:val="28"/>
          <w:szCs w:val="28"/>
        </w:rPr>
        <w:t>И</w:t>
      </w:r>
    </w:p>
    <w:p w14:paraId="14F0E909" w14:textId="558AF554" w:rsidR="0072495C" w:rsidRPr="000005F1" w:rsidRDefault="0072495C" w:rsidP="000005F1">
      <w:pPr>
        <w:pStyle w:val="a8"/>
        <w:ind w:left="0" w:firstLine="709"/>
        <w:rPr>
          <w:color w:val="000000"/>
          <w:sz w:val="28"/>
          <w:szCs w:val="28"/>
        </w:rPr>
      </w:pPr>
      <w:r w:rsidRPr="000005F1">
        <w:rPr>
          <w:color w:val="000000"/>
          <w:sz w:val="28"/>
          <w:szCs w:val="28"/>
        </w:rPr>
        <w:t>Відповідно до затвердженого навчального плану на іспит</w:t>
      </w:r>
      <w:r w:rsidR="0010462F" w:rsidRPr="000005F1">
        <w:rPr>
          <w:color w:val="000000"/>
          <w:sz w:val="28"/>
          <w:szCs w:val="28"/>
        </w:rPr>
        <w:t xml:space="preserve"> </w:t>
      </w:r>
      <w:r w:rsidRPr="000005F1">
        <w:rPr>
          <w:color w:val="000000"/>
          <w:sz w:val="28"/>
          <w:szCs w:val="28"/>
        </w:rPr>
        <w:t>виносяться такі дисципліни:</w:t>
      </w:r>
    </w:p>
    <w:p w14:paraId="712287E8" w14:textId="3359AE13" w:rsidR="0072495C" w:rsidRPr="000005F1" w:rsidRDefault="0072495C" w:rsidP="000005F1">
      <w:pPr>
        <w:pStyle w:val="a8"/>
        <w:numPr>
          <w:ilvl w:val="0"/>
          <w:numId w:val="6"/>
        </w:numPr>
        <w:ind w:left="0" w:firstLine="709"/>
        <w:rPr>
          <w:color w:val="000000"/>
          <w:sz w:val="28"/>
          <w:szCs w:val="28"/>
        </w:rPr>
      </w:pPr>
      <w:r w:rsidRPr="000005F1">
        <w:rPr>
          <w:color w:val="000000"/>
          <w:sz w:val="28"/>
          <w:szCs w:val="28"/>
        </w:rPr>
        <w:t>Теорія держави і права;</w:t>
      </w:r>
    </w:p>
    <w:p w14:paraId="4776236A" w14:textId="1277D2B7" w:rsidR="0072495C" w:rsidRPr="000005F1" w:rsidRDefault="0072495C" w:rsidP="000005F1">
      <w:pPr>
        <w:pStyle w:val="a8"/>
        <w:numPr>
          <w:ilvl w:val="0"/>
          <w:numId w:val="6"/>
        </w:numPr>
        <w:ind w:left="0" w:firstLine="709"/>
        <w:rPr>
          <w:color w:val="000000"/>
          <w:sz w:val="28"/>
          <w:szCs w:val="28"/>
        </w:rPr>
      </w:pPr>
      <w:r w:rsidRPr="000005F1">
        <w:rPr>
          <w:color w:val="000000"/>
          <w:sz w:val="28"/>
          <w:szCs w:val="28"/>
        </w:rPr>
        <w:t>Кримінальне право;</w:t>
      </w:r>
    </w:p>
    <w:p w14:paraId="5836C160" w14:textId="7887D76D" w:rsidR="0072495C" w:rsidRPr="000005F1" w:rsidRDefault="0072495C" w:rsidP="000005F1">
      <w:pPr>
        <w:pStyle w:val="a8"/>
        <w:numPr>
          <w:ilvl w:val="0"/>
          <w:numId w:val="6"/>
        </w:numPr>
        <w:ind w:left="0" w:firstLine="709"/>
        <w:rPr>
          <w:color w:val="000000"/>
          <w:sz w:val="28"/>
          <w:szCs w:val="28"/>
        </w:rPr>
      </w:pPr>
      <w:r w:rsidRPr="000005F1">
        <w:rPr>
          <w:color w:val="000000"/>
          <w:sz w:val="28"/>
          <w:szCs w:val="28"/>
        </w:rPr>
        <w:t>Цивільне право.</w:t>
      </w:r>
    </w:p>
    <w:p w14:paraId="0E606304" w14:textId="77777777" w:rsidR="009D2D0D" w:rsidRPr="000005F1" w:rsidRDefault="009D2D0D" w:rsidP="000005F1">
      <w:pPr>
        <w:pStyle w:val="a8"/>
        <w:ind w:left="0" w:firstLine="709"/>
        <w:rPr>
          <w:color w:val="000000"/>
          <w:sz w:val="28"/>
          <w:szCs w:val="28"/>
        </w:rPr>
      </w:pPr>
    </w:p>
    <w:p w14:paraId="0D394DE4" w14:textId="150914E5" w:rsidR="004300E3" w:rsidRPr="000005F1" w:rsidRDefault="0072495C" w:rsidP="000005F1">
      <w:pPr>
        <w:pStyle w:val="a8"/>
        <w:ind w:left="0" w:firstLine="709"/>
        <w:jc w:val="center"/>
        <w:rPr>
          <w:color w:val="000000"/>
          <w:sz w:val="28"/>
          <w:szCs w:val="28"/>
        </w:rPr>
      </w:pPr>
      <w:r w:rsidRPr="000005F1">
        <w:rPr>
          <w:b/>
          <w:bCs/>
          <w:color w:val="000000"/>
          <w:sz w:val="28"/>
          <w:szCs w:val="28"/>
        </w:rPr>
        <w:t xml:space="preserve">2. </w:t>
      </w:r>
      <w:r w:rsidR="004300E3" w:rsidRPr="000005F1">
        <w:rPr>
          <w:b/>
          <w:bCs/>
          <w:color w:val="000000"/>
          <w:sz w:val="28"/>
          <w:szCs w:val="28"/>
        </w:rPr>
        <w:t>ВИМОГИ ЩОДО РІВНЯ СФОРМОВАНОСТІ ЗНАНЬ, УМІНЬ І НАВИЧОК</w:t>
      </w:r>
    </w:p>
    <w:p w14:paraId="060B34A9" w14:textId="4B14B21F" w:rsidR="00786D3C" w:rsidRPr="000005F1" w:rsidRDefault="00A27EDF" w:rsidP="000005F1">
      <w:pPr>
        <w:ind w:firstLine="709"/>
        <w:jc w:val="both"/>
        <w:rPr>
          <w:color w:val="000000"/>
          <w:sz w:val="28"/>
          <w:szCs w:val="28"/>
        </w:rPr>
      </w:pPr>
      <w:r w:rsidRPr="000005F1">
        <w:rPr>
          <w:sz w:val="28"/>
          <w:szCs w:val="28"/>
        </w:rPr>
        <w:t xml:space="preserve">Згідно з вимогами </w:t>
      </w:r>
      <w:r w:rsidRPr="000005F1">
        <w:rPr>
          <w:color w:val="000000"/>
          <w:sz w:val="28"/>
          <w:szCs w:val="28"/>
        </w:rPr>
        <w:t>освітньо</w:t>
      </w:r>
      <w:r w:rsidR="00A96A60">
        <w:rPr>
          <w:color w:val="000000"/>
          <w:sz w:val="28"/>
          <w:szCs w:val="28"/>
        </w:rPr>
        <w:t xml:space="preserve">-професійної </w:t>
      </w:r>
      <w:r w:rsidRPr="000005F1">
        <w:rPr>
          <w:color w:val="000000"/>
          <w:sz w:val="28"/>
          <w:szCs w:val="28"/>
        </w:rPr>
        <w:t>програми здобувачі фахової передвищої освіти повинні:</w:t>
      </w:r>
    </w:p>
    <w:p w14:paraId="76EFE3F9" w14:textId="77777777" w:rsidR="00786D3C" w:rsidRPr="000005F1" w:rsidRDefault="00786D3C" w:rsidP="000005F1">
      <w:pPr>
        <w:ind w:firstLine="709"/>
        <w:jc w:val="both"/>
        <w:rPr>
          <w:caps/>
          <w:color w:val="000000"/>
          <w:sz w:val="28"/>
          <w:szCs w:val="28"/>
          <w:lang w:eastAsia="uk-UA"/>
        </w:rPr>
      </w:pPr>
      <w:r w:rsidRPr="000005F1">
        <w:rPr>
          <w:b/>
          <w:color w:val="000000"/>
          <w:sz w:val="28"/>
          <w:szCs w:val="28"/>
          <w:lang w:eastAsia="uk-UA"/>
        </w:rPr>
        <w:t>знати</w:t>
      </w:r>
      <w:r w:rsidRPr="000005F1">
        <w:rPr>
          <w:bCs/>
          <w:caps/>
          <w:color w:val="000000"/>
          <w:sz w:val="28"/>
          <w:szCs w:val="28"/>
          <w:lang w:eastAsia="uk-UA"/>
        </w:rPr>
        <w:t>:</w:t>
      </w:r>
    </w:p>
    <w:p w14:paraId="42083461" w14:textId="0D9459E7" w:rsidR="00927E5B" w:rsidRPr="000005F1" w:rsidRDefault="00927E5B" w:rsidP="000005F1">
      <w:pPr>
        <w:pStyle w:val="a8"/>
        <w:numPr>
          <w:ilvl w:val="0"/>
          <w:numId w:val="5"/>
        </w:numPr>
        <w:ind w:left="0" w:firstLine="709"/>
        <w:jc w:val="both"/>
        <w:rPr>
          <w:sz w:val="28"/>
          <w:szCs w:val="28"/>
        </w:rPr>
      </w:pPr>
      <w:r w:rsidRPr="000005F1">
        <w:rPr>
          <w:sz w:val="28"/>
          <w:szCs w:val="28"/>
        </w:rPr>
        <w:t>засади і принципи національного права, а також зміст правових інститутів відповідно до дисциплін, що виносяться на державні іспити</w:t>
      </w:r>
      <w:r w:rsidR="00A96A60">
        <w:rPr>
          <w:sz w:val="28"/>
          <w:szCs w:val="28"/>
        </w:rPr>
        <w:t>;</w:t>
      </w:r>
    </w:p>
    <w:p w14:paraId="537F37B2" w14:textId="19D72777" w:rsidR="00927E5B" w:rsidRPr="000005F1" w:rsidRDefault="00927E5B" w:rsidP="000005F1">
      <w:pPr>
        <w:pStyle w:val="a8"/>
        <w:numPr>
          <w:ilvl w:val="0"/>
          <w:numId w:val="5"/>
        </w:numPr>
        <w:ind w:left="0" w:firstLine="709"/>
        <w:jc w:val="both"/>
        <w:rPr>
          <w:sz w:val="28"/>
          <w:szCs w:val="28"/>
        </w:rPr>
      </w:pPr>
      <w:r w:rsidRPr="000005F1">
        <w:rPr>
          <w:sz w:val="28"/>
          <w:szCs w:val="28"/>
        </w:rPr>
        <w:t>порядок реалізації та застосування норм матеріального і процесуального права</w:t>
      </w:r>
      <w:r w:rsidR="00A96A60">
        <w:rPr>
          <w:sz w:val="28"/>
          <w:szCs w:val="28"/>
        </w:rPr>
        <w:t>;</w:t>
      </w:r>
    </w:p>
    <w:p w14:paraId="333FDA51" w14:textId="1FCD3E9E" w:rsidR="00927E5B" w:rsidRPr="000005F1" w:rsidRDefault="00927E5B" w:rsidP="000005F1">
      <w:pPr>
        <w:pStyle w:val="a8"/>
        <w:numPr>
          <w:ilvl w:val="0"/>
          <w:numId w:val="5"/>
        </w:numPr>
        <w:ind w:left="0" w:firstLine="709"/>
        <w:jc w:val="both"/>
        <w:rPr>
          <w:sz w:val="28"/>
          <w:szCs w:val="28"/>
        </w:rPr>
      </w:pPr>
      <w:r w:rsidRPr="000005F1">
        <w:rPr>
          <w:sz w:val="28"/>
          <w:szCs w:val="28"/>
        </w:rPr>
        <w:t>структуру та стандарти правничої професії, а також її роль у суспільстві.</w:t>
      </w:r>
    </w:p>
    <w:p w14:paraId="5C408BCB" w14:textId="77777777" w:rsidR="00927E5B" w:rsidRPr="000005F1" w:rsidRDefault="00927E5B" w:rsidP="000005F1">
      <w:pPr>
        <w:ind w:firstLine="709"/>
        <w:jc w:val="both"/>
        <w:rPr>
          <w:sz w:val="28"/>
          <w:szCs w:val="28"/>
        </w:rPr>
      </w:pPr>
    </w:p>
    <w:p w14:paraId="470FD892" w14:textId="1129E8B2" w:rsidR="00786D3C" w:rsidRPr="000005F1" w:rsidRDefault="00786D3C" w:rsidP="000005F1">
      <w:pPr>
        <w:tabs>
          <w:tab w:val="left" w:pos="426"/>
        </w:tabs>
        <w:ind w:firstLine="709"/>
        <w:jc w:val="both"/>
        <w:rPr>
          <w:bCs/>
          <w:caps/>
          <w:color w:val="000000"/>
          <w:sz w:val="28"/>
          <w:szCs w:val="28"/>
          <w:lang w:eastAsia="uk-UA"/>
        </w:rPr>
      </w:pPr>
      <w:r w:rsidRPr="000005F1">
        <w:rPr>
          <w:b/>
          <w:color w:val="000000"/>
          <w:sz w:val="28"/>
          <w:szCs w:val="28"/>
          <w:lang w:eastAsia="uk-UA"/>
        </w:rPr>
        <w:t>уміти</w:t>
      </w:r>
      <w:r w:rsidRPr="000005F1">
        <w:rPr>
          <w:bCs/>
          <w:caps/>
          <w:color w:val="000000"/>
          <w:sz w:val="28"/>
          <w:szCs w:val="28"/>
          <w:lang w:eastAsia="uk-UA"/>
        </w:rPr>
        <w:t>:</w:t>
      </w:r>
    </w:p>
    <w:p w14:paraId="02E93538" w14:textId="3BDC8DC0" w:rsidR="00927E5B" w:rsidRPr="000005F1" w:rsidRDefault="00927E5B" w:rsidP="000005F1">
      <w:pPr>
        <w:pStyle w:val="a8"/>
        <w:numPr>
          <w:ilvl w:val="0"/>
          <w:numId w:val="4"/>
        </w:numPr>
        <w:ind w:left="0" w:firstLine="709"/>
        <w:jc w:val="both"/>
        <w:rPr>
          <w:sz w:val="28"/>
          <w:szCs w:val="28"/>
        </w:rPr>
      </w:pPr>
      <w:r w:rsidRPr="000005F1">
        <w:rPr>
          <w:sz w:val="28"/>
          <w:szCs w:val="28"/>
        </w:rPr>
        <w:t>застосовувати знання у професійній діяльності у стандартних та не стандартний ситуаціях</w:t>
      </w:r>
      <w:r w:rsidR="00A96A60">
        <w:rPr>
          <w:sz w:val="28"/>
          <w:szCs w:val="28"/>
        </w:rPr>
        <w:t>;</w:t>
      </w:r>
    </w:p>
    <w:p w14:paraId="03CF4469" w14:textId="2B79890D" w:rsidR="00927E5B" w:rsidRPr="000005F1" w:rsidRDefault="00927E5B" w:rsidP="000005F1">
      <w:pPr>
        <w:pStyle w:val="a8"/>
        <w:numPr>
          <w:ilvl w:val="0"/>
          <w:numId w:val="4"/>
        </w:numPr>
        <w:ind w:left="0" w:firstLine="709"/>
        <w:jc w:val="both"/>
        <w:rPr>
          <w:sz w:val="28"/>
          <w:szCs w:val="28"/>
        </w:rPr>
      </w:pPr>
      <w:proofErr w:type="spellStart"/>
      <w:r w:rsidRPr="000005F1">
        <w:rPr>
          <w:sz w:val="28"/>
          <w:szCs w:val="28"/>
        </w:rPr>
        <w:t>грамотно</w:t>
      </w:r>
      <w:proofErr w:type="spellEnd"/>
      <w:r w:rsidRPr="000005F1">
        <w:rPr>
          <w:sz w:val="28"/>
          <w:szCs w:val="28"/>
        </w:rPr>
        <w:t xml:space="preserve"> і точно формулювати та висловлювати свої позиції, належним чином їх обґрунтовувати</w:t>
      </w:r>
      <w:r w:rsidR="00A96A60">
        <w:rPr>
          <w:sz w:val="28"/>
          <w:szCs w:val="28"/>
        </w:rPr>
        <w:t>;</w:t>
      </w:r>
    </w:p>
    <w:p w14:paraId="38868225" w14:textId="31907EB3" w:rsidR="00927E5B" w:rsidRPr="000005F1" w:rsidRDefault="00927E5B" w:rsidP="000005F1">
      <w:pPr>
        <w:pStyle w:val="a8"/>
        <w:numPr>
          <w:ilvl w:val="0"/>
          <w:numId w:val="4"/>
        </w:numPr>
        <w:ind w:left="0" w:firstLine="709"/>
        <w:jc w:val="both"/>
        <w:rPr>
          <w:sz w:val="28"/>
          <w:szCs w:val="28"/>
        </w:rPr>
      </w:pPr>
      <w:r w:rsidRPr="000005F1">
        <w:rPr>
          <w:sz w:val="28"/>
          <w:szCs w:val="28"/>
        </w:rPr>
        <w:t>адаптуватися до нових ситуацій і умов</w:t>
      </w:r>
      <w:r w:rsidR="00A96A60">
        <w:rPr>
          <w:sz w:val="28"/>
          <w:szCs w:val="28"/>
        </w:rPr>
        <w:t>;</w:t>
      </w:r>
    </w:p>
    <w:p w14:paraId="2352377D" w14:textId="718DAEE0" w:rsidR="00927E5B" w:rsidRPr="000005F1" w:rsidRDefault="00927E5B" w:rsidP="000005F1">
      <w:pPr>
        <w:pStyle w:val="a8"/>
        <w:numPr>
          <w:ilvl w:val="0"/>
          <w:numId w:val="4"/>
        </w:numPr>
        <w:ind w:left="0" w:firstLine="709"/>
        <w:jc w:val="both"/>
        <w:rPr>
          <w:sz w:val="28"/>
          <w:szCs w:val="28"/>
        </w:rPr>
      </w:pPr>
      <w:r w:rsidRPr="000005F1">
        <w:rPr>
          <w:sz w:val="28"/>
          <w:szCs w:val="28"/>
        </w:rPr>
        <w:t>працювати як самостійно, так і в команді</w:t>
      </w:r>
      <w:r w:rsidR="00A96A60">
        <w:rPr>
          <w:sz w:val="28"/>
          <w:szCs w:val="28"/>
        </w:rPr>
        <w:t>;</w:t>
      </w:r>
      <w:r w:rsidRPr="000005F1">
        <w:rPr>
          <w:b/>
          <w:bCs/>
          <w:sz w:val="28"/>
          <w:szCs w:val="28"/>
        </w:rPr>
        <w:t xml:space="preserve"> </w:t>
      </w:r>
    </w:p>
    <w:p w14:paraId="4B6F2F57" w14:textId="76532103" w:rsidR="00927E5B" w:rsidRPr="000005F1" w:rsidRDefault="00927E5B" w:rsidP="000005F1">
      <w:pPr>
        <w:pStyle w:val="a8"/>
        <w:numPr>
          <w:ilvl w:val="0"/>
          <w:numId w:val="4"/>
        </w:numPr>
        <w:ind w:left="0" w:firstLine="709"/>
        <w:jc w:val="both"/>
        <w:rPr>
          <w:sz w:val="28"/>
          <w:szCs w:val="28"/>
        </w:rPr>
      </w:pPr>
      <w:r w:rsidRPr="000005F1">
        <w:rPr>
          <w:sz w:val="28"/>
          <w:szCs w:val="28"/>
        </w:rPr>
        <w:t>приймати неупереджені, вмотивовані рішення та спроможність забезпечувати їх правомірність</w:t>
      </w:r>
      <w:r w:rsidR="00A96A60">
        <w:rPr>
          <w:sz w:val="28"/>
          <w:szCs w:val="28"/>
        </w:rPr>
        <w:t>;</w:t>
      </w:r>
    </w:p>
    <w:p w14:paraId="26CC48AC" w14:textId="52E2A819" w:rsidR="00927E5B" w:rsidRPr="000005F1" w:rsidRDefault="00927E5B" w:rsidP="000005F1">
      <w:pPr>
        <w:pStyle w:val="a8"/>
        <w:numPr>
          <w:ilvl w:val="0"/>
          <w:numId w:val="4"/>
        </w:numPr>
        <w:ind w:left="0" w:firstLine="709"/>
        <w:jc w:val="both"/>
        <w:rPr>
          <w:sz w:val="28"/>
          <w:szCs w:val="28"/>
        </w:rPr>
      </w:pPr>
      <w:r w:rsidRPr="000005F1">
        <w:rPr>
          <w:sz w:val="28"/>
          <w:szCs w:val="28"/>
        </w:rPr>
        <w:t>орієнтуватися у системі нормативно-правових актів та знати основні правила, методи, прийоми і засоби юридичної техніки</w:t>
      </w:r>
      <w:r w:rsidR="00A96A60">
        <w:rPr>
          <w:sz w:val="28"/>
          <w:szCs w:val="28"/>
        </w:rPr>
        <w:t>;</w:t>
      </w:r>
    </w:p>
    <w:p w14:paraId="355C1097" w14:textId="259872A5" w:rsidR="0072495C" w:rsidRPr="000005F1" w:rsidRDefault="00927E5B" w:rsidP="000005F1">
      <w:pPr>
        <w:pStyle w:val="a8"/>
        <w:numPr>
          <w:ilvl w:val="0"/>
          <w:numId w:val="4"/>
        </w:numPr>
        <w:ind w:left="0" w:firstLine="709"/>
        <w:jc w:val="both"/>
        <w:rPr>
          <w:sz w:val="28"/>
          <w:szCs w:val="28"/>
        </w:rPr>
      </w:pPr>
      <w:r w:rsidRPr="000005F1">
        <w:rPr>
          <w:sz w:val="28"/>
          <w:szCs w:val="28"/>
        </w:rPr>
        <w:t>діяти у дусі поваги до юридичної професії.</w:t>
      </w:r>
    </w:p>
    <w:p w14:paraId="0FD0B914" w14:textId="77777777" w:rsidR="00927E5B" w:rsidRPr="000005F1" w:rsidRDefault="00927E5B" w:rsidP="000005F1">
      <w:pPr>
        <w:tabs>
          <w:tab w:val="left" w:pos="426"/>
        </w:tabs>
        <w:ind w:firstLine="709"/>
        <w:jc w:val="both"/>
        <w:rPr>
          <w:color w:val="000000"/>
          <w:sz w:val="28"/>
          <w:szCs w:val="28"/>
        </w:rPr>
      </w:pPr>
    </w:p>
    <w:p w14:paraId="57F4A902" w14:textId="16336208" w:rsidR="00AB55AF" w:rsidRPr="000005F1" w:rsidRDefault="004659CA" w:rsidP="000005F1">
      <w:pPr>
        <w:pStyle w:val="1"/>
        <w:ind w:firstLine="709"/>
        <w:rPr>
          <w:b/>
          <w:bCs/>
          <w:szCs w:val="28"/>
        </w:rPr>
      </w:pPr>
      <w:r w:rsidRPr="000005F1">
        <w:rPr>
          <w:b/>
          <w:bCs/>
          <w:szCs w:val="28"/>
        </w:rPr>
        <w:t>3</w:t>
      </w:r>
      <w:r w:rsidR="00AB55AF" w:rsidRPr="000005F1">
        <w:rPr>
          <w:b/>
          <w:bCs/>
          <w:szCs w:val="28"/>
        </w:rPr>
        <w:t xml:space="preserve">. КРИТЕРІЇ ОЦІНЮВАННЯ ЗНАНЬ І УМІНЬ </w:t>
      </w:r>
      <w:r w:rsidR="00664D91" w:rsidRPr="000005F1">
        <w:rPr>
          <w:b/>
          <w:bCs/>
          <w:szCs w:val="28"/>
        </w:rPr>
        <w:t xml:space="preserve">СТУДЕНТІВ </w:t>
      </w:r>
      <w:r w:rsidR="00AB55AF" w:rsidRPr="000005F1">
        <w:rPr>
          <w:b/>
          <w:bCs/>
          <w:szCs w:val="28"/>
        </w:rPr>
        <w:t xml:space="preserve">ПРИ </w:t>
      </w:r>
      <w:r w:rsidR="00AB55AF" w:rsidRPr="000005F1">
        <w:rPr>
          <w:b/>
          <w:bCs/>
          <w:spacing w:val="-67"/>
          <w:szCs w:val="28"/>
        </w:rPr>
        <w:t xml:space="preserve"> </w:t>
      </w:r>
      <w:r w:rsidR="00AB55AF" w:rsidRPr="000005F1">
        <w:rPr>
          <w:b/>
          <w:bCs/>
          <w:szCs w:val="28"/>
        </w:rPr>
        <w:t xml:space="preserve">ПРОВЕДЕННІ </w:t>
      </w:r>
      <w:r w:rsidR="00A27EDF" w:rsidRPr="000005F1">
        <w:rPr>
          <w:b/>
          <w:bCs/>
          <w:szCs w:val="28"/>
        </w:rPr>
        <w:t>ІСПИТУ</w:t>
      </w:r>
    </w:p>
    <w:p w14:paraId="4C44857A" w14:textId="77777777" w:rsidR="000005F1" w:rsidRPr="000005F1" w:rsidRDefault="000005F1" w:rsidP="000005F1">
      <w:pPr>
        <w:ind w:firstLine="709"/>
        <w:rPr>
          <w:sz w:val="28"/>
          <w:szCs w:val="28"/>
        </w:rPr>
      </w:pPr>
    </w:p>
    <w:p w14:paraId="6004905C" w14:textId="6EBDA55A" w:rsidR="00AB55AF" w:rsidRPr="000005F1" w:rsidRDefault="00A27EDF" w:rsidP="000005F1">
      <w:pPr>
        <w:pStyle w:val="a8"/>
        <w:widowControl w:val="0"/>
        <w:numPr>
          <w:ilvl w:val="1"/>
          <w:numId w:val="3"/>
        </w:numPr>
        <w:tabs>
          <w:tab w:val="left" w:pos="1424"/>
        </w:tabs>
        <w:autoSpaceDE w:val="0"/>
        <w:autoSpaceDN w:val="0"/>
        <w:ind w:left="0" w:firstLine="709"/>
        <w:jc w:val="both"/>
        <w:rPr>
          <w:sz w:val="28"/>
          <w:szCs w:val="28"/>
        </w:rPr>
      </w:pPr>
      <w:r w:rsidRPr="000005F1">
        <w:rPr>
          <w:sz w:val="28"/>
          <w:szCs w:val="28"/>
        </w:rPr>
        <w:t>Іспит</w:t>
      </w:r>
      <w:r w:rsidR="00AB55AF" w:rsidRPr="000005F1">
        <w:rPr>
          <w:sz w:val="28"/>
          <w:szCs w:val="28"/>
        </w:rPr>
        <w:t xml:space="preserve"> </w:t>
      </w:r>
      <w:r w:rsidR="00664D91" w:rsidRPr="000005F1">
        <w:rPr>
          <w:sz w:val="28"/>
          <w:szCs w:val="28"/>
        </w:rPr>
        <w:t>пров</w:t>
      </w:r>
      <w:r w:rsidR="001D247A" w:rsidRPr="000005F1">
        <w:rPr>
          <w:sz w:val="28"/>
          <w:szCs w:val="28"/>
        </w:rPr>
        <w:t>о</w:t>
      </w:r>
      <w:r w:rsidR="00664D91" w:rsidRPr="000005F1">
        <w:rPr>
          <w:sz w:val="28"/>
          <w:szCs w:val="28"/>
        </w:rPr>
        <w:t>диться</w:t>
      </w:r>
      <w:r w:rsidR="00AB55AF" w:rsidRPr="000005F1">
        <w:rPr>
          <w:sz w:val="28"/>
          <w:szCs w:val="28"/>
        </w:rPr>
        <w:t xml:space="preserve"> </w:t>
      </w:r>
      <w:r w:rsidR="00664D91" w:rsidRPr="000005F1">
        <w:rPr>
          <w:sz w:val="28"/>
          <w:szCs w:val="28"/>
        </w:rPr>
        <w:t>в усній формі</w:t>
      </w:r>
      <w:r w:rsidR="00AB55AF" w:rsidRPr="000005F1">
        <w:rPr>
          <w:sz w:val="28"/>
          <w:szCs w:val="28"/>
        </w:rPr>
        <w:t xml:space="preserve"> за</w:t>
      </w:r>
      <w:r w:rsidR="00AB55AF" w:rsidRPr="000005F1">
        <w:rPr>
          <w:spacing w:val="1"/>
          <w:sz w:val="28"/>
          <w:szCs w:val="28"/>
        </w:rPr>
        <w:t xml:space="preserve"> </w:t>
      </w:r>
      <w:r w:rsidR="00AB55AF" w:rsidRPr="000005F1">
        <w:rPr>
          <w:sz w:val="28"/>
          <w:szCs w:val="28"/>
        </w:rPr>
        <w:t>білетами, кожен з яких містить 3 питання. Перелік питань визначає викладач</w:t>
      </w:r>
      <w:r w:rsidR="00AB55AF" w:rsidRPr="000005F1">
        <w:rPr>
          <w:spacing w:val="1"/>
          <w:sz w:val="28"/>
          <w:szCs w:val="28"/>
        </w:rPr>
        <w:t xml:space="preserve"> </w:t>
      </w:r>
      <w:r w:rsidR="00AB55AF" w:rsidRPr="000005F1">
        <w:rPr>
          <w:sz w:val="28"/>
          <w:szCs w:val="28"/>
        </w:rPr>
        <w:t>циклової комісії</w:t>
      </w:r>
      <w:r w:rsidRPr="000005F1">
        <w:rPr>
          <w:sz w:val="28"/>
          <w:szCs w:val="28"/>
        </w:rPr>
        <w:t xml:space="preserve">, </w:t>
      </w:r>
      <w:r w:rsidR="00AB55AF" w:rsidRPr="000005F1">
        <w:rPr>
          <w:sz w:val="28"/>
          <w:szCs w:val="28"/>
        </w:rPr>
        <w:t>що забезпечує викладання відповідної навчальної дисципліни за</w:t>
      </w:r>
      <w:r w:rsidR="00AB55AF" w:rsidRPr="000005F1">
        <w:rPr>
          <w:spacing w:val="1"/>
          <w:sz w:val="28"/>
          <w:szCs w:val="28"/>
        </w:rPr>
        <w:t xml:space="preserve"> </w:t>
      </w:r>
      <w:r w:rsidR="00AB55AF" w:rsidRPr="000005F1">
        <w:rPr>
          <w:sz w:val="28"/>
          <w:szCs w:val="28"/>
        </w:rPr>
        <w:t>рішенням,</w:t>
      </w:r>
      <w:r w:rsidR="00AB55AF" w:rsidRPr="000005F1">
        <w:rPr>
          <w:spacing w:val="-2"/>
          <w:sz w:val="28"/>
          <w:szCs w:val="28"/>
        </w:rPr>
        <w:t xml:space="preserve"> </w:t>
      </w:r>
      <w:r w:rsidR="00AB55AF" w:rsidRPr="000005F1">
        <w:rPr>
          <w:sz w:val="28"/>
          <w:szCs w:val="28"/>
        </w:rPr>
        <w:t xml:space="preserve">затвердженим на </w:t>
      </w:r>
      <w:r w:rsidR="00AB55AF" w:rsidRPr="000005F1">
        <w:rPr>
          <w:sz w:val="28"/>
          <w:szCs w:val="28"/>
        </w:rPr>
        <w:lastRenderedPageBreak/>
        <w:t>засіданні</w:t>
      </w:r>
      <w:r w:rsidR="00AB55AF" w:rsidRPr="000005F1">
        <w:rPr>
          <w:spacing w:val="-3"/>
          <w:sz w:val="28"/>
          <w:szCs w:val="28"/>
        </w:rPr>
        <w:t xml:space="preserve"> </w:t>
      </w:r>
      <w:r w:rsidR="00AB55AF" w:rsidRPr="000005F1">
        <w:rPr>
          <w:sz w:val="28"/>
          <w:szCs w:val="28"/>
        </w:rPr>
        <w:t>циклової</w:t>
      </w:r>
      <w:r w:rsidR="00AB55AF" w:rsidRPr="000005F1">
        <w:rPr>
          <w:spacing w:val="-2"/>
          <w:sz w:val="28"/>
          <w:szCs w:val="28"/>
        </w:rPr>
        <w:t xml:space="preserve"> </w:t>
      </w:r>
      <w:r w:rsidR="00AB55AF" w:rsidRPr="000005F1">
        <w:rPr>
          <w:sz w:val="28"/>
          <w:szCs w:val="28"/>
        </w:rPr>
        <w:t>комісії.</w:t>
      </w:r>
    </w:p>
    <w:p w14:paraId="7C7D51A5" w14:textId="02967A25" w:rsidR="00BC12FF" w:rsidRPr="000005F1" w:rsidRDefault="00BC12FF" w:rsidP="000005F1">
      <w:pPr>
        <w:pStyle w:val="a8"/>
        <w:widowControl w:val="0"/>
        <w:numPr>
          <w:ilvl w:val="1"/>
          <w:numId w:val="3"/>
        </w:numPr>
        <w:tabs>
          <w:tab w:val="left" w:pos="1424"/>
        </w:tabs>
        <w:autoSpaceDE w:val="0"/>
        <w:autoSpaceDN w:val="0"/>
        <w:ind w:left="0" w:firstLine="709"/>
        <w:jc w:val="both"/>
        <w:rPr>
          <w:sz w:val="28"/>
          <w:szCs w:val="28"/>
        </w:rPr>
      </w:pPr>
      <w:r w:rsidRPr="000005F1">
        <w:rPr>
          <w:sz w:val="28"/>
          <w:szCs w:val="28"/>
        </w:rPr>
        <w:t>Іспит може проводитися у тестовій формі із застосування порталу навчальних електронних інформаційних комплексів (НЕІК). У цьому випадку під час складання студенту пропонується 100 питань, обраних системою з банку питань «випадковим» методом. На безпосереднє написання тесту дається 100 хвилин з моменту входження в систему із розрахунку 1 хвилина на 1 тестове питання. За кожну правильну відповідь студент отримує 1 бал.</w:t>
      </w:r>
    </w:p>
    <w:p w14:paraId="006CC9B4" w14:textId="4E967779" w:rsidR="00664D91" w:rsidRPr="000005F1" w:rsidRDefault="00664D91" w:rsidP="000005F1">
      <w:pPr>
        <w:pStyle w:val="a8"/>
        <w:widowControl w:val="0"/>
        <w:numPr>
          <w:ilvl w:val="1"/>
          <w:numId w:val="3"/>
        </w:numPr>
        <w:tabs>
          <w:tab w:val="left" w:pos="1424"/>
        </w:tabs>
        <w:autoSpaceDE w:val="0"/>
        <w:autoSpaceDN w:val="0"/>
        <w:ind w:left="0" w:firstLine="709"/>
        <w:jc w:val="both"/>
        <w:rPr>
          <w:sz w:val="28"/>
          <w:szCs w:val="28"/>
        </w:rPr>
      </w:pPr>
      <w:r w:rsidRPr="000005F1">
        <w:rPr>
          <w:sz w:val="28"/>
          <w:szCs w:val="28"/>
        </w:rPr>
        <w:t xml:space="preserve">Питання </w:t>
      </w:r>
      <w:r w:rsidR="00A27EDF" w:rsidRPr="000005F1">
        <w:rPr>
          <w:sz w:val="28"/>
          <w:szCs w:val="28"/>
        </w:rPr>
        <w:t xml:space="preserve">іспиту </w:t>
      </w:r>
      <w:r w:rsidRPr="000005F1">
        <w:rPr>
          <w:sz w:val="28"/>
          <w:szCs w:val="28"/>
        </w:rPr>
        <w:t>охоплюють навчальний матеріал</w:t>
      </w:r>
      <w:r w:rsidR="00B74B74" w:rsidRPr="000005F1">
        <w:rPr>
          <w:sz w:val="28"/>
          <w:szCs w:val="28"/>
        </w:rPr>
        <w:t xml:space="preserve"> відповідно до </w:t>
      </w:r>
      <w:r w:rsidR="00A27EDF" w:rsidRPr="000005F1">
        <w:rPr>
          <w:sz w:val="28"/>
          <w:szCs w:val="28"/>
        </w:rPr>
        <w:t>блоків дисциплін, зазначених у цій програмі</w:t>
      </w:r>
      <w:r w:rsidR="00B74B74" w:rsidRPr="000005F1">
        <w:rPr>
          <w:sz w:val="28"/>
          <w:szCs w:val="28"/>
        </w:rPr>
        <w:t>.</w:t>
      </w:r>
    </w:p>
    <w:p w14:paraId="6210747A" w14:textId="74FB330F" w:rsidR="00664D91" w:rsidRPr="000005F1" w:rsidRDefault="00664D91" w:rsidP="000005F1">
      <w:pPr>
        <w:pStyle w:val="a8"/>
        <w:widowControl w:val="0"/>
        <w:numPr>
          <w:ilvl w:val="1"/>
          <w:numId w:val="3"/>
        </w:numPr>
        <w:tabs>
          <w:tab w:val="left" w:pos="1424"/>
        </w:tabs>
        <w:autoSpaceDE w:val="0"/>
        <w:autoSpaceDN w:val="0"/>
        <w:ind w:left="0" w:firstLine="709"/>
        <w:jc w:val="both"/>
        <w:rPr>
          <w:sz w:val="28"/>
          <w:szCs w:val="28"/>
        </w:rPr>
      </w:pPr>
      <w:r w:rsidRPr="000005F1">
        <w:rPr>
          <w:sz w:val="28"/>
          <w:szCs w:val="28"/>
        </w:rPr>
        <w:t xml:space="preserve">Під час проведення </w:t>
      </w:r>
      <w:r w:rsidR="00A27EDF" w:rsidRPr="000005F1">
        <w:rPr>
          <w:sz w:val="28"/>
          <w:szCs w:val="28"/>
        </w:rPr>
        <w:t>іспит</w:t>
      </w:r>
      <w:r w:rsidRPr="000005F1">
        <w:rPr>
          <w:sz w:val="28"/>
          <w:szCs w:val="28"/>
        </w:rPr>
        <w:t xml:space="preserve">у студенти можуть використовувати виключно Програму </w:t>
      </w:r>
      <w:r w:rsidR="00206C43">
        <w:rPr>
          <w:sz w:val="28"/>
          <w:szCs w:val="28"/>
        </w:rPr>
        <w:t>іспиту</w:t>
      </w:r>
      <w:r w:rsidRPr="000005F1">
        <w:rPr>
          <w:sz w:val="28"/>
          <w:szCs w:val="28"/>
        </w:rPr>
        <w:t>.</w:t>
      </w:r>
    </w:p>
    <w:p w14:paraId="1C39A7BA" w14:textId="520A2067" w:rsidR="00AB55AF" w:rsidRPr="000005F1" w:rsidRDefault="00AB55AF" w:rsidP="000005F1">
      <w:pPr>
        <w:pStyle w:val="a8"/>
        <w:widowControl w:val="0"/>
        <w:numPr>
          <w:ilvl w:val="1"/>
          <w:numId w:val="3"/>
        </w:numPr>
        <w:tabs>
          <w:tab w:val="left" w:pos="1354"/>
        </w:tabs>
        <w:autoSpaceDE w:val="0"/>
        <w:autoSpaceDN w:val="0"/>
        <w:ind w:left="0" w:firstLine="709"/>
        <w:jc w:val="both"/>
        <w:rPr>
          <w:sz w:val="28"/>
          <w:szCs w:val="28"/>
        </w:rPr>
      </w:pPr>
      <w:r w:rsidRPr="000005F1">
        <w:rPr>
          <w:sz w:val="28"/>
          <w:szCs w:val="28"/>
        </w:rPr>
        <w:t>Результати</w:t>
      </w:r>
      <w:r w:rsidRPr="000005F1">
        <w:rPr>
          <w:spacing w:val="11"/>
          <w:sz w:val="28"/>
          <w:szCs w:val="28"/>
        </w:rPr>
        <w:t xml:space="preserve"> </w:t>
      </w:r>
      <w:r w:rsidRPr="000005F1">
        <w:rPr>
          <w:sz w:val="28"/>
          <w:szCs w:val="28"/>
        </w:rPr>
        <w:t>складання</w:t>
      </w:r>
      <w:r w:rsidRPr="000005F1">
        <w:rPr>
          <w:spacing w:val="77"/>
          <w:sz w:val="28"/>
          <w:szCs w:val="28"/>
        </w:rPr>
        <w:t xml:space="preserve"> </w:t>
      </w:r>
      <w:r w:rsidR="00206C43">
        <w:rPr>
          <w:sz w:val="28"/>
          <w:szCs w:val="28"/>
        </w:rPr>
        <w:t>іспиту</w:t>
      </w:r>
      <w:r w:rsidRPr="000005F1">
        <w:rPr>
          <w:spacing w:val="75"/>
          <w:sz w:val="28"/>
          <w:szCs w:val="28"/>
        </w:rPr>
        <w:t xml:space="preserve"> </w:t>
      </w:r>
      <w:r w:rsidRPr="000005F1">
        <w:rPr>
          <w:sz w:val="28"/>
          <w:szCs w:val="28"/>
        </w:rPr>
        <w:t>оцінюються</w:t>
      </w:r>
      <w:r w:rsidRPr="000005F1">
        <w:rPr>
          <w:spacing w:val="80"/>
          <w:sz w:val="28"/>
          <w:szCs w:val="28"/>
        </w:rPr>
        <w:t xml:space="preserve"> </w:t>
      </w:r>
      <w:r w:rsidRPr="000005F1">
        <w:rPr>
          <w:sz w:val="28"/>
          <w:szCs w:val="28"/>
        </w:rPr>
        <w:t>за</w:t>
      </w:r>
      <w:r w:rsidR="001D247A" w:rsidRPr="000005F1">
        <w:rPr>
          <w:sz w:val="28"/>
          <w:szCs w:val="28"/>
        </w:rPr>
        <w:t xml:space="preserve"> </w:t>
      </w:r>
      <w:r w:rsidR="00A27EDF" w:rsidRPr="000005F1">
        <w:rPr>
          <w:sz w:val="28"/>
          <w:szCs w:val="28"/>
        </w:rPr>
        <w:t>100</w:t>
      </w:r>
      <w:r w:rsidR="001D247A" w:rsidRPr="000005F1">
        <w:rPr>
          <w:sz w:val="28"/>
          <w:szCs w:val="28"/>
        </w:rPr>
        <w:t>-бальною</w:t>
      </w:r>
      <w:r w:rsidRPr="000005F1">
        <w:rPr>
          <w:spacing w:val="82"/>
          <w:sz w:val="28"/>
          <w:szCs w:val="28"/>
        </w:rPr>
        <w:t xml:space="preserve"> </w:t>
      </w:r>
      <w:r w:rsidRPr="000005F1">
        <w:rPr>
          <w:sz w:val="28"/>
          <w:szCs w:val="28"/>
        </w:rPr>
        <w:t>шкалою</w:t>
      </w:r>
      <w:r w:rsidRPr="000005F1">
        <w:rPr>
          <w:spacing w:val="80"/>
          <w:sz w:val="28"/>
          <w:szCs w:val="28"/>
        </w:rPr>
        <w:t xml:space="preserve"> </w:t>
      </w:r>
      <w:r w:rsidRPr="000005F1">
        <w:rPr>
          <w:sz w:val="28"/>
          <w:szCs w:val="28"/>
        </w:rPr>
        <w:t>закладу</w:t>
      </w:r>
      <w:r w:rsidRPr="000005F1">
        <w:rPr>
          <w:spacing w:val="76"/>
          <w:sz w:val="28"/>
          <w:szCs w:val="28"/>
        </w:rPr>
        <w:t xml:space="preserve"> </w:t>
      </w:r>
      <w:r w:rsidRPr="000005F1">
        <w:rPr>
          <w:sz w:val="28"/>
          <w:szCs w:val="28"/>
        </w:rPr>
        <w:t>освіти</w:t>
      </w:r>
      <w:r w:rsidR="00A27EDF" w:rsidRPr="000005F1">
        <w:rPr>
          <w:sz w:val="28"/>
          <w:szCs w:val="28"/>
        </w:rPr>
        <w:t>.</w:t>
      </w:r>
    </w:p>
    <w:p w14:paraId="16F59679" w14:textId="61D89D47" w:rsidR="00AB55AF" w:rsidRPr="000005F1" w:rsidRDefault="00AB55AF" w:rsidP="000005F1">
      <w:pPr>
        <w:pStyle w:val="a8"/>
        <w:widowControl w:val="0"/>
        <w:numPr>
          <w:ilvl w:val="1"/>
          <w:numId w:val="3"/>
        </w:numPr>
        <w:tabs>
          <w:tab w:val="left" w:pos="1354"/>
        </w:tabs>
        <w:autoSpaceDE w:val="0"/>
        <w:autoSpaceDN w:val="0"/>
        <w:ind w:left="0" w:firstLine="709"/>
        <w:jc w:val="both"/>
        <w:rPr>
          <w:sz w:val="28"/>
          <w:szCs w:val="28"/>
        </w:rPr>
      </w:pPr>
      <w:r w:rsidRPr="000005F1">
        <w:rPr>
          <w:sz w:val="28"/>
          <w:szCs w:val="28"/>
        </w:rPr>
        <w:t xml:space="preserve">Оцінювання відбувається за шкалою: </w:t>
      </w:r>
    </w:p>
    <w:p w14:paraId="4E16A3B5" w14:textId="77777777" w:rsidR="00BC12FF" w:rsidRPr="000005F1" w:rsidRDefault="00BC12FF" w:rsidP="000005F1">
      <w:pPr>
        <w:pStyle w:val="a8"/>
        <w:widowControl w:val="0"/>
        <w:tabs>
          <w:tab w:val="left" w:pos="1354"/>
        </w:tabs>
        <w:autoSpaceDE w:val="0"/>
        <w:autoSpaceDN w:val="0"/>
        <w:ind w:left="0"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964"/>
        <w:gridCol w:w="1891"/>
        <w:gridCol w:w="2390"/>
      </w:tblGrid>
      <w:tr w:rsidR="00A27EDF" w:rsidRPr="000005F1" w14:paraId="1CE44B26" w14:textId="77777777" w:rsidTr="00A27EDF">
        <w:tc>
          <w:tcPr>
            <w:tcW w:w="2402" w:type="dxa"/>
            <w:shd w:val="clear" w:color="auto" w:fill="auto"/>
          </w:tcPr>
          <w:p w14:paraId="391C557D" w14:textId="77777777" w:rsidR="00A27EDF" w:rsidRPr="000005F1" w:rsidRDefault="00A27EDF" w:rsidP="000005F1">
            <w:pPr>
              <w:pStyle w:val="Default"/>
              <w:ind w:firstLine="709"/>
              <w:jc w:val="center"/>
              <w:rPr>
                <w:sz w:val="28"/>
                <w:szCs w:val="28"/>
                <w:lang w:val="uk-UA"/>
              </w:rPr>
            </w:pPr>
            <w:r w:rsidRPr="000005F1">
              <w:rPr>
                <w:b/>
                <w:bCs/>
                <w:sz w:val="28"/>
                <w:szCs w:val="28"/>
                <w:lang w:val="uk-UA"/>
              </w:rPr>
              <w:t>Оцінка за шкалою ECTS</w:t>
            </w:r>
          </w:p>
          <w:p w14:paraId="0F087BF2" w14:textId="77777777" w:rsidR="00A27EDF" w:rsidRPr="000005F1" w:rsidRDefault="00A27EDF" w:rsidP="000005F1">
            <w:pPr>
              <w:ind w:firstLine="709"/>
              <w:jc w:val="center"/>
              <w:rPr>
                <w:b/>
                <w:caps/>
                <w:sz w:val="28"/>
                <w:szCs w:val="28"/>
              </w:rPr>
            </w:pPr>
          </w:p>
        </w:tc>
        <w:tc>
          <w:tcPr>
            <w:tcW w:w="2981" w:type="dxa"/>
            <w:shd w:val="clear" w:color="auto" w:fill="auto"/>
          </w:tcPr>
          <w:p w14:paraId="5387BD18" w14:textId="77777777" w:rsidR="00A27EDF" w:rsidRPr="000005F1" w:rsidRDefault="00A27EDF" w:rsidP="000005F1">
            <w:pPr>
              <w:ind w:firstLine="709"/>
              <w:jc w:val="center"/>
              <w:rPr>
                <w:b/>
                <w:caps/>
                <w:sz w:val="28"/>
                <w:szCs w:val="28"/>
              </w:rPr>
            </w:pPr>
            <w:r w:rsidRPr="000005F1">
              <w:rPr>
                <w:b/>
                <w:bCs/>
                <w:sz w:val="28"/>
                <w:szCs w:val="28"/>
              </w:rPr>
              <w:t>Визначення</w:t>
            </w:r>
          </w:p>
        </w:tc>
        <w:tc>
          <w:tcPr>
            <w:tcW w:w="1892" w:type="dxa"/>
            <w:shd w:val="clear" w:color="auto" w:fill="auto"/>
          </w:tcPr>
          <w:p w14:paraId="196E14D1" w14:textId="77777777" w:rsidR="00A27EDF" w:rsidRPr="000005F1" w:rsidRDefault="00A27EDF" w:rsidP="000005F1">
            <w:pPr>
              <w:pStyle w:val="Default"/>
              <w:ind w:firstLine="709"/>
              <w:jc w:val="center"/>
              <w:rPr>
                <w:sz w:val="28"/>
                <w:szCs w:val="28"/>
                <w:lang w:val="uk-UA"/>
              </w:rPr>
            </w:pPr>
            <w:r w:rsidRPr="000005F1">
              <w:rPr>
                <w:b/>
                <w:bCs/>
                <w:sz w:val="28"/>
                <w:szCs w:val="28"/>
                <w:lang w:val="uk-UA"/>
              </w:rPr>
              <w:t>Оцінка за шкалою закладу</w:t>
            </w:r>
          </w:p>
        </w:tc>
        <w:tc>
          <w:tcPr>
            <w:tcW w:w="2408" w:type="dxa"/>
            <w:shd w:val="clear" w:color="auto" w:fill="auto"/>
          </w:tcPr>
          <w:p w14:paraId="2F215A43" w14:textId="77777777" w:rsidR="00A27EDF" w:rsidRPr="000005F1" w:rsidRDefault="00A27EDF" w:rsidP="000005F1">
            <w:pPr>
              <w:pStyle w:val="Default"/>
              <w:ind w:firstLine="709"/>
              <w:jc w:val="center"/>
              <w:rPr>
                <w:sz w:val="28"/>
                <w:szCs w:val="28"/>
                <w:lang w:val="uk-UA"/>
              </w:rPr>
            </w:pPr>
            <w:r w:rsidRPr="000005F1">
              <w:rPr>
                <w:b/>
                <w:bCs/>
                <w:sz w:val="28"/>
                <w:szCs w:val="28"/>
                <w:lang w:val="uk-UA"/>
              </w:rPr>
              <w:t>Оцінка за 100- бальною шкалою</w:t>
            </w:r>
          </w:p>
          <w:p w14:paraId="2D9088FE" w14:textId="77777777" w:rsidR="00A27EDF" w:rsidRPr="000005F1" w:rsidRDefault="00A27EDF" w:rsidP="000005F1">
            <w:pPr>
              <w:ind w:firstLine="709"/>
              <w:jc w:val="center"/>
              <w:rPr>
                <w:b/>
                <w:caps/>
                <w:sz w:val="28"/>
                <w:szCs w:val="28"/>
              </w:rPr>
            </w:pPr>
          </w:p>
        </w:tc>
      </w:tr>
      <w:tr w:rsidR="00A27EDF" w:rsidRPr="000005F1" w14:paraId="1CD00AF0" w14:textId="77777777" w:rsidTr="000139A3">
        <w:tc>
          <w:tcPr>
            <w:tcW w:w="2402" w:type="dxa"/>
            <w:shd w:val="clear" w:color="auto" w:fill="auto"/>
            <w:vAlign w:val="center"/>
          </w:tcPr>
          <w:p w14:paraId="7D23A03B" w14:textId="77777777" w:rsidR="00A27EDF" w:rsidRPr="000005F1" w:rsidRDefault="00A27EDF" w:rsidP="000139A3">
            <w:pPr>
              <w:ind w:right="437" w:firstLine="709"/>
              <w:jc w:val="center"/>
              <w:rPr>
                <w:b/>
                <w:caps/>
                <w:sz w:val="28"/>
                <w:szCs w:val="28"/>
              </w:rPr>
            </w:pPr>
            <w:r w:rsidRPr="000005F1">
              <w:rPr>
                <w:b/>
                <w:caps/>
                <w:sz w:val="28"/>
                <w:szCs w:val="28"/>
              </w:rPr>
              <w:t>A</w:t>
            </w:r>
          </w:p>
        </w:tc>
        <w:tc>
          <w:tcPr>
            <w:tcW w:w="2981" w:type="dxa"/>
            <w:shd w:val="clear" w:color="auto" w:fill="auto"/>
          </w:tcPr>
          <w:p w14:paraId="5AC6F6CF" w14:textId="77777777" w:rsidR="00A27EDF" w:rsidRPr="000005F1" w:rsidRDefault="00A27EDF" w:rsidP="000139A3">
            <w:pPr>
              <w:pStyle w:val="Default"/>
              <w:jc w:val="center"/>
              <w:rPr>
                <w:sz w:val="28"/>
                <w:szCs w:val="28"/>
                <w:lang w:val="uk-UA"/>
              </w:rPr>
            </w:pPr>
            <w:r w:rsidRPr="000005F1">
              <w:rPr>
                <w:b/>
                <w:bCs/>
                <w:sz w:val="28"/>
                <w:szCs w:val="28"/>
                <w:lang w:val="uk-UA"/>
              </w:rPr>
              <w:t xml:space="preserve">Відмінно </w:t>
            </w:r>
            <w:r w:rsidRPr="000005F1">
              <w:rPr>
                <w:sz w:val="28"/>
                <w:szCs w:val="28"/>
                <w:lang w:val="uk-UA"/>
              </w:rPr>
              <w:t>– відмінне виконання, лише з незначною кількістю помилок</w:t>
            </w:r>
          </w:p>
        </w:tc>
        <w:tc>
          <w:tcPr>
            <w:tcW w:w="1892" w:type="dxa"/>
            <w:shd w:val="clear" w:color="auto" w:fill="auto"/>
            <w:vAlign w:val="center"/>
          </w:tcPr>
          <w:p w14:paraId="3576C60F" w14:textId="77777777" w:rsidR="00A27EDF" w:rsidRPr="000005F1" w:rsidRDefault="00A27EDF" w:rsidP="0096106B">
            <w:pPr>
              <w:jc w:val="center"/>
              <w:rPr>
                <w:bCs/>
                <w:caps/>
                <w:sz w:val="28"/>
                <w:szCs w:val="28"/>
              </w:rPr>
            </w:pPr>
            <w:r w:rsidRPr="000005F1">
              <w:rPr>
                <w:bCs/>
                <w:caps/>
                <w:sz w:val="28"/>
                <w:szCs w:val="28"/>
              </w:rPr>
              <w:t>5</w:t>
            </w:r>
          </w:p>
        </w:tc>
        <w:tc>
          <w:tcPr>
            <w:tcW w:w="2408" w:type="dxa"/>
            <w:shd w:val="clear" w:color="auto" w:fill="auto"/>
            <w:vAlign w:val="center"/>
          </w:tcPr>
          <w:p w14:paraId="2898F78E" w14:textId="77777777" w:rsidR="00A27EDF" w:rsidRPr="000005F1" w:rsidRDefault="00A27EDF" w:rsidP="000139A3">
            <w:pPr>
              <w:jc w:val="center"/>
              <w:rPr>
                <w:bCs/>
                <w:caps/>
                <w:sz w:val="28"/>
                <w:szCs w:val="28"/>
              </w:rPr>
            </w:pPr>
          </w:p>
          <w:p w14:paraId="0F5DCEB7" w14:textId="77777777" w:rsidR="00A27EDF" w:rsidRPr="000005F1" w:rsidRDefault="00A27EDF" w:rsidP="000139A3">
            <w:pPr>
              <w:jc w:val="center"/>
              <w:rPr>
                <w:bCs/>
                <w:caps/>
                <w:sz w:val="28"/>
                <w:szCs w:val="28"/>
              </w:rPr>
            </w:pPr>
            <w:r w:rsidRPr="000005F1">
              <w:rPr>
                <w:bCs/>
                <w:caps/>
                <w:sz w:val="28"/>
                <w:szCs w:val="28"/>
              </w:rPr>
              <w:t>90</w:t>
            </w:r>
            <w:r w:rsidRPr="000005F1">
              <w:rPr>
                <w:bCs/>
                <w:sz w:val="28"/>
                <w:szCs w:val="28"/>
              </w:rPr>
              <w:t>–</w:t>
            </w:r>
            <w:r w:rsidRPr="000005F1">
              <w:rPr>
                <w:bCs/>
                <w:caps/>
                <w:sz w:val="28"/>
                <w:szCs w:val="28"/>
              </w:rPr>
              <w:t>100</w:t>
            </w:r>
          </w:p>
        </w:tc>
      </w:tr>
      <w:tr w:rsidR="00A27EDF" w:rsidRPr="000005F1" w14:paraId="03764A94" w14:textId="77777777" w:rsidTr="000139A3">
        <w:tc>
          <w:tcPr>
            <w:tcW w:w="2402" w:type="dxa"/>
            <w:shd w:val="clear" w:color="auto" w:fill="auto"/>
            <w:vAlign w:val="center"/>
          </w:tcPr>
          <w:p w14:paraId="74406576" w14:textId="77777777" w:rsidR="00A27EDF" w:rsidRPr="000005F1" w:rsidRDefault="00A27EDF" w:rsidP="000139A3">
            <w:pPr>
              <w:ind w:right="437" w:firstLine="709"/>
              <w:jc w:val="center"/>
              <w:rPr>
                <w:b/>
                <w:caps/>
                <w:sz w:val="28"/>
                <w:szCs w:val="28"/>
              </w:rPr>
            </w:pPr>
            <w:r w:rsidRPr="000005F1">
              <w:rPr>
                <w:b/>
                <w:caps/>
                <w:sz w:val="28"/>
                <w:szCs w:val="28"/>
              </w:rPr>
              <w:t>B</w:t>
            </w:r>
          </w:p>
        </w:tc>
        <w:tc>
          <w:tcPr>
            <w:tcW w:w="2981" w:type="dxa"/>
            <w:shd w:val="clear" w:color="auto" w:fill="auto"/>
          </w:tcPr>
          <w:p w14:paraId="65815C9F" w14:textId="77777777" w:rsidR="00A27EDF" w:rsidRPr="000005F1" w:rsidRDefault="00A27EDF" w:rsidP="000139A3">
            <w:pPr>
              <w:pStyle w:val="Default"/>
              <w:jc w:val="center"/>
              <w:rPr>
                <w:sz w:val="28"/>
                <w:szCs w:val="28"/>
                <w:lang w:val="uk-UA"/>
              </w:rPr>
            </w:pPr>
            <w:r w:rsidRPr="000005F1">
              <w:rPr>
                <w:b/>
                <w:bCs/>
                <w:sz w:val="28"/>
                <w:szCs w:val="28"/>
                <w:lang w:val="uk-UA"/>
              </w:rPr>
              <w:t xml:space="preserve">Дуже добре – </w:t>
            </w:r>
            <w:r w:rsidRPr="000005F1">
              <w:rPr>
                <w:sz w:val="28"/>
                <w:szCs w:val="28"/>
                <w:lang w:val="uk-UA"/>
              </w:rPr>
              <w:t>вище середнього рівня з кількома помилками</w:t>
            </w:r>
          </w:p>
        </w:tc>
        <w:tc>
          <w:tcPr>
            <w:tcW w:w="1892" w:type="dxa"/>
            <w:vMerge w:val="restart"/>
            <w:shd w:val="clear" w:color="auto" w:fill="auto"/>
            <w:vAlign w:val="center"/>
          </w:tcPr>
          <w:p w14:paraId="42282C84" w14:textId="77777777" w:rsidR="00A27EDF" w:rsidRPr="000005F1" w:rsidRDefault="00A27EDF" w:rsidP="0096106B">
            <w:pPr>
              <w:jc w:val="center"/>
              <w:rPr>
                <w:bCs/>
                <w:caps/>
                <w:sz w:val="28"/>
                <w:szCs w:val="28"/>
              </w:rPr>
            </w:pPr>
            <w:r w:rsidRPr="000005F1">
              <w:rPr>
                <w:bCs/>
                <w:caps/>
                <w:sz w:val="28"/>
                <w:szCs w:val="28"/>
              </w:rPr>
              <w:t>4</w:t>
            </w:r>
          </w:p>
        </w:tc>
        <w:tc>
          <w:tcPr>
            <w:tcW w:w="2408" w:type="dxa"/>
            <w:shd w:val="clear" w:color="auto" w:fill="auto"/>
            <w:vAlign w:val="center"/>
          </w:tcPr>
          <w:p w14:paraId="1A4098A0" w14:textId="77777777" w:rsidR="00A27EDF" w:rsidRPr="000005F1" w:rsidRDefault="00A27EDF" w:rsidP="000139A3">
            <w:pPr>
              <w:pStyle w:val="Default"/>
              <w:jc w:val="center"/>
              <w:rPr>
                <w:bCs/>
                <w:sz w:val="28"/>
                <w:szCs w:val="28"/>
                <w:lang w:val="uk-UA"/>
              </w:rPr>
            </w:pPr>
          </w:p>
          <w:p w14:paraId="3B2BEF58" w14:textId="77777777" w:rsidR="00A27EDF" w:rsidRPr="000005F1" w:rsidRDefault="00A27EDF" w:rsidP="000139A3">
            <w:pPr>
              <w:pStyle w:val="Default"/>
              <w:jc w:val="center"/>
              <w:rPr>
                <w:bCs/>
                <w:sz w:val="28"/>
                <w:szCs w:val="28"/>
                <w:lang w:val="uk-UA"/>
              </w:rPr>
            </w:pPr>
            <w:r w:rsidRPr="000005F1">
              <w:rPr>
                <w:bCs/>
                <w:sz w:val="28"/>
                <w:szCs w:val="28"/>
                <w:lang w:val="uk-UA"/>
              </w:rPr>
              <w:t>80– 89</w:t>
            </w:r>
          </w:p>
          <w:p w14:paraId="1F89C5CF" w14:textId="77777777" w:rsidR="00A27EDF" w:rsidRPr="000005F1" w:rsidRDefault="00A27EDF" w:rsidP="000139A3">
            <w:pPr>
              <w:jc w:val="center"/>
              <w:rPr>
                <w:bCs/>
                <w:caps/>
                <w:sz w:val="28"/>
                <w:szCs w:val="28"/>
              </w:rPr>
            </w:pPr>
          </w:p>
        </w:tc>
      </w:tr>
      <w:tr w:rsidR="00A27EDF" w:rsidRPr="000005F1" w14:paraId="09631C33" w14:textId="77777777" w:rsidTr="000139A3">
        <w:tc>
          <w:tcPr>
            <w:tcW w:w="2402" w:type="dxa"/>
            <w:shd w:val="clear" w:color="auto" w:fill="auto"/>
            <w:vAlign w:val="center"/>
          </w:tcPr>
          <w:p w14:paraId="6C17C1F7" w14:textId="77777777" w:rsidR="00A27EDF" w:rsidRPr="000005F1" w:rsidRDefault="00A27EDF" w:rsidP="000139A3">
            <w:pPr>
              <w:ind w:right="437" w:firstLine="709"/>
              <w:jc w:val="center"/>
              <w:rPr>
                <w:b/>
                <w:caps/>
                <w:sz w:val="28"/>
                <w:szCs w:val="28"/>
              </w:rPr>
            </w:pPr>
            <w:r w:rsidRPr="000005F1">
              <w:rPr>
                <w:b/>
                <w:caps/>
                <w:sz w:val="28"/>
                <w:szCs w:val="28"/>
              </w:rPr>
              <w:t>C</w:t>
            </w:r>
          </w:p>
        </w:tc>
        <w:tc>
          <w:tcPr>
            <w:tcW w:w="2981" w:type="dxa"/>
            <w:shd w:val="clear" w:color="auto" w:fill="auto"/>
          </w:tcPr>
          <w:p w14:paraId="66791564" w14:textId="77777777" w:rsidR="00A27EDF" w:rsidRPr="000005F1" w:rsidRDefault="00A27EDF" w:rsidP="000139A3">
            <w:pPr>
              <w:jc w:val="center"/>
              <w:rPr>
                <w:b/>
                <w:caps/>
                <w:sz w:val="28"/>
                <w:szCs w:val="28"/>
              </w:rPr>
            </w:pPr>
            <w:r w:rsidRPr="000005F1">
              <w:rPr>
                <w:b/>
                <w:bCs/>
                <w:sz w:val="28"/>
                <w:szCs w:val="28"/>
              </w:rPr>
              <w:t xml:space="preserve">Добре – </w:t>
            </w:r>
            <w:r w:rsidRPr="000005F1">
              <w:rPr>
                <w:sz w:val="28"/>
                <w:szCs w:val="28"/>
              </w:rPr>
              <w:t>у цілому правильна робота з певною кількістю незначних помилок</w:t>
            </w:r>
          </w:p>
        </w:tc>
        <w:tc>
          <w:tcPr>
            <w:tcW w:w="1892" w:type="dxa"/>
            <w:vMerge/>
            <w:shd w:val="clear" w:color="auto" w:fill="auto"/>
            <w:vAlign w:val="center"/>
          </w:tcPr>
          <w:p w14:paraId="4E36967D" w14:textId="77777777" w:rsidR="00A27EDF" w:rsidRPr="000005F1" w:rsidRDefault="00A27EDF" w:rsidP="0096106B">
            <w:pPr>
              <w:jc w:val="center"/>
              <w:rPr>
                <w:bCs/>
                <w:caps/>
                <w:sz w:val="28"/>
                <w:szCs w:val="28"/>
              </w:rPr>
            </w:pPr>
          </w:p>
        </w:tc>
        <w:tc>
          <w:tcPr>
            <w:tcW w:w="2408" w:type="dxa"/>
            <w:shd w:val="clear" w:color="auto" w:fill="auto"/>
            <w:vAlign w:val="center"/>
          </w:tcPr>
          <w:p w14:paraId="1F38083D" w14:textId="77777777" w:rsidR="00A27EDF" w:rsidRPr="000005F1" w:rsidRDefault="00A27EDF" w:rsidP="000139A3">
            <w:pPr>
              <w:jc w:val="center"/>
              <w:rPr>
                <w:bCs/>
                <w:caps/>
                <w:sz w:val="28"/>
                <w:szCs w:val="28"/>
              </w:rPr>
            </w:pPr>
          </w:p>
          <w:p w14:paraId="43A0C2EF" w14:textId="77777777" w:rsidR="00A27EDF" w:rsidRPr="000005F1" w:rsidRDefault="00A27EDF" w:rsidP="000139A3">
            <w:pPr>
              <w:jc w:val="center"/>
              <w:rPr>
                <w:bCs/>
                <w:caps/>
                <w:sz w:val="28"/>
                <w:szCs w:val="28"/>
              </w:rPr>
            </w:pPr>
            <w:r w:rsidRPr="000005F1">
              <w:rPr>
                <w:bCs/>
                <w:caps/>
                <w:sz w:val="28"/>
                <w:szCs w:val="28"/>
              </w:rPr>
              <w:t>75</w:t>
            </w:r>
            <w:r w:rsidRPr="000005F1">
              <w:rPr>
                <w:bCs/>
                <w:sz w:val="28"/>
                <w:szCs w:val="28"/>
              </w:rPr>
              <w:t>–79</w:t>
            </w:r>
          </w:p>
        </w:tc>
      </w:tr>
      <w:tr w:rsidR="00A27EDF" w:rsidRPr="000005F1" w14:paraId="106CD430" w14:textId="77777777" w:rsidTr="000139A3">
        <w:tc>
          <w:tcPr>
            <w:tcW w:w="2402" w:type="dxa"/>
            <w:shd w:val="clear" w:color="auto" w:fill="auto"/>
            <w:vAlign w:val="center"/>
          </w:tcPr>
          <w:p w14:paraId="3A3D8E0B" w14:textId="77777777" w:rsidR="00A27EDF" w:rsidRPr="000005F1" w:rsidRDefault="00A27EDF" w:rsidP="000139A3">
            <w:pPr>
              <w:ind w:right="437" w:firstLine="709"/>
              <w:jc w:val="center"/>
              <w:rPr>
                <w:b/>
                <w:caps/>
                <w:sz w:val="28"/>
                <w:szCs w:val="28"/>
              </w:rPr>
            </w:pPr>
            <w:r w:rsidRPr="000005F1">
              <w:rPr>
                <w:b/>
                <w:caps/>
                <w:sz w:val="28"/>
                <w:szCs w:val="28"/>
              </w:rPr>
              <w:t>D</w:t>
            </w:r>
          </w:p>
        </w:tc>
        <w:tc>
          <w:tcPr>
            <w:tcW w:w="2981" w:type="dxa"/>
            <w:shd w:val="clear" w:color="auto" w:fill="auto"/>
          </w:tcPr>
          <w:p w14:paraId="667F1AB4" w14:textId="69307DD3" w:rsidR="00A27EDF" w:rsidRPr="000005F1" w:rsidRDefault="00A27EDF" w:rsidP="000139A3">
            <w:pPr>
              <w:pStyle w:val="Default"/>
              <w:jc w:val="center"/>
              <w:rPr>
                <w:sz w:val="28"/>
                <w:szCs w:val="28"/>
                <w:lang w:val="uk-UA"/>
              </w:rPr>
            </w:pPr>
            <w:r w:rsidRPr="000005F1">
              <w:rPr>
                <w:b/>
                <w:bCs/>
                <w:sz w:val="28"/>
                <w:szCs w:val="28"/>
                <w:lang w:val="uk-UA"/>
              </w:rPr>
              <w:t xml:space="preserve">Задовільно </w:t>
            </w:r>
            <w:r w:rsidRPr="000005F1">
              <w:rPr>
                <w:sz w:val="28"/>
                <w:szCs w:val="28"/>
                <w:lang w:val="uk-UA"/>
              </w:rPr>
              <w:t>– непогано, але зі значною кількістю недоліків</w:t>
            </w:r>
          </w:p>
        </w:tc>
        <w:tc>
          <w:tcPr>
            <w:tcW w:w="1892" w:type="dxa"/>
            <w:vMerge w:val="restart"/>
            <w:shd w:val="clear" w:color="auto" w:fill="auto"/>
            <w:vAlign w:val="center"/>
          </w:tcPr>
          <w:p w14:paraId="7D7A35F5" w14:textId="77777777" w:rsidR="00A27EDF" w:rsidRPr="000005F1" w:rsidRDefault="00A27EDF" w:rsidP="0096106B">
            <w:pPr>
              <w:jc w:val="center"/>
              <w:rPr>
                <w:bCs/>
                <w:caps/>
                <w:sz w:val="28"/>
                <w:szCs w:val="28"/>
              </w:rPr>
            </w:pPr>
            <w:r w:rsidRPr="000005F1">
              <w:rPr>
                <w:bCs/>
                <w:caps/>
                <w:sz w:val="28"/>
                <w:szCs w:val="28"/>
              </w:rPr>
              <w:t>3</w:t>
            </w:r>
          </w:p>
        </w:tc>
        <w:tc>
          <w:tcPr>
            <w:tcW w:w="2408" w:type="dxa"/>
            <w:shd w:val="clear" w:color="auto" w:fill="auto"/>
            <w:vAlign w:val="center"/>
          </w:tcPr>
          <w:p w14:paraId="5474EB64" w14:textId="77777777" w:rsidR="00A27EDF" w:rsidRPr="000005F1" w:rsidRDefault="00A27EDF" w:rsidP="000139A3">
            <w:pPr>
              <w:jc w:val="center"/>
              <w:rPr>
                <w:bCs/>
                <w:caps/>
                <w:sz w:val="28"/>
                <w:szCs w:val="28"/>
              </w:rPr>
            </w:pPr>
          </w:p>
          <w:p w14:paraId="2477510B" w14:textId="77777777" w:rsidR="00A27EDF" w:rsidRPr="000005F1" w:rsidRDefault="00A27EDF" w:rsidP="000139A3">
            <w:pPr>
              <w:jc w:val="center"/>
              <w:rPr>
                <w:bCs/>
                <w:caps/>
                <w:sz w:val="28"/>
                <w:szCs w:val="28"/>
              </w:rPr>
            </w:pPr>
            <w:r w:rsidRPr="000005F1">
              <w:rPr>
                <w:bCs/>
                <w:caps/>
                <w:sz w:val="28"/>
                <w:szCs w:val="28"/>
              </w:rPr>
              <w:t>70</w:t>
            </w:r>
            <w:r w:rsidRPr="000005F1">
              <w:rPr>
                <w:bCs/>
                <w:sz w:val="28"/>
                <w:szCs w:val="28"/>
              </w:rPr>
              <w:t>–74</w:t>
            </w:r>
          </w:p>
        </w:tc>
      </w:tr>
      <w:tr w:rsidR="00A27EDF" w:rsidRPr="000005F1" w14:paraId="2C671667" w14:textId="77777777" w:rsidTr="000139A3">
        <w:tc>
          <w:tcPr>
            <w:tcW w:w="2402" w:type="dxa"/>
            <w:shd w:val="clear" w:color="auto" w:fill="auto"/>
            <w:vAlign w:val="center"/>
          </w:tcPr>
          <w:p w14:paraId="3A14E9F7" w14:textId="77777777" w:rsidR="00A27EDF" w:rsidRPr="000005F1" w:rsidRDefault="00A27EDF" w:rsidP="000139A3">
            <w:pPr>
              <w:ind w:right="437" w:firstLine="709"/>
              <w:jc w:val="center"/>
              <w:rPr>
                <w:b/>
                <w:caps/>
                <w:sz w:val="28"/>
                <w:szCs w:val="28"/>
              </w:rPr>
            </w:pPr>
            <w:r w:rsidRPr="000005F1">
              <w:rPr>
                <w:b/>
                <w:caps/>
                <w:sz w:val="28"/>
                <w:szCs w:val="28"/>
              </w:rPr>
              <w:t>E</w:t>
            </w:r>
          </w:p>
        </w:tc>
        <w:tc>
          <w:tcPr>
            <w:tcW w:w="2981" w:type="dxa"/>
            <w:shd w:val="clear" w:color="auto" w:fill="auto"/>
          </w:tcPr>
          <w:p w14:paraId="4F6068DE" w14:textId="0457F547" w:rsidR="00A27EDF" w:rsidRPr="000005F1" w:rsidRDefault="00A27EDF" w:rsidP="000139A3">
            <w:pPr>
              <w:pStyle w:val="Default"/>
              <w:jc w:val="center"/>
              <w:rPr>
                <w:sz w:val="28"/>
                <w:szCs w:val="28"/>
                <w:lang w:val="uk-UA"/>
              </w:rPr>
            </w:pPr>
            <w:r w:rsidRPr="000005F1">
              <w:rPr>
                <w:b/>
                <w:bCs/>
                <w:sz w:val="28"/>
                <w:szCs w:val="28"/>
                <w:lang w:val="uk-UA"/>
              </w:rPr>
              <w:t>Достатньо –</w:t>
            </w:r>
            <w:r w:rsidRPr="000005F1">
              <w:rPr>
                <w:sz w:val="28"/>
                <w:szCs w:val="28"/>
                <w:lang w:val="uk-UA"/>
              </w:rPr>
              <w:t xml:space="preserve">  виконання задовольняє мінімальні критерії</w:t>
            </w:r>
          </w:p>
        </w:tc>
        <w:tc>
          <w:tcPr>
            <w:tcW w:w="1892" w:type="dxa"/>
            <w:vMerge/>
            <w:shd w:val="clear" w:color="auto" w:fill="auto"/>
            <w:vAlign w:val="center"/>
          </w:tcPr>
          <w:p w14:paraId="40A3F912" w14:textId="77777777" w:rsidR="00A27EDF" w:rsidRPr="000005F1" w:rsidRDefault="00A27EDF" w:rsidP="0096106B">
            <w:pPr>
              <w:jc w:val="center"/>
              <w:rPr>
                <w:bCs/>
                <w:caps/>
                <w:sz w:val="28"/>
                <w:szCs w:val="28"/>
              </w:rPr>
            </w:pPr>
          </w:p>
        </w:tc>
        <w:tc>
          <w:tcPr>
            <w:tcW w:w="2408" w:type="dxa"/>
            <w:shd w:val="clear" w:color="auto" w:fill="auto"/>
            <w:vAlign w:val="center"/>
          </w:tcPr>
          <w:p w14:paraId="6D96FB02" w14:textId="77777777" w:rsidR="00A27EDF" w:rsidRPr="000005F1" w:rsidRDefault="00A27EDF" w:rsidP="000139A3">
            <w:pPr>
              <w:jc w:val="center"/>
              <w:rPr>
                <w:bCs/>
                <w:caps/>
                <w:sz w:val="28"/>
                <w:szCs w:val="28"/>
              </w:rPr>
            </w:pPr>
          </w:p>
          <w:p w14:paraId="542862E7" w14:textId="77777777" w:rsidR="00A27EDF" w:rsidRPr="000005F1" w:rsidRDefault="00A27EDF" w:rsidP="000139A3">
            <w:pPr>
              <w:jc w:val="center"/>
              <w:rPr>
                <w:bCs/>
                <w:caps/>
                <w:sz w:val="28"/>
                <w:szCs w:val="28"/>
              </w:rPr>
            </w:pPr>
            <w:r w:rsidRPr="000005F1">
              <w:rPr>
                <w:bCs/>
                <w:caps/>
                <w:sz w:val="28"/>
                <w:szCs w:val="28"/>
              </w:rPr>
              <w:t>60</w:t>
            </w:r>
            <w:r w:rsidRPr="000005F1">
              <w:rPr>
                <w:bCs/>
                <w:sz w:val="28"/>
                <w:szCs w:val="28"/>
              </w:rPr>
              <w:t>–69</w:t>
            </w:r>
          </w:p>
        </w:tc>
      </w:tr>
      <w:tr w:rsidR="00A27EDF" w:rsidRPr="000005F1" w14:paraId="050EB5F5" w14:textId="77777777" w:rsidTr="000139A3">
        <w:tc>
          <w:tcPr>
            <w:tcW w:w="2402" w:type="dxa"/>
            <w:shd w:val="clear" w:color="auto" w:fill="auto"/>
            <w:vAlign w:val="center"/>
          </w:tcPr>
          <w:p w14:paraId="09D34922" w14:textId="77777777" w:rsidR="00A27EDF" w:rsidRPr="000005F1" w:rsidRDefault="00A27EDF" w:rsidP="000139A3">
            <w:pPr>
              <w:ind w:right="437" w:firstLine="709"/>
              <w:jc w:val="center"/>
              <w:rPr>
                <w:b/>
                <w:caps/>
                <w:sz w:val="28"/>
                <w:szCs w:val="28"/>
              </w:rPr>
            </w:pPr>
            <w:r w:rsidRPr="000005F1">
              <w:rPr>
                <w:b/>
                <w:caps/>
                <w:sz w:val="28"/>
                <w:szCs w:val="28"/>
              </w:rPr>
              <w:t>FX</w:t>
            </w:r>
          </w:p>
        </w:tc>
        <w:tc>
          <w:tcPr>
            <w:tcW w:w="2981" w:type="dxa"/>
            <w:shd w:val="clear" w:color="auto" w:fill="auto"/>
          </w:tcPr>
          <w:p w14:paraId="09A95D6B" w14:textId="3D694E4E" w:rsidR="00A27EDF" w:rsidRPr="000005F1" w:rsidRDefault="00A27EDF" w:rsidP="000139A3">
            <w:pPr>
              <w:pStyle w:val="Default"/>
              <w:jc w:val="center"/>
              <w:rPr>
                <w:sz w:val="28"/>
                <w:szCs w:val="28"/>
                <w:lang w:val="uk-UA"/>
              </w:rPr>
            </w:pPr>
            <w:r w:rsidRPr="000005F1">
              <w:rPr>
                <w:b/>
                <w:bCs/>
                <w:sz w:val="28"/>
                <w:szCs w:val="28"/>
                <w:lang w:val="uk-UA"/>
              </w:rPr>
              <w:t>Незадовільно –</w:t>
            </w:r>
            <w:r w:rsidRPr="000005F1">
              <w:rPr>
                <w:sz w:val="28"/>
                <w:szCs w:val="28"/>
                <w:lang w:val="uk-UA"/>
              </w:rPr>
              <w:t xml:space="preserve"> потрібно попрацювати перед тим, як перескладати</w:t>
            </w:r>
          </w:p>
        </w:tc>
        <w:tc>
          <w:tcPr>
            <w:tcW w:w="1892" w:type="dxa"/>
            <w:vMerge w:val="restart"/>
            <w:shd w:val="clear" w:color="auto" w:fill="auto"/>
            <w:vAlign w:val="center"/>
          </w:tcPr>
          <w:p w14:paraId="417190F6" w14:textId="77777777" w:rsidR="00A27EDF" w:rsidRPr="000005F1" w:rsidRDefault="00A27EDF" w:rsidP="0096106B">
            <w:pPr>
              <w:jc w:val="center"/>
              <w:rPr>
                <w:bCs/>
                <w:caps/>
                <w:sz w:val="28"/>
                <w:szCs w:val="28"/>
              </w:rPr>
            </w:pPr>
          </w:p>
          <w:p w14:paraId="6121EDC4" w14:textId="77777777" w:rsidR="00A27EDF" w:rsidRPr="000005F1" w:rsidRDefault="00A27EDF" w:rsidP="0096106B">
            <w:pPr>
              <w:jc w:val="center"/>
              <w:rPr>
                <w:bCs/>
                <w:caps/>
                <w:sz w:val="28"/>
                <w:szCs w:val="28"/>
              </w:rPr>
            </w:pPr>
            <w:r w:rsidRPr="000005F1">
              <w:rPr>
                <w:bCs/>
                <w:caps/>
                <w:sz w:val="28"/>
                <w:szCs w:val="28"/>
              </w:rPr>
              <w:t>2</w:t>
            </w:r>
          </w:p>
        </w:tc>
        <w:tc>
          <w:tcPr>
            <w:tcW w:w="2408" w:type="dxa"/>
            <w:shd w:val="clear" w:color="auto" w:fill="auto"/>
            <w:vAlign w:val="center"/>
          </w:tcPr>
          <w:p w14:paraId="6DAB618D" w14:textId="77777777" w:rsidR="00A27EDF" w:rsidRPr="000005F1" w:rsidRDefault="00A27EDF" w:rsidP="000139A3">
            <w:pPr>
              <w:jc w:val="center"/>
              <w:rPr>
                <w:bCs/>
                <w:caps/>
                <w:sz w:val="28"/>
                <w:szCs w:val="28"/>
              </w:rPr>
            </w:pPr>
          </w:p>
          <w:p w14:paraId="62CA46E5" w14:textId="77777777" w:rsidR="00A27EDF" w:rsidRPr="000005F1" w:rsidRDefault="00A27EDF" w:rsidP="000139A3">
            <w:pPr>
              <w:jc w:val="center"/>
              <w:rPr>
                <w:bCs/>
                <w:caps/>
                <w:sz w:val="28"/>
                <w:szCs w:val="28"/>
              </w:rPr>
            </w:pPr>
            <w:r w:rsidRPr="000005F1">
              <w:rPr>
                <w:bCs/>
                <w:sz w:val="28"/>
                <w:szCs w:val="28"/>
              </w:rPr>
              <w:t>20–59</w:t>
            </w:r>
          </w:p>
        </w:tc>
      </w:tr>
      <w:tr w:rsidR="00A27EDF" w:rsidRPr="000005F1" w14:paraId="7D0835A5" w14:textId="77777777" w:rsidTr="00A27EDF">
        <w:tc>
          <w:tcPr>
            <w:tcW w:w="2402" w:type="dxa"/>
            <w:shd w:val="clear" w:color="auto" w:fill="auto"/>
          </w:tcPr>
          <w:p w14:paraId="206727A9" w14:textId="77777777" w:rsidR="00A27EDF" w:rsidRPr="000005F1" w:rsidRDefault="00A27EDF" w:rsidP="000139A3">
            <w:pPr>
              <w:ind w:right="579" w:firstLine="709"/>
              <w:jc w:val="center"/>
              <w:rPr>
                <w:b/>
                <w:caps/>
                <w:sz w:val="28"/>
                <w:szCs w:val="28"/>
              </w:rPr>
            </w:pPr>
            <w:r w:rsidRPr="000005F1">
              <w:rPr>
                <w:b/>
                <w:caps/>
                <w:sz w:val="28"/>
                <w:szCs w:val="28"/>
              </w:rPr>
              <w:lastRenderedPageBreak/>
              <w:t>F</w:t>
            </w:r>
          </w:p>
        </w:tc>
        <w:tc>
          <w:tcPr>
            <w:tcW w:w="2981" w:type="dxa"/>
            <w:shd w:val="clear" w:color="auto" w:fill="auto"/>
          </w:tcPr>
          <w:p w14:paraId="306945F4" w14:textId="0BEDD1F1" w:rsidR="00A27EDF" w:rsidRPr="000005F1" w:rsidRDefault="00A27EDF" w:rsidP="000139A3">
            <w:pPr>
              <w:pStyle w:val="Default"/>
              <w:jc w:val="center"/>
              <w:rPr>
                <w:sz w:val="28"/>
                <w:szCs w:val="28"/>
                <w:lang w:val="uk-UA"/>
              </w:rPr>
            </w:pPr>
            <w:r w:rsidRPr="000005F1">
              <w:rPr>
                <w:b/>
                <w:bCs/>
                <w:sz w:val="28"/>
                <w:szCs w:val="28"/>
                <w:lang w:val="uk-UA"/>
              </w:rPr>
              <w:t>Незадовільно –</w:t>
            </w:r>
            <w:r w:rsidRPr="000005F1">
              <w:rPr>
                <w:sz w:val="28"/>
                <w:szCs w:val="28"/>
                <w:lang w:val="uk-UA"/>
              </w:rPr>
              <w:t xml:space="preserve"> необхідна серйозна подальша робота, обов’язковий повторний курс</w:t>
            </w:r>
          </w:p>
        </w:tc>
        <w:tc>
          <w:tcPr>
            <w:tcW w:w="1892" w:type="dxa"/>
            <w:vMerge/>
            <w:shd w:val="clear" w:color="auto" w:fill="auto"/>
          </w:tcPr>
          <w:p w14:paraId="51AD6706" w14:textId="77777777" w:rsidR="00A27EDF" w:rsidRPr="000005F1" w:rsidRDefault="00A27EDF" w:rsidP="000005F1">
            <w:pPr>
              <w:ind w:firstLine="709"/>
              <w:jc w:val="center"/>
              <w:rPr>
                <w:b/>
                <w:caps/>
                <w:sz w:val="28"/>
                <w:szCs w:val="28"/>
              </w:rPr>
            </w:pPr>
          </w:p>
        </w:tc>
        <w:tc>
          <w:tcPr>
            <w:tcW w:w="2408" w:type="dxa"/>
            <w:shd w:val="clear" w:color="auto" w:fill="auto"/>
          </w:tcPr>
          <w:p w14:paraId="045632AA" w14:textId="77777777" w:rsidR="00A27EDF" w:rsidRPr="000005F1" w:rsidRDefault="00A27EDF" w:rsidP="000005F1">
            <w:pPr>
              <w:ind w:firstLine="709"/>
              <w:jc w:val="center"/>
              <w:rPr>
                <w:bCs/>
                <w:caps/>
                <w:sz w:val="28"/>
                <w:szCs w:val="28"/>
              </w:rPr>
            </w:pPr>
          </w:p>
          <w:p w14:paraId="79E2634B" w14:textId="77777777" w:rsidR="00A27EDF" w:rsidRPr="000005F1" w:rsidRDefault="00A27EDF" w:rsidP="000005F1">
            <w:pPr>
              <w:ind w:firstLine="709"/>
              <w:jc w:val="center"/>
              <w:rPr>
                <w:bCs/>
                <w:caps/>
                <w:sz w:val="28"/>
                <w:szCs w:val="28"/>
              </w:rPr>
            </w:pPr>
            <w:r w:rsidRPr="000005F1">
              <w:rPr>
                <w:bCs/>
                <w:sz w:val="28"/>
                <w:szCs w:val="28"/>
              </w:rPr>
              <w:t>1–19</w:t>
            </w:r>
          </w:p>
        </w:tc>
      </w:tr>
    </w:tbl>
    <w:p w14:paraId="55130445" w14:textId="47F4B8D4" w:rsidR="00AB55AF" w:rsidRPr="000005F1" w:rsidRDefault="00AB55AF" w:rsidP="000005F1">
      <w:pPr>
        <w:shd w:val="clear" w:color="auto" w:fill="FFFFFF"/>
        <w:ind w:firstLine="709"/>
        <w:rPr>
          <w:b/>
          <w:sz w:val="28"/>
          <w:szCs w:val="28"/>
        </w:rPr>
      </w:pPr>
    </w:p>
    <w:p w14:paraId="12636626" w14:textId="7BC1787A" w:rsidR="00E402AD" w:rsidRPr="000005F1" w:rsidRDefault="00E402AD" w:rsidP="000005F1">
      <w:pPr>
        <w:shd w:val="clear" w:color="auto" w:fill="FFFFFF"/>
        <w:ind w:firstLine="709"/>
        <w:jc w:val="center"/>
        <w:rPr>
          <w:b/>
          <w:sz w:val="28"/>
          <w:szCs w:val="28"/>
        </w:rPr>
      </w:pPr>
      <w:r w:rsidRPr="000005F1">
        <w:rPr>
          <w:b/>
          <w:sz w:val="28"/>
          <w:szCs w:val="28"/>
        </w:rPr>
        <w:t>4. БЛОК НАВЧАЛЬНОЇ ДИСЦИПЛІНИ «ТЕОРІЯ ДЕРЖАВИ І ПРАВА»</w:t>
      </w:r>
    </w:p>
    <w:p w14:paraId="4837D462" w14:textId="77777777" w:rsidR="000005F1" w:rsidRPr="000005F1" w:rsidRDefault="000005F1" w:rsidP="000005F1">
      <w:pPr>
        <w:shd w:val="clear" w:color="auto" w:fill="FFFFFF"/>
        <w:ind w:firstLine="709"/>
        <w:jc w:val="center"/>
        <w:rPr>
          <w:b/>
          <w:sz w:val="28"/>
          <w:szCs w:val="28"/>
        </w:rPr>
      </w:pPr>
    </w:p>
    <w:p w14:paraId="12AD5396" w14:textId="77777777" w:rsidR="00A96A60" w:rsidRPr="000005F1" w:rsidRDefault="00A96A60" w:rsidP="00A96A60">
      <w:pPr>
        <w:ind w:firstLine="709"/>
        <w:jc w:val="both"/>
        <w:rPr>
          <w:color w:val="000000"/>
          <w:sz w:val="28"/>
          <w:szCs w:val="28"/>
        </w:rPr>
      </w:pPr>
      <w:r w:rsidRPr="000005F1">
        <w:rPr>
          <w:sz w:val="28"/>
          <w:szCs w:val="28"/>
        </w:rPr>
        <w:t xml:space="preserve">Згідно з вимогами </w:t>
      </w:r>
      <w:r w:rsidRPr="000005F1">
        <w:rPr>
          <w:color w:val="000000"/>
          <w:sz w:val="28"/>
          <w:szCs w:val="28"/>
        </w:rPr>
        <w:t>освітньо</w:t>
      </w:r>
      <w:r>
        <w:rPr>
          <w:color w:val="000000"/>
          <w:sz w:val="28"/>
          <w:szCs w:val="28"/>
        </w:rPr>
        <w:t xml:space="preserve">-професійної </w:t>
      </w:r>
      <w:r w:rsidRPr="000005F1">
        <w:rPr>
          <w:color w:val="000000"/>
          <w:sz w:val="28"/>
          <w:szCs w:val="28"/>
        </w:rPr>
        <w:t>програми здобувачі фахової передвищої освіти повинні:</w:t>
      </w:r>
    </w:p>
    <w:p w14:paraId="2B14E463" w14:textId="77777777" w:rsidR="00E402AD" w:rsidRPr="000005F1" w:rsidRDefault="00E402AD" w:rsidP="000005F1">
      <w:pPr>
        <w:ind w:firstLine="709"/>
        <w:jc w:val="both"/>
        <w:rPr>
          <w:sz w:val="28"/>
          <w:szCs w:val="28"/>
          <w:lang w:eastAsia="uk-UA"/>
        </w:rPr>
      </w:pPr>
      <w:r w:rsidRPr="000005F1">
        <w:rPr>
          <w:bCs/>
          <w:color w:val="000000"/>
          <w:sz w:val="28"/>
          <w:szCs w:val="28"/>
          <w:lang w:eastAsia="uk-UA"/>
        </w:rPr>
        <w:t xml:space="preserve">- </w:t>
      </w:r>
      <w:r w:rsidRPr="000005F1">
        <w:rPr>
          <w:b/>
          <w:bCs/>
          <w:color w:val="000000"/>
          <w:sz w:val="28"/>
          <w:szCs w:val="28"/>
          <w:lang w:eastAsia="uk-UA"/>
        </w:rPr>
        <w:t>знати</w:t>
      </w:r>
      <w:r w:rsidRPr="000005F1">
        <w:rPr>
          <w:bCs/>
          <w:color w:val="000000"/>
          <w:sz w:val="28"/>
          <w:szCs w:val="28"/>
          <w:lang w:eastAsia="uk-UA"/>
        </w:rPr>
        <w:t xml:space="preserve"> </w:t>
      </w:r>
      <w:r w:rsidRPr="000005F1">
        <w:rPr>
          <w:color w:val="000000"/>
          <w:sz w:val="28"/>
          <w:szCs w:val="28"/>
          <w:lang w:eastAsia="uk-UA"/>
        </w:rPr>
        <w:t>стан основних проблем теорії держави і права, форми і функції держави і права, загальні засади правового регулювання суспільних відносин;</w:t>
      </w:r>
    </w:p>
    <w:p w14:paraId="5B8A6E4C" w14:textId="77777777" w:rsidR="00E402AD" w:rsidRPr="000005F1" w:rsidRDefault="00E402AD" w:rsidP="000005F1">
      <w:pPr>
        <w:ind w:firstLine="709"/>
        <w:jc w:val="both"/>
        <w:rPr>
          <w:sz w:val="28"/>
          <w:szCs w:val="28"/>
          <w:lang w:eastAsia="uk-UA"/>
        </w:rPr>
      </w:pPr>
      <w:r w:rsidRPr="000005F1">
        <w:rPr>
          <w:bCs/>
          <w:color w:val="000000"/>
          <w:sz w:val="28"/>
          <w:szCs w:val="28"/>
          <w:lang w:eastAsia="uk-UA"/>
        </w:rPr>
        <w:t xml:space="preserve">- </w:t>
      </w:r>
      <w:r w:rsidRPr="000005F1">
        <w:rPr>
          <w:b/>
          <w:bCs/>
          <w:color w:val="000000"/>
          <w:sz w:val="28"/>
          <w:szCs w:val="28"/>
          <w:lang w:eastAsia="uk-UA"/>
        </w:rPr>
        <w:t>розуміти</w:t>
      </w:r>
      <w:r w:rsidRPr="000005F1">
        <w:rPr>
          <w:bCs/>
          <w:color w:val="000000"/>
          <w:sz w:val="28"/>
          <w:szCs w:val="28"/>
          <w:lang w:eastAsia="uk-UA"/>
        </w:rPr>
        <w:t xml:space="preserve"> </w:t>
      </w:r>
      <w:r w:rsidRPr="000005F1">
        <w:rPr>
          <w:color w:val="000000"/>
          <w:sz w:val="28"/>
          <w:szCs w:val="28"/>
          <w:lang w:eastAsia="uk-UA"/>
        </w:rPr>
        <w:t>сутність та основні властивості держави і права, роль і зміст принципів права, особливості та значущість права як соціального регулятора та його відмінність від інших регуляторів суспільних відносин, структуру системи права і системи законодавства, поняття правової системи та зв’язки між її основними елементами;</w:t>
      </w:r>
    </w:p>
    <w:p w14:paraId="78BD38FF" w14:textId="4BABE211" w:rsidR="00E402AD" w:rsidRDefault="00E402AD" w:rsidP="000005F1">
      <w:pPr>
        <w:ind w:firstLine="709"/>
        <w:jc w:val="both"/>
        <w:rPr>
          <w:color w:val="000000"/>
          <w:sz w:val="28"/>
          <w:szCs w:val="28"/>
          <w:lang w:eastAsia="uk-UA"/>
        </w:rPr>
      </w:pPr>
      <w:r w:rsidRPr="000005F1">
        <w:rPr>
          <w:color w:val="000000"/>
          <w:sz w:val="28"/>
          <w:szCs w:val="28"/>
          <w:lang w:eastAsia="uk-UA"/>
        </w:rPr>
        <w:t xml:space="preserve">- </w:t>
      </w:r>
      <w:r w:rsidRPr="000005F1">
        <w:rPr>
          <w:b/>
          <w:color w:val="000000"/>
          <w:sz w:val="28"/>
          <w:szCs w:val="28"/>
          <w:lang w:eastAsia="uk-UA"/>
        </w:rPr>
        <w:t>уміти</w:t>
      </w:r>
      <w:r w:rsidRPr="000005F1">
        <w:rPr>
          <w:color w:val="000000"/>
          <w:sz w:val="28"/>
          <w:szCs w:val="28"/>
          <w:lang w:eastAsia="uk-UA"/>
        </w:rPr>
        <w:t xml:space="preserve"> правильно тлумачити і застосовувати правові норми та прин</w:t>
      </w:r>
      <w:r w:rsidRPr="000005F1">
        <w:rPr>
          <w:color w:val="000000"/>
          <w:sz w:val="28"/>
          <w:szCs w:val="28"/>
          <w:lang w:eastAsia="uk-UA"/>
        </w:rPr>
        <w:softHyphen/>
        <w:t>ципи, сприяти реалізації прав людини і впровадженню вимог верховенства права у суспільну, передусім юридичну, практику.</w:t>
      </w:r>
    </w:p>
    <w:p w14:paraId="1C0C92D3" w14:textId="77777777" w:rsidR="00206C43" w:rsidRPr="000005F1" w:rsidRDefault="00206C43" w:rsidP="000005F1">
      <w:pPr>
        <w:ind w:firstLine="709"/>
        <w:jc w:val="both"/>
        <w:rPr>
          <w:color w:val="000000"/>
          <w:sz w:val="28"/>
          <w:szCs w:val="28"/>
          <w:lang w:eastAsia="uk-UA"/>
        </w:rPr>
      </w:pPr>
    </w:p>
    <w:p w14:paraId="15E0B029" w14:textId="4D6583FB" w:rsidR="00E402AD" w:rsidRDefault="00E402AD" w:rsidP="000005F1">
      <w:pPr>
        <w:ind w:firstLine="709"/>
        <w:jc w:val="both"/>
        <w:rPr>
          <w:b/>
          <w:bCs/>
          <w:color w:val="000000"/>
          <w:sz w:val="28"/>
          <w:szCs w:val="28"/>
          <w:lang w:eastAsia="uk-UA"/>
        </w:rPr>
      </w:pPr>
      <w:r w:rsidRPr="000005F1">
        <w:rPr>
          <w:b/>
          <w:bCs/>
          <w:color w:val="000000"/>
          <w:sz w:val="28"/>
          <w:szCs w:val="28"/>
          <w:lang w:eastAsia="uk-UA"/>
        </w:rPr>
        <w:t>Зміст навчального матеріалу, що виноситься на іспит:</w:t>
      </w:r>
      <w:bookmarkStart w:id="0" w:name="bookmark0"/>
    </w:p>
    <w:p w14:paraId="4A852553" w14:textId="77777777" w:rsidR="000005F1" w:rsidRPr="000005F1" w:rsidRDefault="000005F1" w:rsidP="000005F1">
      <w:pPr>
        <w:ind w:firstLine="709"/>
        <w:jc w:val="both"/>
        <w:rPr>
          <w:b/>
          <w:bCs/>
          <w:sz w:val="28"/>
          <w:szCs w:val="28"/>
          <w:lang w:eastAsia="uk-UA"/>
        </w:rPr>
      </w:pPr>
    </w:p>
    <w:p w14:paraId="23E4A1AC" w14:textId="4AFA8F6E" w:rsidR="000005F1" w:rsidRDefault="00E402AD" w:rsidP="00206C43">
      <w:pPr>
        <w:ind w:firstLine="709"/>
        <w:jc w:val="center"/>
        <w:rPr>
          <w:b/>
          <w:bCs/>
          <w:color w:val="000000"/>
          <w:sz w:val="28"/>
          <w:szCs w:val="28"/>
          <w:lang w:eastAsia="uk-UA"/>
        </w:rPr>
      </w:pPr>
      <w:r w:rsidRPr="000005F1">
        <w:rPr>
          <w:b/>
          <w:bCs/>
          <w:color w:val="000000"/>
          <w:sz w:val="28"/>
          <w:szCs w:val="28"/>
          <w:lang w:eastAsia="uk-UA"/>
        </w:rPr>
        <w:t>Розділ І</w:t>
      </w:r>
      <w:r w:rsidR="00206C43">
        <w:rPr>
          <w:b/>
          <w:bCs/>
          <w:color w:val="000000"/>
          <w:sz w:val="28"/>
          <w:szCs w:val="28"/>
          <w:lang w:eastAsia="uk-UA"/>
        </w:rPr>
        <w:t xml:space="preserve"> </w:t>
      </w:r>
      <w:r w:rsidRPr="000005F1">
        <w:rPr>
          <w:b/>
          <w:bCs/>
          <w:color w:val="000000"/>
          <w:sz w:val="28"/>
          <w:szCs w:val="28"/>
          <w:lang w:eastAsia="uk-UA"/>
        </w:rPr>
        <w:t>ВСТУП ДО ТЕОРІЇ ДЕРЖАВИ І ПРАВА</w:t>
      </w:r>
      <w:bookmarkEnd w:id="0"/>
    </w:p>
    <w:p w14:paraId="3418DEFF" w14:textId="77777777" w:rsidR="00206C43" w:rsidRPr="000005F1" w:rsidRDefault="00206C43" w:rsidP="000005F1">
      <w:pPr>
        <w:ind w:firstLine="709"/>
        <w:jc w:val="center"/>
        <w:rPr>
          <w:b/>
          <w:bCs/>
          <w:color w:val="000000"/>
          <w:sz w:val="28"/>
          <w:szCs w:val="28"/>
          <w:lang w:eastAsia="uk-UA"/>
        </w:rPr>
      </w:pPr>
    </w:p>
    <w:p w14:paraId="228BCF39" w14:textId="77777777" w:rsidR="00E402AD" w:rsidRPr="000005F1" w:rsidRDefault="00E402AD" w:rsidP="000005F1">
      <w:pPr>
        <w:ind w:firstLine="709"/>
        <w:jc w:val="center"/>
        <w:rPr>
          <w:b/>
          <w:bCs/>
          <w:color w:val="000000"/>
          <w:sz w:val="28"/>
          <w:szCs w:val="28"/>
          <w:lang w:eastAsia="uk-UA"/>
        </w:rPr>
      </w:pPr>
      <w:r w:rsidRPr="000005F1">
        <w:rPr>
          <w:b/>
          <w:bCs/>
          <w:color w:val="000000"/>
          <w:sz w:val="28"/>
          <w:szCs w:val="28"/>
          <w:lang w:eastAsia="uk-UA"/>
        </w:rPr>
        <w:t>Тема 1. Теорія держави і права як фундаментальна юридична наука</w:t>
      </w:r>
    </w:p>
    <w:p w14:paraId="68998124"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юридичної науки та її особливості.</w:t>
      </w:r>
    </w:p>
    <w:p w14:paraId="63FC2E33" w14:textId="77777777" w:rsidR="00E402AD" w:rsidRPr="000005F1" w:rsidRDefault="00E402AD" w:rsidP="000005F1">
      <w:pPr>
        <w:ind w:firstLine="709"/>
        <w:jc w:val="both"/>
        <w:rPr>
          <w:sz w:val="28"/>
          <w:szCs w:val="28"/>
          <w:lang w:eastAsia="uk-UA"/>
        </w:rPr>
      </w:pPr>
      <w:r w:rsidRPr="000005F1">
        <w:rPr>
          <w:color w:val="000000"/>
          <w:sz w:val="28"/>
          <w:szCs w:val="28"/>
          <w:lang w:eastAsia="uk-UA"/>
        </w:rPr>
        <w:t>Теорія держави і права як фундаментальна юридична наука: поняття та риси.</w:t>
      </w:r>
      <w:bookmarkStart w:id="1" w:name="_GoBack"/>
      <w:bookmarkEnd w:id="1"/>
    </w:p>
    <w:p w14:paraId="5C85387C"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Предмет теорії держави і права, його структура.</w:t>
      </w:r>
    </w:p>
    <w:p w14:paraId="7DD4E4B4" w14:textId="151AF743" w:rsidR="00E402AD" w:rsidRPr="000005F1" w:rsidRDefault="00E402AD" w:rsidP="000005F1">
      <w:pPr>
        <w:ind w:firstLine="709"/>
        <w:jc w:val="both"/>
        <w:rPr>
          <w:color w:val="000000"/>
          <w:sz w:val="28"/>
          <w:szCs w:val="28"/>
          <w:lang w:eastAsia="uk-UA"/>
        </w:rPr>
      </w:pPr>
      <w:r w:rsidRPr="000005F1">
        <w:rPr>
          <w:color w:val="000000"/>
          <w:sz w:val="28"/>
          <w:szCs w:val="28"/>
          <w:lang w:eastAsia="uk-UA"/>
        </w:rPr>
        <w:t>Функції теорії держави і права: поняття та види.</w:t>
      </w:r>
    </w:p>
    <w:p w14:paraId="468C8C86" w14:textId="77777777" w:rsidR="000005F1" w:rsidRPr="000005F1" w:rsidRDefault="000005F1" w:rsidP="000005F1">
      <w:pPr>
        <w:ind w:firstLine="709"/>
        <w:jc w:val="both"/>
        <w:rPr>
          <w:sz w:val="28"/>
          <w:szCs w:val="28"/>
          <w:lang w:eastAsia="uk-UA"/>
        </w:rPr>
      </w:pPr>
    </w:p>
    <w:p w14:paraId="6B56D0AA"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2. Теорія держави і права та інші науки</w:t>
      </w:r>
    </w:p>
    <w:p w14:paraId="7C8FEC96" w14:textId="77777777" w:rsidR="00E402AD" w:rsidRPr="000005F1" w:rsidRDefault="00E402AD" w:rsidP="000005F1">
      <w:pPr>
        <w:ind w:firstLine="709"/>
        <w:jc w:val="both"/>
        <w:rPr>
          <w:sz w:val="28"/>
          <w:szCs w:val="28"/>
          <w:lang w:eastAsia="uk-UA"/>
        </w:rPr>
      </w:pPr>
      <w:r w:rsidRPr="000005F1">
        <w:rPr>
          <w:color w:val="000000"/>
          <w:sz w:val="28"/>
          <w:szCs w:val="28"/>
          <w:lang w:eastAsia="uk-UA"/>
        </w:rPr>
        <w:t>Система юридичних наук і місце в ній теорії держави і права. Взаємозв’язки теорії держави і права з іншими юридичними науками.</w:t>
      </w:r>
    </w:p>
    <w:p w14:paraId="387426CF" w14:textId="77777777" w:rsidR="00E402AD" w:rsidRPr="000005F1" w:rsidRDefault="00E402AD" w:rsidP="000005F1">
      <w:pPr>
        <w:ind w:firstLine="709"/>
        <w:jc w:val="both"/>
        <w:rPr>
          <w:sz w:val="28"/>
          <w:szCs w:val="28"/>
          <w:lang w:eastAsia="uk-UA"/>
        </w:rPr>
      </w:pPr>
      <w:r w:rsidRPr="000005F1">
        <w:rPr>
          <w:color w:val="000000"/>
          <w:sz w:val="28"/>
          <w:szCs w:val="28"/>
          <w:lang w:eastAsia="uk-UA"/>
        </w:rPr>
        <w:t>Теорія держави і права та суспільні науки. Взаємозв’язок теорії держави і права з філософією, соціологією, політологією та економічною теорією.</w:t>
      </w:r>
    </w:p>
    <w:p w14:paraId="5B01B7D4" w14:textId="77777777" w:rsidR="00E402AD" w:rsidRPr="000005F1" w:rsidRDefault="00E402AD" w:rsidP="000005F1">
      <w:pPr>
        <w:ind w:firstLine="709"/>
        <w:jc w:val="both"/>
        <w:rPr>
          <w:sz w:val="28"/>
          <w:szCs w:val="28"/>
          <w:lang w:eastAsia="uk-UA"/>
        </w:rPr>
      </w:pPr>
      <w:r w:rsidRPr="000005F1">
        <w:rPr>
          <w:color w:val="000000"/>
          <w:sz w:val="28"/>
          <w:szCs w:val="28"/>
          <w:lang w:eastAsia="uk-UA"/>
        </w:rPr>
        <w:t>Формування теорії держави і права як окремої науки. Роль енциклопедії права та філософії права у процесі формування теорії держави і права.</w:t>
      </w:r>
    </w:p>
    <w:p w14:paraId="6BF617AE" w14:textId="03336384" w:rsidR="00E402AD" w:rsidRPr="000005F1" w:rsidRDefault="00E402AD" w:rsidP="000005F1">
      <w:pPr>
        <w:ind w:firstLine="709"/>
        <w:jc w:val="both"/>
        <w:rPr>
          <w:color w:val="000000"/>
          <w:sz w:val="28"/>
          <w:szCs w:val="28"/>
          <w:lang w:eastAsia="uk-UA"/>
        </w:rPr>
      </w:pPr>
      <w:r w:rsidRPr="000005F1">
        <w:rPr>
          <w:color w:val="000000"/>
          <w:sz w:val="28"/>
          <w:szCs w:val="28"/>
          <w:lang w:eastAsia="uk-UA"/>
        </w:rPr>
        <w:t>Теорія держави і права як навчальна дисципліна, її завдання та структура.</w:t>
      </w:r>
    </w:p>
    <w:p w14:paraId="657D7BCB" w14:textId="095D3912" w:rsidR="00FA7FE4" w:rsidRDefault="00FA7FE4" w:rsidP="000005F1">
      <w:pPr>
        <w:ind w:firstLine="709"/>
        <w:jc w:val="both"/>
        <w:rPr>
          <w:sz w:val="28"/>
          <w:szCs w:val="28"/>
          <w:lang w:eastAsia="uk-UA"/>
        </w:rPr>
      </w:pPr>
    </w:p>
    <w:p w14:paraId="58630D4D" w14:textId="77777777" w:rsidR="00206C43" w:rsidRPr="000005F1" w:rsidRDefault="00206C43" w:rsidP="000005F1">
      <w:pPr>
        <w:ind w:firstLine="709"/>
        <w:jc w:val="both"/>
        <w:rPr>
          <w:sz w:val="28"/>
          <w:szCs w:val="28"/>
          <w:lang w:eastAsia="uk-UA"/>
        </w:rPr>
      </w:pPr>
    </w:p>
    <w:p w14:paraId="5AF75BFB"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lastRenderedPageBreak/>
        <w:t>3. Методологія правової науки</w:t>
      </w:r>
    </w:p>
    <w:p w14:paraId="5E908A11" w14:textId="77777777" w:rsidR="00E402AD" w:rsidRPr="000005F1" w:rsidRDefault="00E402AD" w:rsidP="000005F1">
      <w:pPr>
        <w:ind w:firstLine="709"/>
        <w:jc w:val="both"/>
        <w:rPr>
          <w:sz w:val="28"/>
          <w:szCs w:val="28"/>
          <w:lang w:eastAsia="uk-UA"/>
        </w:rPr>
      </w:pPr>
      <w:r w:rsidRPr="000005F1">
        <w:rPr>
          <w:color w:val="000000"/>
          <w:sz w:val="28"/>
          <w:szCs w:val="28"/>
          <w:lang w:eastAsia="uk-UA"/>
        </w:rPr>
        <w:t>Методологія і методи в пізнанні держави і права: поняття і значення.</w:t>
      </w:r>
    </w:p>
    <w:p w14:paraId="6A0D9EDE" w14:textId="77777777" w:rsidR="00E402AD" w:rsidRPr="000005F1" w:rsidRDefault="00E402AD" w:rsidP="000005F1">
      <w:pPr>
        <w:ind w:firstLine="709"/>
        <w:jc w:val="both"/>
        <w:rPr>
          <w:sz w:val="28"/>
          <w:szCs w:val="28"/>
          <w:lang w:eastAsia="uk-UA"/>
        </w:rPr>
      </w:pPr>
      <w:r w:rsidRPr="000005F1">
        <w:rPr>
          <w:color w:val="000000"/>
          <w:sz w:val="28"/>
          <w:szCs w:val="28"/>
          <w:lang w:eastAsia="uk-UA"/>
        </w:rPr>
        <w:t>Загальні (філософські) підходи до дослідження держави і права. Загальнонаукові та спеціальні методи пізнання держави і права, їх значення для дослідження юридичних явищ.</w:t>
      </w:r>
    </w:p>
    <w:p w14:paraId="27948BAF" w14:textId="18F7B996" w:rsidR="00E402AD" w:rsidRPr="000005F1" w:rsidRDefault="00E402AD" w:rsidP="000005F1">
      <w:pPr>
        <w:ind w:firstLine="709"/>
        <w:jc w:val="both"/>
        <w:rPr>
          <w:color w:val="000000"/>
          <w:sz w:val="28"/>
          <w:szCs w:val="28"/>
          <w:lang w:eastAsia="uk-UA"/>
        </w:rPr>
      </w:pPr>
      <w:r w:rsidRPr="000005F1">
        <w:rPr>
          <w:color w:val="000000"/>
          <w:sz w:val="28"/>
          <w:szCs w:val="28"/>
          <w:lang w:eastAsia="uk-UA"/>
        </w:rPr>
        <w:t>Власні методи правознавства, їх особливості.</w:t>
      </w:r>
    </w:p>
    <w:p w14:paraId="72977F37" w14:textId="77777777" w:rsidR="000005F1" w:rsidRPr="000005F1" w:rsidRDefault="000005F1" w:rsidP="000005F1">
      <w:pPr>
        <w:ind w:firstLine="709"/>
        <w:jc w:val="both"/>
        <w:rPr>
          <w:color w:val="000000"/>
          <w:sz w:val="28"/>
          <w:szCs w:val="28"/>
          <w:lang w:eastAsia="uk-UA"/>
        </w:rPr>
      </w:pPr>
    </w:p>
    <w:p w14:paraId="08BF74AC" w14:textId="77777777" w:rsidR="00E402AD" w:rsidRPr="000005F1" w:rsidRDefault="00E402AD" w:rsidP="000005F1">
      <w:pPr>
        <w:ind w:firstLine="709"/>
        <w:jc w:val="center"/>
        <w:rPr>
          <w:sz w:val="28"/>
          <w:szCs w:val="28"/>
          <w:lang w:eastAsia="uk-UA"/>
        </w:rPr>
      </w:pPr>
      <w:r w:rsidRPr="000005F1">
        <w:rPr>
          <w:b/>
          <w:color w:val="000000"/>
          <w:sz w:val="28"/>
          <w:szCs w:val="28"/>
          <w:lang w:eastAsia="uk-UA"/>
        </w:rPr>
        <w:t>Тема 4.</w:t>
      </w:r>
      <w:r w:rsidRPr="000005F1">
        <w:rPr>
          <w:color w:val="000000"/>
          <w:sz w:val="28"/>
          <w:szCs w:val="28"/>
          <w:lang w:eastAsia="uk-UA"/>
        </w:rPr>
        <w:t xml:space="preserve"> </w:t>
      </w:r>
      <w:r w:rsidRPr="000005F1">
        <w:rPr>
          <w:b/>
          <w:bCs/>
          <w:color w:val="000000"/>
          <w:sz w:val="28"/>
          <w:szCs w:val="28"/>
          <w:lang w:eastAsia="uk-UA"/>
        </w:rPr>
        <w:t>Походження держави і права</w:t>
      </w:r>
    </w:p>
    <w:p w14:paraId="33EB9186" w14:textId="77777777" w:rsidR="00E402AD" w:rsidRPr="000005F1" w:rsidRDefault="00E402AD" w:rsidP="000005F1">
      <w:pPr>
        <w:ind w:firstLine="709"/>
        <w:jc w:val="both"/>
        <w:rPr>
          <w:sz w:val="28"/>
          <w:szCs w:val="28"/>
          <w:lang w:eastAsia="uk-UA"/>
        </w:rPr>
      </w:pPr>
      <w:r w:rsidRPr="000005F1">
        <w:rPr>
          <w:color w:val="000000"/>
          <w:sz w:val="28"/>
          <w:szCs w:val="28"/>
          <w:lang w:eastAsia="uk-UA"/>
        </w:rPr>
        <w:t>Форми організації влади і управління в первісній общині. Природа публічної влади та органи самоврядування в первісній общині. Поняття, риси та мета нормативного регулювання в первісному суспільстві.</w:t>
      </w:r>
    </w:p>
    <w:p w14:paraId="6F3A8D81" w14:textId="77777777" w:rsidR="00E402AD" w:rsidRPr="000005F1" w:rsidRDefault="00E402AD" w:rsidP="000005F1">
      <w:pPr>
        <w:ind w:firstLine="709"/>
        <w:jc w:val="both"/>
        <w:rPr>
          <w:sz w:val="28"/>
          <w:szCs w:val="28"/>
          <w:lang w:eastAsia="uk-UA"/>
        </w:rPr>
      </w:pPr>
      <w:r w:rsidRPr="000005F1">
        <w:rPr>
          <w:color w:val="000000"/>
          <w:sz w:val="28"/>
          <w:szCs w:val="28"/>
          <w:lang w:eastAsia="uk-UA"/>
        </w:rPr>
        <w:t>Чинники і загальні закономірності виникнення держави. Способи (шляхи) виникнення держави в різних країнах світу.</w:t>
      </w:r>
    </w:p>
    <w:p w14:paraId="3453872C" w14:textId="77777777" w:rsidR="00E402AD" w:rsidRPr="000005F1" w:rsidRDefault="00E402AD" w:rsidP="000005F1">
      <w:pPr>
        <w:ind w:firstLine="709"/>
        <w:jc w:val="both"/>
        <w:rPr>
          <w:sz w:val="28"/>
          <w:szCs w:val="28"/>
          <w:lang w:eastAsia="uk-UA"/>
        </w:rPr>
      </w:pPr>
      <w:r w:rsidRPr="000005F1">
        <w:rPr>
          <w:color w:val="000000"/>
          <w:sz w:val="28"/>
          <w:szCs w:val="28"/>
          <w:lang w:eastAsia="uk-UA"/>
        </w:rPr>
        <w:t>Чинники і загальні закономірності виникнення права. Шляхи формування права.</w:t>
      </w:r>
    </w:p>
    <w:p w14:paraId="03757FD3" w14:textId="77777777" w:rsidR="00E402AD" w:rsidRPr="000005F1" w:rsidRDefault="00E402AD" w:rsidP="000005F1">
      <w:pPr>
        <w:ind w:firstLine="709"/>
        <w:jc w:val="both"/>
        <w:rPr>
          <w:sz w:val="28"/>
          <w:szCs w:val="28"/>
          <w:lang w:eastAsia="uk-UA"/>
        </w:rPr>
      </w:pPr>
      <w:r w:rsidRPr="000005F1">
        <w:rPr>
          <w:color w:val="000000"/>
          <w:sz w:val="28"/>
          <w:szCs w:val="28"/>
          <w:lang w:eastAsia="uk-UA"/>
        </w:rPr>
        <w:t>Загальна характеристика основних концепцій (теорій) походження держави і концепцій (теорій) походження права.</w:t>
      </w:r>
    </w:p>
    <w:p w14:paraId="4DB57727" w14:textId="38F84503" w:rsidR="00E402AD" w:rsidRPr="000005F1" w:rsidRDefault="00E402AD" w:rsidP="000005F1">
      <w:pPr>
        <w:ind w:firstLine="709"/>
        <w:jc w:val="both"/>
        <w:rPr>
          <w:color w:val="000000"/>
          <w:sz w:val="28"/>
          <w:szCs w:val="28"/>
          <w:lang w:eastAsia="uk-UA"/>
        </w:rPr>
      </w:pPr>
      <w:r w:rsidRPr="000005F1">
        <w:rPr>
          <w:color w:val="000000"/>
          <w:sz w:val="28"/>
          <w:szCs w:val="28"/>
          <w:lang w:eastAsia="uk-UA"/>
        </w:rPr>
        <w:t>Ознаки держави та права, що відрізняють їх від організації публічної влади та нормативного регулювання первісної общини.</w:t>
      </w:r>
    </w:p>
    <w:p w14:paraId="277C4A73" w14:textId="77777777" w:rsidR="000005F1" w:rsidRPr="000005F1" w:rsidRDefault="000005F1" w:rsidP="000005F1">
      <w:pPr>
        <w:ind w:firstLine="709"/>
        <w:jc w:val="both"/>
        <w:rPr>
          <w:sz w:val="28"/>
          <w:szCs w:val="28"/>
          <w:lang w:eastAsia="uk-UA"/>
        </w:rPr>
      </w:pPr>
    </w:p>
    <w:p w14:paraId="62E1772B" w14:textId="34FEAAF9" w:rsidR="000005F1" w:rsidRDefault="00E402AD" w:rsidP="00206C43">
      <w:pPr>
        <w:ind w:firstLine="709"/>
        <w:jc w:val="center"/>
        <w:rPr>
          <w:b/>
          <w:bCs/>
          <w:color w:val="000000"/>
          <w:sz w:val="28"/>
          <w:szCs w:val="28"/>
          <w:lang w:eastAsia="uk-UA"/>
        </w:rPr>
      </w:pPr>
      <w:r w:rsidRPr="000005F1">
        <w:rPr>
          <w:b/>
          <w:bCs/>
          <w:color w:val="000000"/>
          <w:sz w:val="28"/>
          <w:szCs w:val="28"/>
          <w:lang w:eastAsia="uk-UA"/>
        </w:rPr>
        <w:t>Розділ II</w:t>
      </w:r>
      <w:r w:rsidR="00206C43">
        <w:rPr>
          <w:b/>
          <w:bCs/>
          <w:color w:val="000000"/>
          <w:sz w:val="28"/>
          <w:szCs w:val="28"/>
          <w:lang w:eastAsia="uk-UA"/>
        </w:rPr>
        <w:t xml:space="preserve"> </w:t>
      </w:r>
      <w:r w:rsidRPr="000005F1">
        <w:rPr>
          <w:b/>
          <w:bCs/>
          <w:color w:val="000000"/>
          <w:sz w:val="28"/>
          <w:szCs w:val="28"/>
          <w:lang w:eastAsia="uk-UA"/>
        </w:rPr>
        <w:t>ЗАГАЛЬНЕ ВЧЕННЯ ПРО ДЕРЖАВУ</w:t>
      </w:r>
    </w:p>
    <w:p w14:paraId="729E4459" w14:textId="77777777" w:rsidR="00206C43" w:rsidRPr="000005F1" w:rsidRDefault="00206C43" w:rsidP="000005F1">
      <w:pPr>
        <w:ind w:firstLine="709"/>
        <w:jc w:val="center"/>
        <w:rPr>
          <w:b/>
          <w:bCs/>
          <w:color w:val="000000"/>
          <w:sz w:val="28"/>
          <w:szCs w:val="28"/>
          <w:lang w:eastAsia="uk-UA"/>
        </w:rPr>
      </w:pPr>
    </w:p>
    <w:p w14:paraId="0D79C2B9"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5. Поняття держави</w:t>
      </w:r>
    </w:p>
    <w:p w14:paraId="132FECAE" w14:textId="77777777" w:rsidR="00E402AD" w:rsidRPr="000005F1" w:rsidRDefault="00E402AD" w:rsidP="000005F1">
      <w:pPr>
        <w:ind w:firstLine="709"/>
        <w:jc w:val="both"/>
        <w:rPr>
          <w:sz w:val="28"/>
          <w:szCs w:val="28"/>
          <w:lang w:eastAsia="uk-UA"/>
        </w:rPr>
      </w:pPr>
      <w:r w:rsidRPr="000005F1">
        <w:rPr>
          <w:color w:val="000000"/>
          <w:sz w:val="28"/>
          <w:szCs w:val="28"/>
          <w:lang w:eastAsia="uk-UA"/>
        </w:rPr>
        <w:t>Класичний підхід до розуміння держави. Особливості державної влади. Поняття і ознаки держави.</w:t>
      </w:r>
    </w:p>
    <w:p w14:paraId="30978EE7" w14:textId="77777777" w:rsidR="00E402AD" w:rsidRPr="000005F1" w:rsidRDefault="00E402AD" w:rsidP="000005F1">
      <w:pPr>
        <w:ind w:firstLine="709"/>
        <w:jc w:val="both"/>
        <w:rPr>
          <w:sz w:val="28"/>
          <w:szCs w:val="28"/>
          <w:lang w:eastAsia="uk-UA"/>
        </w:rPr>
      </w:pPr>
      <w:r w:rsidRPr="000005F1">
        <w:rPr>
          <w:color w:val="000000"/>
          <w:sz w:val="28"/>
          <w:szCs w:val="28"/>
          <w:lang w:eastAsia="uk-UA"/>
        </w:rPr>
        <w:t>Типологія держави. Формаційний, індустріальний та цивілізаційний підходи до типології держави. Моделі держав.</w:t>
      </w:r>
    </w:p>
    <w:p w14:paraId="4151F688"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державного суверенітету. Ознаки суверенітету. Внутрішній і зовнішній суверенітет. Суверенітет і суверенні права.</w:t>
      </w:r>
    </w:p>
    <w:p w14:paraId="006B853E" w14:textId="7EA58C87" w:rsidR="00E402AD" w:rsidRPr="000005F1" w:rsidRDefault="00E402AD" w:rsidP="000005F1">
      <w:pPr>
        <w:ind w:firstLine="709"/>
        <w:jc w:val="both"/>
        <w:rPr>
          <w:color w:val="000000"/>
          <w:sz w:val="28"/>
          <w:szCs w:val="28"/>
          <w:lang w:eastAsia="uk-UA"/>
        </w:rPr>
      </w:pPr>
      <w:r w:rsidRPr="000005F1">
        <w:rPr>
          <w:color w:val="000000"/>
          <w:sz w:val="28"/>
          <w:szCs w:val="28"/>
          <w:lang w:eastAsia="uk-UA"/>
        </w:rPr>
        <w:t>Народний суверенітет і національний суверенітет. Співвідношення державного, народного та національного суверенітету.</w:t>
      </w:r>
    </w:p>
    <w:p w14:paraId="300D0411" w14:textId="77777777" w:rsidR="000005F1" w:rsidRPr="000005F1" w:rsidRDefault="000005F1" w:rsidP="000005F1">
      <w:pPr>
        <w:ind w:firstLine="709"/>
        <w:jc w:val="both"/>
        <w:rPr>
          <w:sz w:val="28"/>
          <w:szCs w:val="28"/>
          <w:lang w:eastAsia="uk-UA"/>
        </w:rPr>
      </w:pPr>
    </w:p>
    <w:p w14:paraId="37E35A17" w14:textId="77777777" w:rsidR="00E402AD" w:rsidRPr="000005F1" w:rsidRDefault="00E402AD" w:rsidP="000005F1">
      <w:pPr>
        <w:ind w:firstLine="709"/>
        <w:jc w:val="center"/>
        <w:rPr>
          <w:sz w:val="28"/>
          <w:szCs w:val="28"/>
          <w:lang w:eastAsia="uk-UA"/>
        </w:rPr>
      </w:pPr>
      <w:r w:rsidRPr="000005F1">
        <w:rPr>
          <w:b/>
          <w:sz w:val="28"/>
          <w:szCs w:val="28"/>
          <w:lang w:eastAsia="uk-UA"/>
        </w:rPr>
        <w:t>Тема</w:t>
      </w:r>
      <w:r w:rsidRPr="000005F1">
        <w:rPr>
          <w:sz w:val="28"/>
          <w:szCs w:val="28"/>
          <w:lang w:eastAsia="uk-UA"/>
        </w:rPr>
        <w:t xml:space="preserve"> </w:t>
      </w:r>
      <w:r w:rsidRPr="000005F1">
        <w:rPr>
          <w:b/>
          <w:bCs/>
          <w:color w:val="000000"/>
          <w:sz w:val="28"/>
          <w:szCs w:val="28"/>
          <w:lang w:eastAsia="uk-UA"/>
        </w:rPr>
        <w:t>6. Функції держави</w:t>
      </w:r>
    </w:p>
    <w:p w14:paraId="2803F189" w14:textId="77777777" w:rsidR="00E402AD" w:rsidRPr="000005F1" w:rsidRDefault="00E402AD" w:rsidP="000005F1">
      <w:pPr>
        <w:ind w:firstLine="709"/>
        <w:jc w:val="both"/>
        <w:rPr>
          <w:sz w:val="28"/>
          <w:szCs w:val="28"/>
          <w:lang w:eastAsia="uk-UA"/>
        </w:rPr>
      </w:pPr>
      <w:r w:rsidRPr="000005F1">
        <w:rPr>
          <w:color w:val="000000"/>
          <w:sz w:val="28"/>
          <w:szCs w:val="28"/>
          <w:lang w:eastAsia="uk-UA"/>
        </w:rPr>
        <w:t>Функції держави: поняття та ознаки. Функції держави та її призначення. Класифікація функцій держави.</w:t>
      </w:r>
    </w:p>
    <w:p w14:paraId="3A55D728" w14:textId="77777777" w:rsidR="00E402AD" w:rsidRPr="000005F1" w:rsidRDefault="00E402AD" w:rsidP="000005F1">
      <w:pPr>
        <w:ind w:firstLine="709"/>
        <w:jc w:val="both"/>
        <w:rPr>
          <w:sz w:val="28"/>
          <w:szCs w:val="28"/>
          <w:lang w:eastAsia="uk-UA"/>
        </w:rPr>
      </w:pPr>
      <w:r w:rsidRPr="000005F1">
        <w:rPr>
          <w:color w:val="000000"/>
          <w:sz w:val="28"/>
          <w:szCs w:val="28"/>
          <w:lang w:eastAsia="uk-UA"/>
        </w:rPr>
        <w:t>Характеристика функцій сучасної держави: економічна, фінансова, соціальна, екологічна, гуманітарна функції, функції забезпечення національної безпеки, миру і світового порядку.</w:t>
      </w:r>
    </w:p>
    <w:p w14:paraId="0A2BF0D4" w14:textId="1A030779" w:rsidR="00E402AD" w:rsidRPr="000005F1" w:rsidRDefault="00E402AD" w:rsidP="000005F1">
      <w:pPr>
        <w:ind w:firstLine="709"/>
        <w:jc w:val="both"/>
        <w:rPr>
          <w:color w:val="000000"/>
          <w:sz w:val="28"/>
          <w:szCs w:val="28"/>
          <w:lang w:eastAsia="uk-UA"/>
        </w:rPr>
      </w:pPr>
      <w:r w:rsidRPr="000005F1">
        <w:rPr>
          <w:color w:val="000000"/>
          <w:sz w:val="28"/>
          <w:szCs w:val="28"/>
          <w:lang w:eastAsia="uk-UA"/>
        </w:rPr>
        <w:t>Правові форми здійснення функцій держави.</w:t>
      </w:r>
    </w:p>
    <w:p w14:paraId="6DF9A695" w14:textId="77777777" w:rsidR="00206C43" w:rsidRPr="000005F1" w:rsidRDefault="00206C43" w:rsidP="000005F1">
      <w:pPr>
        <w:ind w:firstLine="709"/>
        <w:jc w:val="both"/>
        <w:rPr>
          <w:color w:val="000000"/>
          <w:sz w:val="28"/>
          <w:szCs w:val="28"/>
          <w:lang w:eastAsia="uk-UA"/>
        </w:rPr>
      </w:pPr>
    </w:p>
    <w:p w14:paraId="52C29994"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7. Форма держави</w:t>
      </w:r>
    </w:p>
    <w:p w14:paraId="0E8AB52F"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ознаки та елементи форми держави. Чинники, що визначають специфіку форми держави.</w:t>
      </w:r>
    </w:p>
    <w:p w14:paraId="7A558D8F" w14:textId="77777777" w:rsidR="00E402AD" w:rsidRPr="000005F1" w:rsidRDefault="00E402AD" w:rsidP="000005F1">
      <w:pPr>
        <w:ind w:firstLine="709"/>
        <w:jc w:val="both"/>
        <w:rPr>
          <w:sz w:val="28"/>
          <w:szCs w:val="28"/>
          <w:lang w:eastAsia="uk-UA"/>
        </w:rPr>
      </w:pPr>
      <w:r w:rsidRPr="000005F1">
        <w:rPr>
          <w:color w:val="000000"/>
          <w:sz w:val="28"/>
          <w:szCs w:val="28"/>
          <w:lang w:eastAsia="uk-UA"/>
        </w:rPr>
        <w:lastRenderedPageBreak/>
        <w:t>Поняття форми правління. Монархія та республіка як форми правління держави. Особливості парламентської, президентської та змішаної республіки.</w:t>
      </w:r>
    </w:p>
    <w:p w14:paraId="3F249DB6" w14:textId="77777777" w:rsidR="00E402AD" w:rsidRPr="000005F1" w:rsidRDefault="00E402AD" w:rsidP="000005F1">
      <w:pPr>
        <w:ind w:firstLine="709"/>
        <w:jc w:val="both"/>
        <w:rPr>
          <w:color w:val="000000"/>
          <w:sz w:val="28"/>
          <w:szCs w:val="28"/>
          <w:lang w:eastAsia="uk-UA"/>
        </w:rPr>
      </w:pPr>
      <w:r w:rsidRPr="000005F1">
        <w:rPr>
          <w:color w:val="000000"/>
          <w:sz w:val="28"/>
          <w:szCs w:val="28"/>
          <w:lang w:eastAsia="uk-UA"/>
        </w:rPr>
        <w:t>Державний устрій: поняття та види. Унітарна і федеративна держави, їх особливості і види. Конфедерація, її відмінності від федерації.</w:t>
      </w:r>
    </w:p>
    <w:p w14:paraId="7AC32535" w14:textId="77777777" w:rsidR="00E402AD" w:rsidRPr="000005F1" w:rsidRDefault="00E402AD" w:rsidP="000005F1">
      <w:pPr>
        <w:ind w:firstLine="709"/>
        <w:jc w:val="both"/>
        <w:rPr>
          <w:sz w:val="28"/>
          <w:szCs w:val="28"/>
          <w:lang w:eastAsia="uk-UA"/>
        </w:rPr>
      </w:pPr>
      <w:r w:rsidRPr="000005F1">
        <w:rPr>
          <w:color w:val="000000"/>
          <w:sz w:val="28"/>
          <w:szCs w:val="28"/>
          <w:lang w:eastAsia="uk-UA"/>
        </w:rPr>
        <w:t>Державний режим та його основні індикатори. Демократичний, авторитарний, тоталітарний державні режими.</w:t>
      </w:r>
    </w:p>
    <w:p w14:paraId="2B775725" w14:textId="7E61BEBD" w:rsidR="00E402AD" w:rsidRPr="000005F1" w:rsidRDefault="00E402AD" w:rsidP="000005F1">
      <w:pPr>
        <w:ind w:firstLine="709"/>
        <w:jc w:val="both"/>
        <w:rPr>
          <w:color w:val="000000"/>
          <w:sz w:val="28"/>
          <w:szCs w:val="28"/>
          <w:lang w:eastAsia="uk-UA"/>
        </w:rPr>
      </w:pPr>
      <w:r w:rsidRPr="000005F1">
        <w:rPr>
          <w:color w:val="000000"/>
          <w:sz w:val="28"/>
          <w:szCs w:val="28"/>
          <w:lang w:eastAsia="uk-UA"/>
        </w:rPr>
        <w:t>Міжнародні об’єднання держав. Співтовариство та співдружність.</w:t>
      </w:r>
    </w:p>
    <w:p w14:paraId="06DF4C34" w14:textId="77777777" w:rsidR="000005F1" w:rsidRPr="000005F1" w:rsidRDefault="000005F1" w:rsidP="000005F1">
      <w:pPr>
        <w:ind w:firstLine="709"/>
        <w:jc w:val="both"/>
        <w:rPr>
          <w:sz w:val="28"/>
          <w:szCs w:val="28"/>
          <w:lang w:eastAsia="uk-UA"/>
        </w:rPr>
      </w:pPr>
    </w:p>
    <w:p w14:paraId="1C56E7B5"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8. Механізм держави і державний апарат</w:t>
      </w:r>
    </w:p>
    <w:p w14:paraId="4D03C63F" w14:textId="77777777" w:rsidR="00E402AD" w:rsidRPr="000005F1" w:rsidRDefault="00E402AD" w:rsidP="000005F1">
      <w:pPr>
        <w:ind w:firstLine="709"/>
        <w:jc w:val="both"/>
        <w:rPr>
          <w:sz w:val="28"/>
          <w:szCs w:val="28"/>
          <w:lang w:eastAsia="uk-UA"/>
        </w:rPr>
      </w:pPr>
      <w:r w:rsidRPr="000005F1">
        <w:rPr>
          <w:color w:val="000000"/>
          <w:sz w:val="28"/>
          <w:szCs w:val="28"/>
          <w:lang w:eastAsia="uk-UA"/>
        </w:rPr>
        <w:t>Механізм держави: поняття та структура. Загальні риси державних інституцій як складових механізму держави.</w:t>
      </w:r>
    </w:p>
    <w:p w14:paraId="24D94145"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державного апарату, його характерні ознаки. Орган державної влади як елемент державного апарату. Компетенція органу державної влади. Державно-владне повноваження. Класифікація органів державної влади.</w:t>
      </w:r>
    </w:p>
    <w:p w14:paraId="3DA9BA80" w14:textId="77777777" w:rsidR="00E402AD" w:rsidRPr="000005F1" w:rsidRDefault="00E402AD" w:rsidP="000005F1">
      <w:pPr>
        <w:ind w:firstLine="709"/>
        <w:jc w:val="both"/>
        <w:rPr>
          <w:sz w:val="28"/>
          <w:szCs w:val="28"/>
          <w:lang w:eastAsia="uk-UA"/>
        </w:rPr>
      </w:pPr>
      <w:r w:rsidRPr="000005F1">
        <w:rPr>
          <w:color w:val="000000"/>
          <w:sz w:val="28"/>
          <w:szCs w:val="28"/>
          <w:lang w:eastAsia="uk-UA"/>
        </w:rPr>
        <w:t>Державна служба, поняття і види. Державний службовець і по</w:t>
      </w:r>
      <w:r w:rsidRPr="000005F1">
        <w:rPr>
          <w:color w:val="000000"/>
          <w:sz w:val="28"/>
          <w:szCs w:val="28"/>
          <w:lang w:eastAsia="uk-UA"/>
        </w:rPr>
        <w:softHyphen/>
        <w:t>садова особа державного апарату.</w:t>
      </w:r>
    </w:p>
    <w:p w14:paraId="33649073" w14:textId="77777777" w:rsidR="00E402AD" w:rsidRPr="000005F1" w:rsidRDefault="00E402AD" w:rsidP="000005F1">
      <w:pPr>
        <w:ind w:firstLine="709"/>
        <w:jc w:val="both"/>
        <w:rPr>
          <w:sz w:val="28"/>
          <w:szCs w:val="28"/>
          <w:lang w:eastAsia="uk-UA"/>
        </w:rPr>
      </w:pPr>
      <w:r w:rsidRPr="000005F1">
        <w:rPr>
          <w:color w:val="000000"/>
          <w:sz w:val="28"/>
          <w:szCs w:val="28"/>
          <w:lang w:eastAsia="uk-UA"/>
        </w:rPr>
        <w:t>Загальні та спеціальні принципи організації і діяльності державного апарату.</w:t>
      </w:r>
    </w:p>
    <w:p w14:paraId="34065E59" w14:textId="056DF309" w:rsidR="00E402AD" w:rsidRDefault="00E402AD" w:rsidP="000005F1">
      <w:pPr>
        <w:ind w:firstLine="709"/>
        <w:jc w:val="both"/>
        <w:rPr>
          <w:color w:val="000000"/>
          <w:sz w:val="28"/>
          <w:szCs w:val="28"/>
          <w:lang w:eastAsia="uk-UA"/>
        </w:rPr>
      </w:pPr>
      <w:r w:rsidRPr="000005F1">
        <w:rPr>
          <w:color w:val="000000"/>
          <w:sz w:val="28"/>
          <w:szCs w:val="28"/>
          <w:lang w:eastAsia="uk-UA"/>
        </w:rPr>
        <w:t xml:space="preserve">Поділ влади як основний принцип організації і діяльності державного апарату. Механізм стримувань та </w:t>
      </w:r>
      <w:proofErr w:type="spellStart"/>
      <w:r w:rsidRPr="000005F1">
        <w:rPr>
          <w:color w:val="000000"/>
          <w:sz w:val="28"/>
          <w:szCs w:val="28"/>
          <w:lang w:eastAsia="uk-UA"/>
        </w:rPr>
        <w:t>противаг</w:t>
      </w:r>
      <w:proofErr w:type="spellEnd"/>
      <w:r w:rsidRPr="000005F1">
        <w:rPr>
          <w:color w:val="000000"/>
          <w:sz w:val="28"/>
          <w:szCs w:val="28"/>
          <w:lang w:eastAsia="uk-UA"/>
        </w:rPr>
        <w:t>. Загальна характерис</w:t>
      </w:r>
      <w:r w:rsidRPr="000005F1">
        <w:rPr>
          <w:color w:val="000000"/>
          <w:sz w:val="28"/>
          <w:szCs w:val="28"/>
          <w:lang w:eastAsia="uk-UA"/>
        </w:rPr>
        <w:softHyphen/>
        <w:t>тика законодавчої, виконавчої та судової влади.</w:t>
      </w:r>
    </w:p>
    <w:p w14:paraId="66114B0D" w14:textId="77777777" w:rsidR="00206C43" w:rsidRPr="000005F1" w:rsidRDefault="00206C43" w:rsidP="000005F1">
      <w:pPr>
        <w:ind w:firstLine="709"/>
        <w:jc w:val="both"/>
        <w:rPr>
          <w:sz w:val="28"/>
          <w:szCs w:val="28"/>
          <w:lang w:eastAsia="uk-UA"/>
        </w:rPr>
      </w:pPr>
    </w:p>
    <w:p w14:paraId="01F7393F" w14:textId="15F68DBA" w:rsidR="000005F1" w:rsidRDefault="00E402AD" w:rsidP="00206C43">
      <w:pPr>
        <w:ind w:firstLine="709"/>
        <w:jc w:val="center"/>
        <w:rPr>
          <w:b/>
          <w:bCs/>
          <w:color w:val="000000"/>
          <w:sz w:val="28"/>
          <w:szCs w:val="28"/>
          <w:lang w:eastAsia="uk-UA"/>
        </w:rPr>
      </w:pPr>
      <w:r w:rsidRPr="000005F1">
        <w:rPr>
          <w:b/>
          <w:bCs/>
          <w:color w:val="000000"/>
          <w:sz w:val="28"/>
          <w:szCs w:val="28"/>
          <w:lang w:eastAsia="uk-UA"/>
        </w:rPr>
        <w:t>Розділ IIІ</w:t>
      </w:r>
      <w:r w:rsidR="00206C43">
        <w:rPr>
          <w:b/>
          <w:bCs/>
          <w:color w:val="000000"/>
          <w:sz w:val="28"/>
          <w:szCs w:val="28"/>
          <w:lang w:eastAsia="uk-UA"/>
        </w:rPr>
        <w:t xml:space="preserve"> </w:t>
      </w:r>
      <w:r w:rsidRPr="000005F1">
        <w:rPr>
          <w:b/>
          <w:bCs/>
          <w:color w:val="000000"/>
          <w:sz w:val="28"/>
          <w:szCs w:val="28"/>
          <w:lang w:eastAsia="uk-UA"/>
        </w:rPr>
        <w:t>ЗАГАЛЬНЕ ВЧЕННЯ ПРО ПРАВО</w:t>
      </w:r>
      <w:bookmarkStart w:id="2" w:name="bookmark1"/>
    </w:p>
    <w:p w14:paraId="2EA7C42E" w14:textId="77777777" w:rsidR="00206C43" w:rsidRPr="000005F1" w:rsidRDefault="00206C43" w:rsidP="00206C43">
      <w:pPr>
        <w:ind w:firstLine="709"/>
        <w:jc w:val="center"/>
        <w:rPr>
          <w:b/>
          <w:bCs/>
          <w:color w:val="000000"/>
          <w:sz w:val="28"/>
          <w:szCs w:val="28"/>
          <w:lang w:eastAsia="uk-UA"/>
        </w:rPr>
      </w:pPr>
    </w:p>
    <w:p w14:paraId="43004405" w14:textId="77777777" w:rsidR="00E402AD" w:rsidRPr="000005F1" w:rsidRDefault="00E402AD" w:rsidP="000005F1">
      <w:pPr>
        <w:ind w:firstLine="709"/>
        <w:jc w:val="center"/>
        <w:rPr>
          <w:b/>
          <w:bCs/>
          <w:color w:val="000000"/>
          <w:sz w:val="28"/>
          <w:szCs w:val="28"/>
          <w:lang w:eastAsia="uk-UA"/>
        </w:rPr>
      </w:pPr>
      <w:r w:rsidRPr="000005F1">
        <w:rPr>
          <w:b/>
          <w:bCs/>
          <w:color w:val="000000"/>
          <w:sz w:val="28"/>
          <w:szCs w:val="28"/>
          <w:lang w:eastAsia="uk-UA"/>
        </w:rPr>
        <w:t>Тема 9. Поняття права</w:t>
      </w:r>
      <w:bookmarkEnd w:id="2"/>
    </w:p>
    <w:p w14:paraId="7C3E3BE5" w14:textId="77777777" w:rsidR="00E402AD" w:rsidRPr="000005F1" w:rsidRDefault="00E402AD" w:rsidP="000005F1">
      <w:pPr>
        <w:ind w:firstLine="709"/>
        <w:jc w:val="both"/>
        <w:rPr>
          <w:sz w:val="28"/>
          <w:szCs w:val="28"/>
          <w:lang w:eastAsia="uk-UA"/>
        </w:rPr>
      </w:pPr>
      <w:proofErr w:type="spellStart"/>
      <w:r w:rsidRPr="000005F1">
        <w:rPr>
          <w:color w:val="000000"/>
          <w:sz w:val="28"/>
          <w:szCs w:val="28"/>
          <w:lang w:eastAsia="uk-UA"/>
        </w:rPr>
        <w:t>Генеза</w:t>
      </w:r>
      <w:proofErr w:type="spellEnd"/>
      <w:r w:rsidRPr="000005F1">
        <w:rPr>
          <w:color w:val="000000"/>
          <w:sz w:val="28"/>
          <w:szCs w:val="28"/>
          <w:lang w:eastAsia="uk-UA"/>
        </w:rPr>
        <w:t xml:space="preserve"> </w:t>
      </w:r>
      <w:proofErr w:type="spellStart"/>
      <w:r w:rsidRPr="000005F1">
        <w:rPr>
          <w:color w:val="000000"/>
          <w:sz w:val="28"/>
          <w:szCs w:val="28"/>
          <w:lang w:eastAsia="uk-UA"/>
        </w:rPr>
        <w:t>терміна</w:t>
      </w:r>
      <w:proofErr w:type="spellEnd"/>
      <w:r w:rsidRPr="000005F1">
        <w:rPr>
          <w:color w:val="000000"/>
          <w:sz w:val="28"/>
          <w:szCs w:val="28"/>
          <w:lang w:eastAsia="uk-UA"/>
        </w:rPr>
        <w:t xml:space="preserve"> «право». Природне і позитивне право. Об’єктивне і суб’єктивне право.</w:t>
      </w:r>
    </w:p>
    <w:p w14:paraId="7A8CB65A"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Основні підходи до </w:t>
      </w:r>
      <w:proofErr w:type="spellStart"/>
      <w:r w:rsidRPr="000005F1">
        <w:rPr>
          <w:color w:val="000000"/>
          <w:sz w:val="28"/>
          <w:szCs w:val="28"/>
          <w:lang w:eastAsia="uk-UA"/>
        </w:rPr>
        <w:t>праворозуміння</w:t>
      </w:r>
      <w:proofErr w:type="spellEnd"/>
      <w:r w:rsidRPr="000005F1">
        <w:rPr>
          <w:color w:val="000000"/>
          <w:sz w:val="28"/>
          <w:szCs w:val="28"/>
          <w:lang w:eastAsia="uk-UA"/>
        </w:rPr>
        <w:t>. Школа природного права (</w:t>
      </w:r>
      <w:proofErr w:type="spellStart"/>
      <w:r w:rsidRPr="000005F1">
        <w:rPr>
          <w:color w:val="000000"/>
          <w:sz w:val="28"/>
          <w:szCs w:val="28"/>
          <w:lang w:eastAsia="uk-UA"/>
        </w:rPr>
        <w:t>юснатуралізм</w:t>
      </w:r>
      <w:proofErr w:type="spellEnd"/>
      <w:r w:rsidRPr="000005F1">
        <w:rPr>
          <w:color w:val="000000"/>
          <w:sz w:val="28"/>
          <w:szCs w:val="28"/>
          <w:lang w:eastAsia="uk-UA"/>
        </w:rPr>
        <w:t>). Юридичний позитивізм. Основні тези класичного і сучасного позитивізму. Соціологічний напрям у правознавстві.</w:t>
      </w:r>
    </w:p>
    <w:p w14:paraId="033C85C6" w14:textId="77777777" w:rsidR="00E402AD" w:rsidRPr="000005F1" w:rsidRDefault="00E402AD" w:rsidP="000005F1">
      <w:pPr>
        <w:ind w:firstLine="709"/>
        <w:jc w:val="both"/>
        <w:rPr>
          <w:sz w:val="28"/>
          <w:szCs w:val="28"/>
          <w:lang w:eastAsia="uk-UA"/>
        </w:rPr>
      </w:pPr>
      <w:r w:rsidRPr="000005F1">
        <w:rPr>
          <w:color w:val="000000"/>
          <w:sz w:val="28"/>
          <w:szCs w:val="28"/>
          <w:lang w:eastAsia="uk-UA"/>
        </w:rPr>
        <w:t>Ознаки права: нормативність, системність, універсальність, обов’язковість, формальна визначеність, забезпеченість державою та ін. Роль держави у забезпеченні ефективної дії права.</w:t>
      </w:r>
    </w:p>
    <w:p w14:paraId="43E49FC5" w14:textId="77777777" w:rsidR="00E402AD" w:rsidRPr="000005F1" w:rsidRDefault="00E402AD" w:rsidP="000005F1">
      <w:pPr>
        <w:ind w:firstLine="709"/>
        <w:jc w:val="both"/>
        <w:rPr>
          <w:sz w:val="28"/>
          <w:szCs w:val="28"/>
          <w:lang w:eastAsia="uk-UA"/>
        </w:rPr>
      </w:pPr>
      <w:r w:rsidRPr="000005F1">
        <w:rPr>
          <w:color w:val="000000"/>
          <w:spacing w:val="10"/>
          <w:sz w:val="28"/>
          <w:szCs w:val="28"/>
          <w:lang w:eastAsia="uk-UA"/>
        </w:rPr>
        <w:t xml:space="preserve">Функції </w:t>
      </w:r>
      <w:r w:rsidRPr="000005F1">
        <w:rPr>
          <w:color w:val="000000"/>
          <w:sz w:val="28"/>
          <w:szCs w:val="28"/>
          <w:lang w:eastAsia="uk-UA"/>
        </w:rPr>
        <w:t xml:space="preserve">права, </w:t>
      </w:r>
      <w:r w:rsidRPr="000005F1">
        <w:rPr>
          <w:color w:val="000000"/>
          <w:spacing w:val="10"/>
          <w:sz w:val="28"/>
          <w:szCs w:val="28"/>
          <w:lang w:eastAsia="uk-UA"/>
        </w:rPr>
        <w:t xml:space="preserve">їх </w:t>
      </w:r>
      <w:r w:rsidRPr="000005F1">
        <w:rPr>
          <w:color w:val="000000"/>
          <w:sz w:val="28"/>
          <w:szCs w:val="28"/>
          <w:lang w:eastAsia="uk-UA"/>
        </w:rPr>
        <w:t xml:space="preserve">види. Основні напрями регулятивної й охоронної </w:t>
      </w:r>
      <w:r w:rsidRPr="000005F1">
        <w:rPr>
          <w:color w:val="000000"/>
          <w:spacing w:val="10"/>
          <w:sz w:val="28"/>
          <w:szCs w:val="28"/>
          <w:lang w:eastAsia="uk-UA"/>
        </w:rPr>
        <w:t xml:space="preserve">функцій </w:t>
      </w:r>
      <w:r w:rsidRPr="000005F1">
        <w:rPr>
          <w:color w:val="000000"/>
          <w:sz w:val="28"/>
          <w:szCs w:val="28"/>
          <w:lang w:eastAsia="uk-UA"/>
        </w:rPr>
        <w:t>права.</w:t>
      </w:r>
    </w:p>
    <w:p w14:paraId="34D2342B" w14:textId="662FB914" w:rsidR="00E402AD" w:rsidRPr="000005F1" w:rsidRDefault="00E402AD" w:rsidP="000005F1">
      <w:pPr>
        <w:ind w:firstLine="709"/>
        <w:jc w:val="both"/>
        <w:rPr>
          <w:color w:val="000000"/>
          <w:sz w:val="28"/>
          <w:szCs w:val="28"/>
          <w:lang w:eastAsia="uk-UA"/>
        </w:rPr>
      </w:pPr>
      <w:r w:rsidRPr="000005F1">
        <w:rPr>
          <w:color w:val="000000"/>
          <w:sz w:val="28"/>
          <w:szCs w:val="28"/>
          <w:lang w:eastAsia="uk-UA"/>
        </w:rPr>
        <w:t>Цінність права. Власна й інструментальна цінність права. Загальнолюдський, соціальний та особистісний виміри цінності права.</w:t>
      </w:r>
    </w:p>
    <w:p w14:paraId="4FDC1DFD" w14:textId="77777777" w:rsidR="000005F1" w:rsidRPr="000005F1" w:rsidRDefault="000005F1" w:rsidP="000005F1">
      <w:pPr>
        <w:ind w:firstLine="709"/>
        <w:jc w:val="both"/>
        <w:rPr>
          <w:sz w:val="28"/>
          <w:szCs w:val="28"/>
          <w:lang w:eastAsia="uk-UA"/>
        </w:rPr>
      </w:pPr>
    </w:p>
    <w:p w14:paraId="7F2819CD"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10. Право в системі соціального регулювання</w:t>
      </w:r>
    </w:p>
    <w:p w14:paraId="4072D8EA" w14:textId="77777777" w:rsidR="00E402AD" w:rsidRPr="000005F1" w:rsidRDefault="00E402AD" w:rsidP="000005F1">
      <w:pPr>
        <w:ind w:firstLine="709"/>
        <w:jc w:val="both"/>
        <w:rPr>
          <w:sz w:val="28"/>
          <w:szCs w:val="28"/>
          <w:lang w:eastAsia="uk-UA"/>
        </w:rPr>
      </w:pPr>
      <w:r w:rsidRPr="000005F1">
        <w:rPr>
          <w:color w:val="000000"/>
          <w:sz w:val="28"/>
          <w:szCs w:val="28"/>
          <w:lang w:eastAsia="uk-UA"/>
        </w:rPr>
        <w:t>Соціальні норми: поняття, загальні риси і види. Співвідношення технічних і правових норм.</w:t>
      </w:r>
    </w:p>
    <w:p w14:paraId="10F86433" w14:textId="77777777" w:rsidR="00E402AD" w:rsidRPr="000005F1" w:rsidRDefault="00E402AD" w:rsidP="000005F1">
      <w:pPr>
        <w:ind w:firstLine="709"/>
        <w:jc w:val="both"/>
        <w:rPr>
          <w:sz w:val="28"/>
          <w:szCs w:val="28"/>
          <w:lang w:eastAsia="uk-UA"/>
        </w:rPr>
      </w:pPr>
      <w:r w:rsidRPr="000005F1">
        <w:rPr>
          <w:color w:val="000000"/>
          <w:sz w:val="28"/>
          <w:szCs w:val="28"/>
          <w:lang w:eastAsia="uk-UA"/>
        </w:rPr>
        <w:t>Мораль: поняття та роль у регулюванні суспільних відносин. Спільні риси та розмежування права і моралі. Взаємодія права і моралі.</w:t>
      </w:r>
    </w:p>
    <w:p w14:paraId="2428AE2E" w14:textId="77777777" w:rsidR="00E402AD" w:rsidRPr="000005F1" w:rsidRDefault="00E402AD" w:rsidP="000005F1">
      <w:pPr>
        <w:ind w:firstLine="709"/>
        <w:jc w:val="both"/>
        <w:rPr>
          <w:sz w:val="28"/>
          <w:szCs w:val="28"/>
          <w:lang w:eastAsia="uk-UA"/>
        </w:rPr>
      </w:pPr>
      <w:r w:rsidRPr="000005F1">
        <w:rPr>
          <w:color w:val="000000"/>
          <w:sz w:val="28"/>
          <w:szCs w:val="28"/>
          <w:lang w:eastAsia="uk-UA"/>
        </w:rPr>
        <w:lastRenderedPageBreak/>
        <w:t>Право і звичай: спільні риси і розмежування. Правовий звичай. Право і релігія. Розмежування між нормами права і релігійними нормами.</w:t>
      </w:r>
    </w:p>
    <w:p w14:paraId="47AED049" w14:textId="4A775810" w:rsidR="00E402AD" w:rsidRPr="000005F1" w:rsidRDefault="00E402AD" w:rsidP="000005F1">
      <w:pPr>
        <w:ind w:firstLine="709"/>
        <w:jc w:val="both"/>
        <w:rPr>
          <w:color w:val="000000"/>
          <w:sz w:val="28"/>
          <w:szCs w:val="28"/>
          <w:lang w:eastAsia="uk-UA"/>
        </w:rPr>
      </w:pPr>
      <w:r w:rsidRPr="000005F1">
        <w:rPr>
          <w:color w:val="000000"/>
          <w:sz w:val="28"/>
          <w:szCs w:val="28"/>
          <w:lang w:eastAsia="uk-UA"/>
        </w:rPr>
        <w:t>Корпоративні норми та їх розмежування з нормами права. Взаємодія норм права і корпоративних норм.</w:t>
      </w:r>
    </w:p>
    <w:p w14:paraId="5F7A3FE4" w14:textId="77777777" w:rsidR="000005F1" w:rsidRPr="000005F1" w:rsidRDefault="000005F1" w:rsidP="000005F1">
      <w:pPr>
        <w:ind w:firstLine="709"/>
        <w:jc w:val="both"/>
        <w:rPr>
          <w:sz w:val="28"/>
          <w:szCs w:val="28"/>
          <w:lang w:eastAsia="uk-UA"/>
        </w:rPr>
      </w:pPr>
    </w:p>
    <w:p w14:paraId="1879557E"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11. Джерела права</w:t>
      </w:r>
    </w:p>
    <w:p w14:paraId="01D17581" w14:textId="77777777" w:rsidR="00E402AD" w:rsidRPr="000005F1" w:rsidRDefault="00E402AD" w:rsidP="000005F1">
      <w:pPr>
        <w:ind w:firstLine="709"/>
        <w:jc w:val="both"/>
        <w:rPr>
          <w:sz w:val="28"/>
          <w:szCs w:val="28"/>
          <w:lang w:eastAsia="uk-UA"/>
        </w:rPr>
      </w:pPr>
      <w:r w:rsidRPr="000005F1">
        <w:rPr>
          <w:color w:val="000000"/>
          <w:sz w:val="28"/>
          <w:szCs w:val="28"/>
          <w:lang w:eastAsia="uk-UA"/>
        </w:rPr>
        <w:t>Доктринальні підходи до розуміння джерела права. Первинні і вторинні, обов’язкові і переконливі джерела права. Основні види джерел права в сучасних правових системах.</w:t>
      </w:r>
    </w:p>
    <w:p w14:paraId="5B958837" w14:textId="77777777" w:rsidR="00E402AD" w:rsidRPr="000005F1" w:rsidRDefault="00E402AD" w:rsidP="000005F1">
      <w:pPr>
        <w:ind w:firstLine="709"/>
        <w:jc w:val="both"/>
        <w:rPr>
          <w:sz w:val="28"/>
          <w:szCs w:val="28"/>
          <w:lang w:eastAsia="uk-UA"/>
        </w:rPr>
      </w:pPr>
      <w:r w:rsidRPr="000005F1">
        <w:rPr>
          <w:color w:val="000000"/>
          <w:sz w:val="28"/>
          <w:szCs w:val="28"/>
          <w:lang w:eastAsia="uk-UA"/>
        </w:rPr>
        <w:t>Нормативно-правовий акт: поняття та характерні риси як джерела права. Система нормативно-правових актів.</w:t>
      </w:r>
    </w:p>
    <w:p w14:paraId="12978239"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Правовий звичай як джерело права, способи його санкціонування (офіційного схвалення). Види правових звичаїв.</w:t>
      </w:r>
    </w:p>
    <w:p w14:paraId="596B7FD3" w14:textId="77777777" w:rsidR="00E402AD" w:rsidRPr="000005F1" w:rsidRDefault="00E402AD" w:rsidP="000005F1">
      <w:pPr>
        <w:ind w:firstLine="709"/>
        <w:jc w:val="both"/>
        <w:rPr>
          <w:sz w:val="28"/>
          <w:szCs w:val="28"/>
          <w:lang w:eastAsia="uk-UA"/>
        </w:rPr>
      </w:pPr>
      <w:r w:rsidRPr="000005F1">
        <w:rPr>
          <w:color w:val="000000"/>
          <w:sz w:val="28"/>
          <w:szCs w:val="28"/>
          <w:lang w:eastAsia="uk-UA"/>
        </w:rPr>
        <w:t>Нормативно-правовий договір: поняття і ознаки. Міжнародні та внутрішньодержавні нормативно-правові договори, їх особливості.</w:t>
      </w:r>
    </w:p>
    <w:p w14:paraId="0C13A78F"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Судовий прецедент: поняття та структура. Доктрина судового прецеденту. Види судових прецедентів. Концепція усталеної судової практики. Судова практика як джерело права в </w:t>
      </w:r>
      <w:proofErr w:type="spellStart"/>
      <w:r w:rsidRPr="000005F1">
        <w:rPr>
          <w:color w:val="000000"/>
          <w:sz w:val="28"/>
          <w:szCs w:val="28"/>
          <w:lang w:eastAsia="uk-UA"/>
        </w:rPr>
        <w:t>романо</w:t>
      </w:r>
      <w:proofErr w:type="spellEnd"/>
      <w:r w:rsidRPr="000005F1">
        <w:rPr>
          <w:color w:val="000000"/>
          <w:sz w:val="28"/>
          <w:szCs w:val="28"/>
          <w:lang w:eastAsia="uk-UA"/>
        </w:rPr>
        <w:t>-германській правовій сім’ї.</w:t>
      </w:r>
    </w:p>
    <w:p w14:paraId="690FCD9F" w14:textId="6FF2051D" w:rsidR="00E402AD" w:rsidRPr="000005F1" w:rsidRDefault="00E402AD" w:rsidP="000005F1">
      <w:pPr>
        <w:ind w:firstLine="709"/>
        <w:jc w:val="both"/>
        <w:rPr>
          <w:color w:val="000000"/>
          <w:sz w:val="28"/>
          <w:szCs w:val="28"/>
          <w:lang w:eastAsia="uk-UA"/>
        </w:rPr>
      </w:pPr>
      <w:r w:rsidRPr="000005F1">
        <w:rPr>
          <w:color w:val="000000"/>
          <w:sz w:val="28"/>
          <w:szCs w:val="28"/>
          <w:lang w:eastAsia="uk-UA"/>
        </w:rPr>
        <w:t xml:space="preserve">Правова доктрина як джерело права. Вплив правової доктрини на </w:t>
      </w:r>
      <w:proofErr w:type="spellStart"/>
      <w:r w:rsidRPr="000005F1">
        <w:rPr>
          <w:color w:val="000000"/>
          <w:sz w:val="28"/>
          <w:szCs w:val="28"/>
          <w:lang w:eastAsia="uk-UA"/>
        </w:rPr>
        <w:t>нормотворчість</w:t>
      </w:r>
      <w:proofErr w:type="spellEnd"/>
      <w:r w:rsidRPr="000005F1">
        <w:rPr>
          <w:color w:val="000000"/>
          <w:sz w:val="28"/>
          <w:szCs w:val="28"/>
          <w:lang w:eastAsia="uk-UA"/>
        </w:rPr>
        <w:t xml:space="preserve"> і правозастосування.</w:t>
      </w:r>
    </w:p>
    <w:p w14:paraId="32BB09F8" w14:textId="77777777" w:rsidR="000005F1" w:rsidRPr="000005F1" w:rsidRDefault="000005F1" w:rsidP="000005F1">
      <w:pPr>
        <w:ind w:firstLine="709"/>
        <w:jc w:val="both"/>
        <w:rPr>
          <w:sz w:val="28"/>
          <w:szCs w:val="28"/>
          <w:lang w:eastAsia="uk-UA"/>
        </w:rPr>
      </w:pPr>
    </w:p>
    <w:p w14:paraId="1E504134" w14:textId="77777777" w:rsidR="00E402AD" w:rsidRPr="000005F1" w:rsidRDefault="00E402AD" w:rsidP="000005F1">
      <w:pPr>
        <w:ind w:firstLine="709"/>
        <w:jc w:val="center"/>
        <w:rPr>
          <w:b/>
          <w:bCs/>
          <w:color w:val="000000"/>
          <w:sz w:val="28"/>
          <w:szCs w:val="28"/>
          <w:lang w:eastAsia="uk-UA"/>
        </w:rPr>
      </w:pPr>
      <w:r w:rsidRPr="000005F1">
        <w:rPr>
          <w:b/>
          <w:bCs/>
          <w:color w:val="000000"/>
          <w:sz w:val="28"/>
          <w:szCs w:val="28"/>
          <w:lang w:eastAsia="uk-UA"/>
        </w:rPr>
        <w:t>Тема 12. Принципи права</w:t>
      </w:r>
    </w:p>
    <w:p w14:paraId="07E225B6"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Принципи права: поняття та ознаки. Класифікація принципів права.</w:t>
      </w:r>
    </w:p>
    <w:p w14:paraId="09CD64FA" w14:textId="77777777" w:rsidR="00E402AD" w:rsidRPr="000005F1" w:rsidRDefault="00E402AD" w:rsidP="000005F1">
      <w:pPr>
        <w:ind w:firstLine="709"/>
        <w:jc w:val="both"/>
        <w:rPr>
          <w:sz w:val="28"/>
          <w:szCs w:val="28"/>
        </w:rPr>
      </w:pPr>
      <w:r w:rsidRPr="000005F1">
        <w:rPr>
          <w:sz w:val="28"/>
          <w:szCs w:val="28"/>
        </w:rPr>
        <w:t>Справедливість, рівність, свобода і гуманізм як основоположні принципи права.</w:t>
      </w:r>
    </w:p>
    <w:p w14:paraId="27A78498" w14:textId="77777777" w:rsidR="00E402AD" w:rsidRPr="000005F1" w:rsidRDefault="00E402AD" w:rsidP="000005F1">
      <w:pPr>
        <w:ind w:firstLine="709"/>
        <w:jc w:val="both"/>
        <w:rPr>
          <w:sz w:val="28"/>
          <w:szCs w:val="28"/>
        </w:rPr>
      </w:pPr>
      <w:r w:rsidRPr="000005F1">
        <w:rPr>
          <w:sz w:val="28"/>
          <w:szCs w:val="28"/>
        </w:rPr>
        <w:t>Загальні принципи права: поняття та особливості. Характеристика принципів правової визначеності, пропорційності, добросовісності й розумності.</w:t>
      </w:r>
    </w:p>
    <w:p w14:paraId="6096706B" w14:textId="77777777" w:rsidR="00E402AD" w:rsidRPr="000005F1" w:rsidRDefault="00E402AD" w:rsidP="000005F1">
      <w:pPr>
        <w:ind w:firstLine="709"/>
        <w:jc w:val="both"/>
        <w:rPr>
          <w:sz w:val="28"/>
          <w:szCs w:val="28"/>
        </w:rPr>
      </w:pPr>
      <w:r w:rsidRPr="000005F1">
        <w:rPr>
          <w:sz w:val="28"/>
          <w:szCs w:val="28"/>
        </w:rPr>
        <w:t>Галузеві і міжгалузеві принципи права. Принципи підгалузей права і правових інститутів.</w:t>
      </w:r>
    </w:p>
    <w:p w14:paraId="0663915E" w14:textId="4C7A403E" w:rsidR="00E402AD" w:rsidRPr="000005F1" w:rsidRDefault="00E402AD" w:rsidP="000005F1">
      <w:pPr>
        <w:ind w:firstLine="709"/>
        <w:jc w:val="both"/>
        <w:rPr>
          <w:sz w:val="28"/>
          <w:szCs w:val="28"/>
        </w:rPr>
      </w:pPr>
      <w:r w:rsidRPr="000005F1">
        <w:rPr>
          <w:sz w:val="28"/>
          <w:szCs w:val="28"/>
        </w:rPr>
        <w:t xml:space="preserve">Значення принципів права для правового регулювання. Вплив принципів права на процес </w:t>
      </w:r>
      <w:proofErr w:type="spellStart"/>
      <w:r w:rsidRPr="000005F1">
        <w:rPr>
          <w:sz w:val="28"/>
          <w:szCs w:val="28"/>
        </w:rPr>
        <w:t>нормотворчості</w:t>
      </w:r>
      <w:proofErr w:type="spellEnd"/>
      <w:r w:rsidRPr="000005F1">
        <w:rPr>
          <w:sz w:val="28"/>
          <w:szCs w:val="28"/>
        </w:rPr>
        <w:t xml:space="preserve"> та їх роль у процесі правозастосування.</w:t>
      </w:r>
    </w:p>
    <w:p w14:paraId="08FF5980" w14:textId="77777777" w:rsidR="000005F1" w:rsidRPr="000005F1" w:rsidRDefault="000005F1" w:rsidP="000005F1">
      <w:pPr>
        <w:ind w:firstLine="709"/>
        <w:jc w:val="both"/>
        <w:rPr>
          <w:sz w:val="28"/>
          <w:szCs w:val="28"/>
        </w:rPr>
      </w:pPr>
    </w:p>
    <w:p w14:paraId="34CC641E" w14:textId="77777777" w:rsidR="00E402AD" w:rsidRPr="000005F1" w:rsidRDefault="00E402AD" w:rsidP="000005F1">
      <w:pPr>
        <w:ind w:firstLine="709"/>
        <w:jc w:val="center"/>
        <w:rPr>
          <w:b/>
          <w:sz w:val="28"/>
          <w:szCs w:val="28"/>
        </w:rPr>
      </w:pPr>
      <w:r w:rsidRPr="000005F1">
        <w:rPr>
          <w:b/>
          <w:sz w:val="28"/>
          <w:szCs w:val="28"/>
        </w:rPr>
        <w:t>Тема 13. Правове регулювання суспільних відносин</w:t>
      </w:r>
    </w:p>
    <w:p w14:paraId="2029A9BE" w14:textId="77777777" w:rsidR="00E402AD" w:rsidRPr="000005F1" w:rsidRDefault="00E402AD" w:rsidP="000005F1">
      <w:pPr>
        <w:ind w:firstLine="709"/>
        <w:jc w:val="both"/>
        <w:rPr>
          <w:sz w:val="28"/>
          <w:szCs w:val="28"/>
        </w:rPr>
      </w:pPr>
      <w:r w:rsidRPr="000005F1">
        <w:rPr>
          <w:sz w:val="28"/>
          <w:szCs w:val="28"/>
        </w:rPr>
        <w:t>Правове регулювання суспільних відносин: поняття та особливості. Об’єкт, предмет правового регулювання. Межі правового регулювання. Стадії правового регулювання. Механізм правового регулювання.</w:t>
      </w:r>
    </w:p>
    <w:p w14:paraId="7961A580" w14:textId="77777777" w:rsidR="00E402AD" w:rsidRPr="000005F1" w:rsidRDefault="00E402AD" w:rsidP="000005F1">
      <w:pPr>
        <w:ind w:firstLine="709"/>
        <w:jc w:val="both"/>
        <w:rPr>
          <w:sz w:val="28"/>
          <w:szCs w:val="28"/>
        </w:rPr>
      </w:pPr>
      <w:r w:rsidRPr="000005F1">
        <w:rPr>
          <w:sz w:val="28"/>
          <w:szCs w:val="28"/>
        </w:rPr>
        <w:t xml:space="preserve">Види правового регулювання. Нормативне й індивідуальне, централізоване і децентралізоване, </w:t>
      </w:r>
      <w:proofErr w:type="spellStart"/>
      <w:r w:rsidRPr="000005F1">
        <w:rPr>
          <w:sz w:val="28"/>
          <w:szCs w:val="28"/>
        </w:rPr>
        <w:t>субординаційне</w:t>
      </w:r>
      <w:proofErr w:type="spellEnd"/>
      <w:r w:rsidRPr="000005F1">
        <w:rPr>
          <w:sz w:val="28"/>
          <w:szCs w:val="28"/>
        </w:rPr>
        <w:t>, координаційне та автономне правове регулювання.</w:t>
      </w:r>
    </w:p>
    <w:p w14:paraId="32172AA5" w14:textId="77777777" w:rsidR="00E402AD" w:rsidRPr="000005F1" w:rsidRDefault="00E402AD" w:rsidP="000005F1">
      <w:pPr>
        <w:ind w:firstLine="709"/>
        <w:jc w:val="both"/>
        <w:rPr>
          <w:sz w:val="28"/>
          <w:szCs w:val="28"/>
        </w:rPr>
      </w:pPr>
      <w:r w:rsidRPr="000005F1">
        <w:rPr>
          <w:sz w:val="28"/>
          <w:szCs w:val="28"/>
        </w:rPr>
        <w:t xml:space="preserve">Поняття способів правового регулювання. Дозволяння, </w:t>
      </w:r>
      <w:proofErr w:type="spellStart"/>
      <w:r w:rsidRPr="000005F1">
        <w:rPr>
          <w:sz w:val="28"/>
          <w:szCs w:val="28"/>
        </w:rPr>
        <w:t>зобов’язування</w:t>
      </w:r>
      <w:proofErr w:type="spellEnd"/>
      <w:r w:rsidRPr="000005F1">
        <w:rPr>
          <w:sz w:val="28"/>
          <w:szCs w:val="28"/>
        </w:rPr>
        <w:t xml:space="preserve"> та заборона як основні способи правового регулювання.</w:t>
      </w:r>
    </w:p>
    <w:p w14:paraId="3DCBBB42" w14:textId="77777777" w:rsidR="00E402AD" w:rsidRPr="000005F1" w:rsidRDefault="00E402AD" w:rsidP="000005F1">
      <w:pPr>
        <w:ind w:firstLine="709"/>
        <w:jc w:val="both"/>
        <w:rPr>
          <w:sz w:val="28"/>
          <w:szCs w:val="28"/>
        </w:rPr>
      </w:pPr>
      <w:r w:rsidRPr="000005F1">
        <w:rPr>
          <w:sz w:val="28"/>
          <w:szCs w:val="28"/>
        </w:rPr>
        <w:t xml:space="preserve">Тип правового регулювання. </w:t>
      </w:r>
      <w:proofErr w:type="spellStart"/>
      <w:r w:rsidRPr="000005F1">
        <w:rPr>
          <w:sz w:val="28"/>
          <w:szCs w:val="28"/>
        </w:rPr>
        <w:t>Загальнодозволений</w:t>
      </w:r>
      <w:proofErr w:type="spellEnd"/>
      <w:r w:rsidRPr="000005F1">
        <w:rPr>
          <w:sz w:val="28"/>
          <w:szCs w:val="28"/>
        </w:rPr>
        <w:t xml:space="preserve"> і спеціально дозволений типи правового регулювання, їх специфіка.</w:t>
      </w:r>
    </w:p>
    <w:p w14:paraId="4BDB991C" w14:textId="77777777" w:rsidR="00E402AD" w:rsidRPr="000005F1" w:rsidRDefault="00E402AD" w:rsidP="000005F1">
      <w:pPr>
        <w:ind w:firstLine="709"/>
        <w:jc w:val="both"/>
        <w:rPr>
          <w:sz w:val="28"/>
          <w:szCs w:val="28"/>
        </w:rPr>
      </w:pPr>
      <w:r w:rsidRPr="000005F1">
        <w:rPr>
          <w:sz w:val="28"/>
          <w:szCs w:val="28"/>
        </w:rPr>
        <w:lastRenderedPageBreak/>
        <w:t>Поняття методу правового регулювання. Імперативний та диспозитивний методи як основні методи правового регулювання, їх особливості. Допоміжні методи правового регулювання. Правовий режим.</w:t>
      </w:r>
    </w:p>
    <w:p w14:paraId="428DA19C" w14:textId="11CA45AC" w:rsidR="00E402AD" w:rsidRPr="000005F1" w:rsidRDefault="00E402AD" w:rsidP="000005F1">
      <w:pPr>
        <w:ind w:firstLine="709"/>
        <w:jc w:val="both"/>
        <w:rPr>
          <w:sz w:val="28"/>
          <w:szCs w:val="28"/>
        </w:rPr>
      </w:pPr>
      <w:r w:rsidRPr="000005F1">
        <w:rPr>
          <w:sz w:val="28"/>
          <w:szCs w:val="28"/>
        </w:rPr>
        <w:t>Ефективність правового регулювання та її показники.</w:t>
      </w:r>
    </w:p>
    <w:p w14:paraId="17DF8F02" w14:textId="77777777" w:rsidR="000005F1" w:rsidRPr="000005F1" w:rsidRDefault="000005F1" w:rsidP="000005F1">
      <w:pPr>
        <w:ind w:firstLine="709"/>
        <w:jc w:val="both"/>
        <w:rPr>
          <w:sz w:val="28"/>
          <w:szCs w:val="28"/>
        </w:rPr>
      </w:pPr>
    </w:p>
    <w:p w14:paraId="6B3CAD1E" w14:textId="52C33AF0" w:rsidR="000005F1" w:rsidRDefault="00E402AD" w:rsidP="00206C43">
      <w:pPr>
        <w:ind w:firstLine="709"/>
        <w:jc w:val="center"/>
        <w:rPr>
          <w:b/>
          <w:bCs/>
          <w:color w:val="000000"/>
          <w:sz w:val="28"/>
          <w:szCs w:val="28"/>
          <w:lang w:eastAsia="uk-UA"/>
        </w:rPr>
      </w:pPr>
      <w:r w:rsidRPr="000005F1">
        <w:rPr>
          <w:b/>
          <w:bCs/>
          <w:color w:val="000000"/>
          <w:sz w:val="28"/>
          <w:szCs w:val="28"/>
          <w:lang w:eastAsia="uk-UA"/>
        </w:rPr>
        <w:t>Розділ IV</w:t>
      </w:r>
      <w:r w:rsidR="00206C43">
        <w:rPr>
          <w:b/>
          <w:bCs/>
          <w:color w:val="000000"/>
          <w:sz w:val="28"/>
          <w:szCs w:val="28"/>
          <w:lang w:eastAsia="uk-UA"/>
        </w:rPr>
        <w:t xml:space="preserve"> </w:t>
      </w:r>
      <w:r w:rsidRPr="000005F1">
        <w:rPr>
          <w:b/>
          <w:bCs/>
          <w:color w:val="000000"/>
          <w:sz w:val="28"/>
          <w:szCs w:val="28"/>
          <w:lang w:eastAsia="uk-UA"/>
        </w:rPr>
        <w:t>НОРМАТИВНА ОСНОВА ПРАВОВОГО РЕГУЛЮВАННЯ</w:t>
      </w:r>
    </w:p>
    <w:p w14:paraId="26B8E534" w14:textId="77777777" w:rsidR="00206C43" w:rsidRPr="000005F1" w:rsidRDefault="00206C43" w:rsidP="00206C43">
      <w:pPr>
        <w:ind w:firstLine="709"/>
        <w:jc w:val="center"/>
        <w:rPr>
          <w:b/>
          <w:bCs/>
          <w:color w:val="000000"/>
          <w:sz w:val="28"/>
          <w:szCs w:val="28"/>
          <w:lang w:eastAsia="uk-UA"/>
        </w:rPr>
      </w:pPr>
    </w:p>
    <w:p w14:paraId="3C973A48" w14:textId="77777777" w:rsidR="00E402AD" w:rsidRPr="000005F1" w:rsidRDefault="00E402AD" w:rsidP="000005F1">
      <w:pPr>
        <w:ind w:firstLine="709"/>
        <w:jc w:val="center"/>
        <w:rPr>
          <w:b/>
          <w:bCs/>
          <w:color w:val="000000"/>
          <w:sz w:val="28"/>
          <w:szCs w:val="28"/>
          <w:lang w:eastAsia="uk-UA"/>
        </w:rPr>
      </w:pPr>
      <w:r w:rsidRPr="000005F1">
        <w:rPr>
          <w:b/>
          <w:bCs/>
          <w:color w:val="000000"/>
          <w:sz w:val="28"/>
          <w:szCs w:val="28"/>
          <w:lang w:eastAsia="uk-UA"/>
        </w:rPr>
        <w:t>Тема 14. Норми права</w:t>
      </w:r>
    </w:p>
    <w:p w14:paraId="10A3B21A"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норми права, її загальні та специфічні ознаки.</w:t>
      </w:r>
    </w:p>
    <w:p w14:paraId="72F45008"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Види норм права. Типові і спеціалізовані, регулятивні й охоронні, зобов’язальні, заборонні й </w:t>
      </w:r>
      <w:proofErr w:type="spellStart"/>
      <w:r w:rsidRPr="000005F1">
        <w:rPr>
          <w:color w:val="000000"/>
          <w:sz w:val="28"/>
          <w:szCs w:val="28"/>
          <w:lang w:eastAsia="uk-UA"/>
        </w:rPr>
        <w:t>уповноважувальні</w:t>
      </w:r>
      <w:proofErr w:type="spellEnd"/>
      <w:r w:rsidRPr="000005F1">
        <w:rPr>
          <w:color w:val="000000"/>
          <w:sz w:val="28"/>
          <w:szCs w:val="28"/>
          <w:lang w:eastAsia="uk-UA"/>
        </w:rPr>
        <w:t>, імперативні і диспозитивні, абсолютно визначені та відносно визначені, загальні і спеці</w:t>
      </w:r>
      <w:r w:rsidRPr="000005F1">
        <w:rPr>
          <w:color w:val="000000"/>
          <w:sz w:val="28"/>
          <w:szCs w:val="28"/>
          <w:lang w:eastAsia="uk-UA"/>
        </w:rPr>
        <w:softHyphen/>
        <w:t>альні, матеріальні і процесуальні.</w:t>
      </w:r>
    </w:p>
    <w:p w14:paraId="21AF32C7" w14:textId="77777777" w:rsidR="00E402AD" w:rsidRPr="000005F1" w:rsidRDefault="00E402AD" w:rsidP="000005F1">
      <w:pPr>
        <w:ind w:firstLine="709"/>
        <w:jc w:val="both"/>
        <w:rPr>
          <w:sz w:val="28"/>
          <w:szCs w:val="28"/>
          <w:lang w:eastAsia="uk-UA"/>
        </w:rPr>
      </w:pPr>
      <w:r w:rsidRPr="000005F1">
        <w:rPr>
          <w:color w:val="000000"/>
          <w:sz w:val="28"/>
          <w:szCs w:val="28"/>
          <w:lang w:eastAsia="uk-UA"/>
        </w:rPr>
        <w:t>Структура норми права. Гіпотеза, диспозиція, санкція норми права: їх поняття та різновиди.</w:t>
      </w:r>
    </w:p>
    <w:p w14:paraId="593BB71C" w14:textId="5C549C1E" w:rsidR="00E402AD" w:rsidRPr="000005F1" w:rsidRDefault="00E402AD" w:rsidP="000005F1">
      <w:pPr>
        <w:ind w:firstLine="709"/>
        <w:jc w:val="both"/>
        <w:rPr>
          <w:color w:val="000000"/>
          <w:sz w:val="28"/>
          <w:szCs w:val="28"/>
          <w:lang w:eastAsia="uk-UA"/>
        </w:rPr>
      </w:pPr>
      <w:r w:rsidRPr="000005F1">
        <w:rPr>
          <w:color w:val="000000"/>
          <w:sz w:val="28"/>
          <w:szCs w:val="28"/>
          <w:lang w:eastAsia="uk-UA"/>
        </w:rPr>
        <w:t>Спеціалізовані норми права: їх особливості та значення для правового регулювання. Основні групи спеціалізованих норм права.</w:t>
      </w:r>
      <w:bookmarkStart w:id="3" w:name="bookmark2"/>
    </w:p>
    <w:p w14:paraId="34F60D6E" w14:textId="77777777" w:rsidR="000005F1" w:rsidRPr="000005F1" w:rsidRDefault="000005F1" w:rsidP="000005F1">
      <w:pPr>
        <w:ind w:firstLine="709"/>
        <w:jc w:val="both"/>
        <w:rPr>
          <w:sz w:val="28"/>
          <w:szCs w:val="28"/>
          <w:lang w:eastAsia="uk-UA"/>
        </w:rPr>
      </w:pPr>
    </w:p>
    <w:p w14:paraId="62EC9D90" w14:textId="77777777" w:rsidR="00E402AD" w:rsidRPr="000005F1" w:rsidRDefault="00E402AD" w:rsidP="000005F1">
      <w:pPr>
        <w:ind w:firstLine="709"/>
        <w:jc w:val="center"/>
        <w:rPr>
          <w:b/>
          <w:bCs/>
          <w:color w:val="000000"/>
          <w:sz w:val="28"/>
          <w:szCs w:val="28"/>
          <w:lang w:eastAsia="uk-UA"/>
        </w:rPr>
      </w:pPr>
      <w:r w:rsidRPr="000005F1">
        <w:rPr>
          <w:b/>
          <w:bCs/>
          <w:color w:val="000000"/>
          <w:sz w:val="28"/>
          <w:szCs w:val="28"/>
          <w:lang w:eastAsia="uk-UA"/>
        </w:rPr>
        <w:t>Тема 15. Система права</w:t>
      </w:r>
      <w:bookmarkEnd w:id="3"/>
    </w:p>
    <w:p w14:paraId="2A6588D6"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та риси системи права, чинники та засади її побудови. Структура системи права.</w:t>
      </w:r>
    </w:p>
    <w:p w14:paraId="143F4652"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Поділ права на публічне і приватне. Загальна характеристика публічного і приватного права. Відмінності між приватним і публічним правом.</w:t>
      </w:r>
    </w:p>
    <w:p w14:paraId="5A7983B1"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Поділ права матеріальне і процесуальне. Особливості матеріального і процесуального права.</w:t>
      </w:r>
    </w:p>
    <w:p w14:paraId="02BDF738" w14:textId="77777777" w:rsidR="00E402AD" w:rsidRPr="000005F1" w:rsidRDefault="00E402AD" w:rsidP="000005F1">
      <w:pPr>
        <w:ind w:firstLine="709"/>
        <w:jc w:val="both"/>
        <w:rPr>
          <w:sz w:val="28"/>
          <w:szCs w:val="28"/>
          <w:lang w:eastAsia="uk-UA"/>
        </w:rPr>
      </w:pPr>
      <w:r w:rsidRPr="000005F1">
        <w:rPr>
          <w:color w:val="000000"/>
          <w:sz w:val="28"/>
          <w:szCs w:val="28"/>
          <w:lang w:eastAsia="uk-UA"/>
        </w:rPr>
        <w:t>Галузь права: поняття та ознаки. Характеристика основних галузей права. Підгалузь права. Інститут права: поняття та види.</w:t>
      </w:r>
    </w:p>
    <w:p w14:paraId="4CC1D19F" w14:textId="5E6E0954" w:rsidR="00E402AD" w:rsidRPr="000005F1" w:rsidRDefault="00E402AD" w:rsidP="000005F1">
      <w:pPr>
        <w:ind w:firstLine="709"/>
        <w:jc w:val="both"/>
        <w:rPr>
          <w:color w:val="000000"/>
          <w:sz w:val="28"/>
          <w:szCs w:val="28"/>
          <w:lang w:eastAsia="uk-UA"/>
        </w:rPr>
      </w:pPr>
      <w:r w:rsidRPr="000005F1">
        <w:rPr>
          <w:color w:val="000000"/>
          <w:sz w:val="28"/>
          <w:szCs w:val="28"/>
          <w:lang w:eastAsia="uk-UA"/>
        </w:rPr>
        <w:t>Міжнародне і національне право: основні концепції співвідношення. Статус норм міжнародного права в правовій системі України.</w:t>
      </w:r>
      <w:bookmarkStart w:id="4" w:name="bookmark3"/>
    </w:p>
    <w:p w14:paraId="3E68C996" w14:textId="77777777" w:rsidR="000005F1" w:rsidRPr="000005F1" w:rsidRDefault="000005F1" w:rsidP="000005F1">
      <w:pPr>
        <w:ind w:firstLine="709"/>
        <w:jc w:val="both"/>
        <w:rPr>
          <w:sz w:val="28"/>
          <w:szCs w:val="28"/>
          <w:lang w:eastAsia="uk-UA"/>
        </w:rPr>
      </w:pPr>
    </w:p>
    <w:p w14:paraId="42939608" w14:textId="77777777" w:rsidR="00E402AD" w:rsidRPr="000005F1" w:rsidRDefault="00E402AD" w:rsidP="000005F1">
      <w:pPr>
        <w:ind w:firstLine="709"/>
        <w:jc w:val="center"/>
        <w:rPr>
          <w:sz w:val="28"/>
          <w:szCs w:val="28"/>
          <w:lang w:eastAsia="uk-UA"/>
        </w:rPr>
      </w:pPr>
      <w:r w:rsidRPr="000005F1">
        <w:rPr>
          <w:b/>
          <w:sz w:val="28"/>
          <w:szCs w:val="28"/>
          <w:lang w:eastAsia="uk-UA"/>
        </w:rPr>
        <w:t>Тема 16</w:t>
      </w:r>
      <w:r w:rsidRPr="000005F1">
        <w:rPr>
          <w:sz w:val="28"/>
          <w:szCs w:val="28"/>
          <w:lang w:eastAsia="uk-UA"/>
        </w:rPr>
        <w:t xml:space="preserve">. </w:t>
      </w:r>
      <w:r w:rsidRPr="000005F1">
        <w:rPr>
          <w:b/>
          <w:bCs/>
          <w:color w:val="000000"/>
          <w:sz w:val="28"/>
          <w:szCs w:val="28"/>
          <w:lang w:eastAsia="uk-UA"/>
        </w:rPr>
        <w:t>Система законодавства</w:t>
      </w:r>
      <w:bookmarkEnd w:id="4"/>
    </w:p>
    <w:p w14:paraId="32EF9683"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законодавства та системи законодавства. Основні властивості системи законодавства. Відмінності між системою права і системою законодавства.</w:t>
      </w:r>
    </w:p>
    <w:p w14:paraId="2C6DDEC2" w14:textId="77777777" w:rsidR="00E402AD" w:rsidRPr="000005F1" w:rsidRDefault="00E402AD" w:rsidP="000005F1">
      <w:pPr>
        <w:ind w:firstLine="709"/>
        <w:jc w:val="both"/>
        <w:rPr>
          <w:sz w:val="28"/>
          <w:szCs w:val="28"/>
          <w:lang w:eastAsia="uk-UA"/>
        </w:rPr>
      </w:pPr>
      <w:r w:rsidRPr="000005F1">
        <w:rPr>
          <w:color w:val="000000"/>
          <w:sz w:val="28"/>
          <w:szCs w:val="28"/>
          <w:lang w:eastAsia="uk-UA"/>
        </w:rPr>
        <w:t>Структура системи законодавства. Горизонтальна, вертикальна і функціональна структури системи законодавства, їх загальна характеристика та елементний склад.</w:t>
      </w:r>
    </w:p>
    <w:p w14:paraId="0E0770AD" w14:textId="550A52D0" w:rsidR="00E402AD" w:rsidRPr="000005F1" w:rsidRDefault="00E402AD" w:rsidP="000005F1">
      <w:pPr>
        <w:ind w:firstLine="709"/>
        <w:jc w:val="both"/>
        <w:rPr>
          <w:color w:val="000000"/>
          <w:sz w:val="28"/>
          <w:szCs w:val="28"/>
          <w:lang w:eastAsia="uk-UA"/>
        </w:rPr>
      </w:pPr>
      <w:r w:rsidRPr="000005F1">
        <w:rPr>
          <w:color w:val="000000"/>
          <w:sz w:val="28"/>
          <w:szCs w:val="28"/>
          <w:lang w:eastAsia="uk-UA"/>
        </w:rPr>
        <w:t>Чинники формування та розвитку системи законодавства. Характеристика основних внутрішніх та зовнішніх чинників.</w:t>
      </w:r>
    </w:p>
    <w:p w14:paraId="0817CECE" w14:textId="77777777" w:rsidR="000005F1" w:rsidRPr="000005F1" w:rsidRDefault="000005F1" w:rsidP="000005F1">
      <w:pPr>
        <w:ind w:firstLine="709"/>
        <w:jc w:val="both"/>
        <w:rPr>
          <w:sz w:val="28"/>
          <w:szCs w:val="28"/>
          <w:lang w:eastAsia="uk-UA"/>
        </w:rPr>
      </w:pPr>
    </w:p>
    <w:p w14:paraId="4E7A592A"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17. Нормативно-правові акти</w:t>
      </w:r>
    </w:p>
    <w:p w14:paraId="46BB8290"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Поняття нормативно-правового </w:t>
      </w:r>
      <w:proofErr w:type="spellStart"/>
      <w:r w:rsidRPr="000005F1">
        <w:rPr>
          <w:color w:val="000000"/>
          <w:sz w:val="28"/>
          <w:szCs w:val="28"/>
          <w:lang w:eastAsia="uk-UA"/>
        </w:rPr>
        <w:t>акта</w:t>
      </w:r>
      <w:proofErr w:type="spellEnd"/>
      <w:r w:rsidRPr="000005F1">
        <w:rPr>
          <w:color w:val="000000"/>
          <w:sz w:val="28"/>
          <w:szCs w:val="28"/>
          <w:lang w:eastAsia="uk-UA"/>
        </w:rPr>
        <w:t xml:space="preserve">. Відмінності нормативно-правового </w:t>
      </w:r>
      <w:proofErr w:type="spellStart"/>
      <w:r w:rsidRPr="000005F1">
        <w:rPr>
          <w:color w:val="000000"/>
          <w:sz w:val="28"/>
          <w:szCs w:val="28"/>
          <w:lang w:eastAsia="uk-UA"/>
        </w:rPr>
        <w:t>акта</w:t>
      </w:r>
      <w:proofErr w:type="spellEnd"/>
      <w:r w:rsidRPr="000005F1">
        <w:rPr>
          <w:color w:val="000000"/>
          <w:sz w:val="28"/>
          <w:szCs w:val="28"/>
          <w:lang w:eastAsia="uk-UA"/>
        </w:rPr>
        <w:t xml:space="preserve"> від інших видів правових актів. Класифікація нормативно-правових актів.</w:t>
      </w:r>
    </w:p>
    <w:p w14:paraId="228CB424" w14:textId="77777777" w:rsidR="00E402AD" w:rsidRPr="000005F1" w:rsidRDefault="00E402AD" w:rsidP="000005F1">
      <w:pPr>
        <w:ind w:firstLine="709"/>
        <w:jc w:val="both"/>
        <w:rPr>
          <w:sz w:val="28"/>
          <w:szCs w:val="28"/>
          <w:lang w:eastAsia="uk-UA"/>
        </w:rPr>
      </w:pPr>
      <w:r w:rsidRPr="000005F1">
        <w:rPr>
          <w:color w:val="000000"/>
          <w:sz w:val="28"/>
          <w:szCs w:val="28"/>
          <w:lang w:eastAsia="uk-UA"/>
        </w:rPr>
        <w:lastRenderedPageBreak/>
        <w:t>Закон як нормативно-правовий акт вищої юридичної сили, його ознаки. Особливості законодавчої процедури. Види законів. Конституція, конституційні та звичайні закони. Кодифіковані та поточні закони. Первинні і вторинні закони.</w:t>
      </w:r>
    </w:p>
    <w:p w14:paraId="0AE79D27" w14:textId="77777777" w:rsidR="00E402AD" w:rsidRPr="000005F1" w:rsidRDefault="00E402AD" w:rsidP="000005F1">
      <w:pPr>
        <w:ind w:firstLine="709"/>
        <w:jc w:val="both"/>
        <w:rPr>
          <w:sz w:val="28"/>
          <w:szCs w:val="28"/>
          <w:lang w:eastAsia="uk-UA"/>
        </w:rPr>
      </w:pPr>
      <w:r w:rsidRPr="000005F1">
        <w:rPr>
          <w:color w:val="000000"/>
          <w:sz w:val="28"/>
          <w:szCs w:val="28"/>
          <w:lang w:eastAsia="uk-UA"/>
        </w:rPr>
        <w:t>Кодекс як особливий вид законів. Види кодексів.</w:t>
      </w:r>
    </w:p>
    <w:p w14:paraId="72848D00"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Підзаконні нормативно-правові акти: поняття і класифікація.</w:t>
      </w:r>
    </w:p>
    <w:p w14:paraId="62221CCD"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Вимоги до нормативно-правового </w:t>
      </w:r>
      <w:proofErr w:type="spellStart"/>
      <w:r w:rsidRPr="000005F1">
        <w:rPr>
          <w:color w:val="000000"/>
          <w:sz w:val="28"/>
          <w:szCs w:val="28"/>
          <w:lang w:eastAsia="uk-UA"/>
        </w:rPr>
        <w:t>акта</w:t>
      </w:r>
      <w:proofErr w:type="spellEnd"/>
      <w:r w:rsidRPr="000005F1">
        <w:rPr>
          <w:color w:val="000000"/>
          <w:sz w:val="28"/>
          <w:szCs w:val="28"/>
          <w:lang w:eastAsia="uk-UA"/>
        </w:rPr>
        <w:t xml:space="preserve"> як до офіційного письмового документа.</w:t>
      </w:r>
    </w:p>
    <w:p w14:paraId="51B7E294"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Дія нормативно-правового </w:t>
      </w:r>
      <w:proofErr w:type="spellStart"/>
      <w:r w:rsidRPr="000005F1">
        <w:rPr>
          <w:color w:val="000000"/>
          <w:sz w:val="28"/>
          <w:szCs w:val="28"/>
          <w:lang w:eastAsia="uk-UA"/>
        </w:rPr>
        <w:t>акта</w:t>
      </w:r>
      <w:proofErr w:type="spellEnd"/>
      <w:r w:rsidRPr="000005F1">
        <w:rPr>
          <w:color w:val="000000"/>
          <w:sz w:val="28"/>
          <w:szCs w:val="28"/>
          <w:lang w:eastAsia="uk-UA"/>
        </w:rPr>
        <w:t xml:space="preserve"> в часі та її покажчики: момент набуття чинності, напрям темпоральної дії, момент зупинення дії, момент припинення дії нормативно-правового </w:t>
      </w:r>
      <w:proofErr w:type="spellStart"/>
      <w:r w:rsidRPr="000005F1">
        <w:rPr>
          <w:color w:val="000000"/>
          <w:sz w:val="28"/>
          <w:szCs w:val="28"/>
          <w:lang w:eastAsia="uk-UA"/>
        </w:rPr>
        <w:t>акта</w:t>
      </w:r>
      <w:proofErr w:type="spellEnd"/>
      <w:r w:rsidRPr="000005F1">
        <w:rPr>
          <w:color w:val="000000"/>
          <w:sz w:val="28"/>
          <w:szCs w:val="28"/>
          <w:lang w:eastAsia="uk-UA"/>
        </w:rPr>
        <w:t>.</w:t>
      </w:r>
    </w:p>
    <w:p w14:paraId="167C1625"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Дія нормативно-правових актів у просторі. Територіальний, </w:t>
      </w:r>
      <w:proofErr w:type="spellStart"/>
      <w:r w:rsidRPr="000005F1">
        <w:rPr>
          <w:color w:val="000000"/>
          <w:sz w:val="28"/>
          <w:szCs w:val="28"/>
          <w:lang w:eastAsia="uk-UA"/>
        </w:rPr>
        <w:t>естратериторіальний</w:t>
      </w:r>
      <w:proofErr w:type="spellEnd"/>
      <w:r w:rsidRPr="000005F1">
        <w:rPr>
          <w:color w:val="000000"/>
          <w:sz w:val="28"/>
          <w:szCs w:val="28"/>
          <w:lang w:eastAsia="uk-UA"/>
        </w:rPr>
        <w:t xml:space="preserve"> та екстериторіальний принципи дії нормативно-правових актів.</w:t>
      </w:r>
    </w:p>
    <w:p w14:paraId="316A3CC5" w14:textId="4A86F811" w:rsidR="00E402AD" w:rsidRPr="000005F1" w:rsidRDefault="00E402AD" w:rsidP="000005F1">
      <w:pPr>
        <w:ind w:firstLine="709"/>
        <w:jc w:val="both"/>
        <w:rPr>
          <w:color w:val="000000"/>
          <w:sz w:val="28"/>
          <w:szCs w:val="28"/>
          <w:lang w:eastAsia="uk-UA"/>
        </w:rPr>
      </w:pPr>
      <w:r w:rsidRPr="000005F1">
        <w:rPr>
          <w:color w:val="000000"/>
          <w:sz w:val="28"/>
          <w:szCs w:val="28"/>
          <w:lang w:eastAsia="uk-UA"/>
        </w:rPr>
        <w:t>Дія нормативно-правових актів за колом осіб. Принцип територіальної та персональної юрисдикції.</w:t>
      </w:r>
    </w:p>
    <w:p w14:paraId="36E79279" w14:textId="77777777" w:rsidR="000005F1" w:rsidRPr="000005F1" w:rsidRDefault="000005F1" w:rsidP="000005F1">
      <w:pPr>
        <w:ind w:firstLine="709"/>
        <w:jc w:val="both"/>
        <w:rPr>
          <w:sz w:val="28"/>
          <w:szCs w:val="28"/>
          <w:lang w:eastAsia="uk-UA"/>
        </w:rPr>
      </w:pPr>
    </w:p>
    <w:p w14:paraId="639057D5" w14:textId="3386841C" w:rsidR="000005F1" w:rsidRPr="000005F1" w:rsidRDefault="00E402AD" w:rsidP="000005F1">
      <w:pPr>
        <w:ind w:firstLine="709"/>
        <w:jc w:val="center"/>
        <w:rPr>
          <w:b/>
          <w:bCs/>
          <w:color w:val="000000"/>
          <w:sz w:val="28"/>
          <w:szCs w:val="28"/>
          <w:lang w:eastAsia="uk-UA"/>
        </w:rPr>
      </w:pPr>
      <w:r w:rsidRPr="000005F1">
        <w:rPr>
          <w:b/>
          <w:bCs/>
          <w:color w:val="000000"/>
          <w:sz w:val="28"/>
          <w:szCs w:val="28"/>
          <w:lang w:eastAsia="uk-UA"/>
        </w:rPr>
        <w:t xml:space="preserve">Тема 18. </w:t>
      </w:r>
      <w:proofErr w:type="spellStart"/>
      <w:r w:rsidRPr="000005F1">
        <w:rPr>
          <w:b/>
          <w:bCs/>
          <w:color w:val="000000"/>
          <w:sz w:val="28"/>
          <w:szCs w:val="28"/>
          <w:lang w:eastAsia="uk-UA"/>
        </w:rPr>
        <w:t>Нормотворчість</w:t>
      </w:r>
      <w:proofErr w:type="spellEnd"/>
    </w:p>
    <w:p w14:paraId="3F000C9B"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Поняття </w:t>
      </w:r>
      <w:proofErr w:type="spellStart"/>
      <w:r w:rsidRPr="000005F1">
        <w:rPr>
          <w:color w:val="000000"/>
          <w:sz w:val="28"/>
          <w:szCs w:val="28"/>
          <w:lang w:eastAsia="uk-UA"/>
        </w:rPr>
        <w:t>нормотворчості</w:t>
      </w:r>
      <w:proofErr w:type="spellEnd"/>
      <w:r w:rsidRPr="000005F1">
        <w:rPr>
          <w:color w:val="000000"/>
          <w:sz w:val="28"/>
          <w:szCs w:val="28"/>
          <w:lang w:eastAsia="uk-UA"/>
        </w:rPr>
        <w:t xml:space="preserve"> та її ознаки. Стадії створення нормативно-правових актів та їх особливості. Види </w:t>
      </w:r>
      <w:proofErr w:type="spellStart"/>
      <w:r w:rsidRPr="000005F1">
        <w:rPr>
          <w:color w:val="000000"/>
          <w:sz w:val="28"/>
          <w:szCs w:val="28"/>
          <w:lang w:eastAsia="uk-UA"/>
        </w:rPr>
        <w:t>нормотворчості</w:t>
      </w:r>
      <w:proofErr w:type="spellEnd"/>
      <w:r w:rsidRPr="000005F1">
        <w:rPr>
          <w:color w:val="000000"/>
          <w:sz w:val="28"/>
          <w:szCs w:val="28"/>
          <w:lang w:eastAsia="uk-UA"/>
        </w:rPr>
        <w:t>.</w:t>
      </w:r>
    </w:p>
    <w:p w14:paraId="7FF063C8"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Функції </w:t>
      </w:r>
      <w:proofErr w:type="spellStart"/>
      <w:r w:rsidRPr="000005F1">
        <w:rPr>
          <w:color w:val="000000"/>
          <w:sz w:val="28"/>
          <w:szCs w:val="28"/>
          <w:lang w:eastAsia="uk-UA"/>
        </w:rPr>
        <w:t>нормотворчості</w:t>
      </w:r>
      <w:proofErr w:type="spellEnd"/>
      <w:r w:rsidRPr="000005F1">
        <w:rPr>
          <w:color w:val="000000"/>
          <w:sz w:val="28"/>
          <w:szCs w:val="28"/>
          <w:lang w:eastAsia="uk-UA"/>
        </w:rPr>
        <w:t xml:space="preserve">. Принципи </w:t>
      </w:r>
      <w:proofErr w:type="spellStart"/>
      <w:r w:rsidRPr="000005F1">
        <w:rPr>
          <w:color w:val="000000"/>
          <w:sz w:val="28"/>
          <w:szCs w:val="28"/>
          <w:lang w:eastAsia="uk-UA"/>
        </w:rPr>
        <w:t>нормотворчості</w:t>
      </w:r>
      <w:proofErr w:type="spellEnd"/>
      <w:r w:rsidRPr="000005F1">
        <w:rPr>
          <w:color w:val="000000"/>
          <w:sz w:val="28"/>
          <w:szCs w:val="28"/>
          <w:lang w:eastAsia="uk-UA"/>
        </w:rPr>
        <w:t>, їх групи.</w:t>
      </w:r>
    </w:p>
    <w:p w14:paraId="4430E8D1" w14:textId="6CEAEDD1" w:rsidR="00E402AD" w:rsidRPr="000005F1" w:rsidRDefault="00E402AD" w:rsidP="000005F1">
      <w:pPr>
        <w:ind w:firstLine="709"/>
        <w:jc w:val="both"/>
        <w:rPr>
          <w:color w:val="000000"/>
          <w:sz w:val="28"/>
          <w:szCs w:val="28"/>
          <w:lang w:eastAsia="uk-UA"/>
        </w:rPr>
      </w:pPr>
      <w:r w:rsidRPr="000005F1">
        <w:rPr>
          <w:color w:val="000000"/>
          <w:sz w:val="28"/>
          <w:szCs w:val="28"/>
          <w:lang w:eastAsia="uk-UA"/>
        </w:rPr>
        <w:t xml:space="preserve">Нормотворча техніка: поняття та ознаки. Елементи </w:t>
      </w:r>
      <w:r w:rsidRPr="000005F1">
        <w:rPr>
          <w:bCs/>
          <w:color w:val="000000"/>
          <w:sz w:val="28"/>
          <w:szCs w:val="28"/>
          <w:lang w:eastAsia="uk-UA"/>
        </w:rPr>
        <w:t xml:space="preserve">нормотворчої </w:t>
      </w:r>
      <w:r w:rsidRPr="000005F1">
        <w:rPr>
          <w:color w:val="000000"/>
          <w:sz w:val="28"/>
          <w:szCs w:val="28"/>
          <w:lang w:eastAsia="uk-UA"/>
        </w:rPr>
        <w:t>техніки. Основні засоби і правила нормотворчої техніки. Юридична термінологія.</w:t>
      </w:r>
    </w:p>
    <w:p w14:paraId="0BB25E2B" w14:textId="77777777" w:rsidR="000005F1" w:rsidRPr="000005F1" w:rsidRDefault="000005F1" w:rsidP="000005F1">
      <w:pPr>
        <w:ind w:firstLine="709"/>
        <w:jc w:val="both"/>
        <w:rPr>
          <w:sz w:val="28"/>
          <w:szCs w:val="28"/>
          <w:lang w:eastAsia="uk-UA"/>
        </w:rPr>
      </w:pPr>
    </w:p>
    <w:p w14:paraId="236068D4" w14:textId="77777777" w:rsidR="00E402AD" w:rsidRPr="000005F1" w:rsidRDefault="00E402AD" w:rsidP="000005F1">
      <w:pPr>
        <w:ind w:firstLine="709"/>
        <w:jc w:val="center"/>
        <w:rPr>
          <w:b/>
          <w:sz w:val="28"/>
          <w:szCs w:val="28"/>
          <w:lang w:eastAsia="uk-UA"/>
        </w:rPr>
      </w:pPr>
      <w:r w:rsidRPr="000005F1">
        <w:rPr>
          <w:b/>
          <w:sz w:val="28"/>
          <w:szCs w:val="28"/>
          <w:lang w:eastAsia="uk-UA"/>
        </w:rPr>
        <w:t>Тема 19. Систематизація нормативно-правових актів</w:t>
      </w:r>
    </w:p>
    <w:p w14:paraId="44A24AC2"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систематизації нормативно-правових актів. Об’єкти та суб’єкти систематизації. Мета і принципи систематизації нормативно-правових актів. Способи і види систематизації нормативно-правових актів.</w:t>
      </w:r>
    </w:p>
    <w:p w14:paraId="211AC1BB" w14:textId="77777777" w:rsidR="00E402AD" w:rsidRPr="000005F1" w:rsidRDefault="00E402AD" w:rsidP="000005F1">
      <w:pPr>
        <w:ind w:firstLine="709"/>
        <w:jc w:val="both"/>
        <w:rPr>
          <w:sz w:val="28"/>
          <w:szCs w:val="28"/>
          <w:lang w:eastAsia="uk-UA"/>
        </w:rPr>
      </w:pPr>
      <w:r w:rsidRPr="000005F1">
        <w:rPr>
          <w:color w:val="000000"/>
          <w:sz w:val="28"/>
          <w:szCs w:val="28"/>
          <w:lang w:eastAsia="uk-UA"/>
        </w:rPr>
        <w:t>Облік законодавства: завдання, засоби і форми. Державні реєстри нормативно-правових актів. Інкорпорація законодавства. Офіційна і неофіційна інкорпорація. Результати інкорпорації: збірники та зібрання законодавства. Консолідація законодавства: поняття та ознаки.</w:t>
      </w:r>
    </w:p>
    <w:p w14:paraId="1A86E0D4" w14:textId="54D3592F" w:rsidR="00E402AD" w:rsidRPr="000005F1" w:rsidRDefault="00E402AD" w:rsidP="000005F1">
      <w:pPr>
        <w:ind w:firstLine="709"/>
        <w:jc w:val="both"/>
        <w:rPr>
          <w:color w:val="000000"/>
          <w:sz w:val="28"/>
          <w:szCs w:val="28"/>
          <w:lang w:eastAsia="uk-UA"/>
        </w:rPr>
      </w:pPr>
      <w:r w:rsidRPr="000005F1">
        <w:rPr>
          <w:color w:val="000000"/>
          <w:sz w:val="28"/>
          <w:szCs w:val="28"/>
          <w:lang w:eastAsia="uk-UA"/>
        </w:rPr>
        <w:t>Кодифікація законодавства: поняття та ознаки. Методи кодифікації. Види кодифікації. Кодифікаційні акти. Створення зводу законів.</w:t>
      </w:r>
    </w:p>
    <w:p w14:paraId="4B113771" w14:textId="77777777" w:rsidR="000005F1" w:rsidRPr="000005F1" w:rsidRDefault="000005F1" w:rsidP="000005F1">
      <w:pPr>
        <w:ind w:firstLine="709"/>
        <w:jc w:val="both"/>
        <w:rPr>
          <w:sz w:val="28"/>
          <w:szCs w:val="28"/>
          <w:lang w:eastAsia="uk-UA"/>
        </w:rPr>
      </w:pPr>
    </w:p>
    <w:p w14:paraId="1B90E91F" w14:textId="5B91389E" w:rsidR="00E402AD" w:rsidRDefault="00E402AD" w:rsidP="00206C43">
      <w:pPr>
        <w:ind w:firstLine="709"/>
        <w:jc w:val="center"/>
        <w:rPr>
          <w:b/>
          <w:bCs/>
          <w:color w:val="000000"/>
          <w:sz w:val="28"/>
          <w:szCs w:val="28"/>
          <w:lang w:eastAsia="uk-UA"/>
        </w:rPr>
      </w:pPr>
      <w:r w:rsidRPr="000005F1">
        <w:rPr>
          <w:b/>
          <w:bCs/>
          <w:color w:val="000000"/>
          <w:sz w:val="28"/>
          <w:szCs w:val="28"/>
          <w:lang w:eastAsia="uk-UA"/>
        </w:rPr>
        <w:t>Розділ V</w:t>
      </w:r>
      <w:r w:rsidR="00206C43">
        <w:rPr>
          <w:b/>
          <w:bCs/>
          <w:color w:val="000000"/>
          <w:sz w:val="28"/>
          <w:szCs w:val="28"/>
          <w:lang w:eastAsia="uk-UA"/>
        </w:rPr>
        <w:t xml:space="preserve"> </w:t>
      </w:r>
      <w:r w:rsidRPr="000005F1">
        <w:rPr>
          <w:b/>
          <w:bCs/>
          <w:color w:val="000000"/>
          <w:sz w:val="28"/>
          <w:szCs w:val="28"/>
          <w:lang w:eastAsia="uk-UA"/>
        </w:rPr>
        <w:t>РЕАЛІЗАЦІЯ ПРАВА</w:t>
      </w:r>
    </w:p>
    <w:p w14:paraId="6D35DE1C" w14:textId="77777777" w:rsidR="00206C43" w:rsidRPr="00206C43" w:rsidRDefault="00206C43" w:rsidP="00206C43">
      <w:pPr>
        <w:ind w:firstLine="709"/>
        <w:jc w:val="center"/>
        <w:rPr>
          <w:b/>
          <w:bCs/>
          <w:color w:val="000000"/>
          <w:sz w:val="28"/>
          <w:szCs w:val="28"/>
          <w:lang w:eastAsia="uk-UA"/>
        </w:rPr>
      </w:pPr>
    </w:p>
    <w:p w14:paraId="214BFFD6"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20. Правові відносини</w:t>
      </w:r>
    </w:p>
    <w:p w14:paraId="7BA289B5"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та ознаки правових відносин, їх види. Склад правових відносин.</w:t>
      </w:r>
    </w:p>
    <w:p w14:paraId="2589E435"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суб’єктів правових відносин. Індивідуальні та колективні суб’єкти правових відносин. Держава як суб’єкт правовідносин.</w:t>
      </w:r>
    </w:p>
    <w:p w14:paraId="36049E0B"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Правосуб’єктність: поняття та види. Структура правосуб’єктності. Правовий статус суб’єктів права. Види правового статусу.</w:t>
      </w:r>
    </w:p>
    <w:p w14:paraId="6A2FEF33" w14:textId="77777777" w:rsidR="00E402AD" w:rsidRPr="000005F1" w:rsidRDefault="00E402AD" w:rsidP="000005F1">
      <w:pPr>
        <w:ind w:firstLine="709"/>
        <w:jc w:val="both"/>
        <w:rPr>
          <w:sz w:val="28"/>
          <w:szCs w:val="28"/>
          <w:lang w:eastAsia="uk-UA"/>
        </w:rPr>
      </w:pPr>
      <w:r w:rsidRPr="000005F1">
        <w:rPr>
          <w:color w:val="000000"/>
          <w:sz w:val="28"/>
          <w:szCs w:val="28"/>
          <w:lang w:eastAsia="uk-UA"/>
        </w:rPr>
        <w:lastRenderedPageBreak/>
        <w:t>Поняття об’єкта правових відносин. Природні об’єкти, речі, немайнові блага, результати дій і об’єкти права інтелектуальної власності як об’єкти правових відносин.</w:t>
      </w:r>
    </w:p>
    <w:p w14:paraId="4BF8643F" w14:textId="77777777" w:rsidR="00E402AD" w:rsidRPr="000005F1" w:rsidRDefault="00E402AD" w:rsidP="000005F1">
      <w:pPr>
        <w:ind w:firstLine="709"/>
        <w:jc w:val="both"/>
        <w:rPr>
          <w:sz w:val="28"/>
          <w:szCs w:val="28"/>
          <w:lang w:eastAsia="uk-UA"/>
        </w:rPr>
      </w:pPr>
      <w:r w:rsidRPr="000005F1">
        <w:rPr>
          <w:color w:val="000000"/>
          <w:sz w:val="28"/>
          <w:szCs w:val="28"/>
          <w:lang w:eastAsia="uk-UA"/>
        </w:rPr>
        <w:t>Юридичний зміст правовідносин. Суб’єктивне право: поняття та структура. Поняття та елементи юридичного обов’язку.</w:t>
      </w:r>
    </w:p>
    <w:p w14:paraId="132AB43C" w14:textId="6E88BBF2" w:rsidR="00E402AD" w:rsidRPr="000005F1" w:rsidRDefault="00E402AD" w:rsidP="000005F1">
      <w:pPr>
        <w:ind w:firstLine="709"/>
        <w:jc w:val="both"/>
        <w:rPr>
          <w:color w:val="000000"/>
          <w:sz w:val="28"/>
          <w:szCs w:val="28"/>
          <w:lang w:eastAsia="uk-UA"/>
        </w:rPr>
      </w:pPr>
      <w:r w:rsidRPr="000005F1">
        <w:rPr>
          <w:color w:val="000000"/>
          <w:sz w:val="28"/>
          <w:szCs w:val="28"/>
          <w:lang w:eastAsia="uk-UA"/>
        </w:rPr>
        <w:t>Поняття і ознаки юридичного факту. Класифікація юридичних фактів.</w:t>
      </w:r>
    </w:p>
    <w:p w14:paraId="0E9F2136" w14:textId="77777777" w:rsidR="000005F1" w:rsidRPr="000005F1" w:rsidRDefault="000005F1" w:rsidP="000005F1">
      <w:pPr>
        <w:ind w:firstLine="709"/>
        <w:jc w:val="both"/>
        <w:rPr>
          <w:sz w:val="28"/>
          <w:szCs w:val="28"/>
          <w:lang w:eastAsia="uk-UA"/>
        </w:rPr>
      </w:pPr>
    </w:p>
    <w:p w14:paraId="68511220"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21. Юридично значуща поведінка</w:t>
      </w:r>
    </w:p>
    <w:p w14:paraId="09313589" w14:textId="77777777" w:rsidR="00E402AD" w:rsidRPr="000005F1" w:rsidRDefault="00E402AD" w:rsidP="000005F1">
      <w:pPr>
        <w:ind w:firstLine="709"/>
        <w:jc w:val="both"/>
        <w:rPr>
          <w:sz w:val="28"/>
          <w:szCs w:val="28"/>
          <w:lang w:eastAsia="uk-UA"/>
        </w:rPr>
      </w:pPr>
      <w:r w:rsidRPr="000005F1">
        <w:rPr>
          <w:color w:val="000000"/>
          <w:sz w:val="28"/>
          <w:szCs w:val="28"/>
          <w:lang w:eastAsia="uk-UA"/>
        </w:rPr>
        <w:t>Юридично значуща поведінка: поняття та ознаки. Види юридично значущої поведінки.</w:t>
      </w:r>
    </w:p>
    <w:p w14:paraId="3FDF8F6D"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Правомірна поведінка: ознаки та склад. Види правомірної поведінки.</w:t>
      </w:r>
    </w:p>
    <w:p w14:paraId="7E8E2D73"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Правопорушення: поняття та ознаки. Склад правопорушення. Види правопорушень. Причини правопорушень.</w:t>
      </w:r>
    </w:p>
    <w:p w14:paraId="2F72815A" w14:textId="77777777" w:rsidR="00E402AD" w:rsidRPr="000005F1" w:rsidRDefault="00E402AD" w:rsidP="000005F1">
      <w:pPr>
        <w:ind w:firstLine="709"/>
        <w:jc w:val="both"/>
        <w:rPr>
          <w:sz w:val="28"/>
          <w:szCs w:val="28"/>
          <w:lang w:eastAsia="uk-UA"/>
        </w:rPr>
      </w:pPr>
      <w:r w:rsidRPr="000005F1">
        <w:rPr>
          <w:color w:val="000000"/>
          <w:sz w:val="28"/>
          <w:szCs w:val="28"/>
          <w:lang w:eastAsia="uk-UA"/>
        </w:rPr>
        <w:t>Особливості зловживання правом як виду юридично значущої поведінки. Правові наслідки зловживання правом.</w:t>
      </w:r>
    </w:p>
    <w:p w14:paraId="56D914D0" w14:textId="74B3CAB9" w:rsidR="00E402AD" w:rsidRPr="000005F1" w:rsidRDefault="00E402AD" w:rsidP="000005F1">
      <w:pPr>
        <w:ind w:firstLine="709"/>
        <w:jc w:val="both"/>
        <w:rPr>
          <w:color w:val="000000"/>
          <w:sz w:val="28"/>
          <w:szCs w:val="28"/>
          <w:lang w:eastAsia="uk-UA"/>
        </w:rPr>
      </w:pPr>
      <w:r w:rsidRPr="000005F1">
        <w:rPr>
          <w:color w:val="000000"/>
          <w:sz w:val="28"/>
          <w:szCs w:val="28"/>
          <w:lang w:eastAsia="uk-UA"/>
        </w:rPr>
        <w:t>Об’єктивно неправомірне діяння та його правові наслідки.</w:t>
      </w:r>
    </w:p>
    <w:p w14:paraId="30750B00" w14:textId="77777777" w:rsidR="000005F1" w:rsidRPr="000005F1" w:rsidRDefault="000005F1" w:rsidP="000005F1">
      <w:pPr>
        <w:ind w:firstLine="709"/>
        <w:jc w:val="both"/>
        <w:rPr>
          <w:sz w:val="28"/>
          <w:szCs w:val="28"/>
          <w:lang w:eastAsia="uk-UA"/>
        </w:rPr>
      </w:pPr>
    </w:p>
    <w:p w14:paraId="61005577"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22. Юридична відповідальність</w:t>
      </w:r>
    </w:p>
    <w:p w14:paraId="64DB9144" w14:textId="77777777" w:rsidR="00E402AD" w:rsidRPr="000005F1" w:rsidRDefault="00E402AD" w:rsidP="000005F1">
      <w:pPr>
        <w:ind w:firstLine="709"/>
        <w:jc w:val="both"/>
        <w:rPr>
          <w:sz w:val="28"/>
          <w:szCs w:val="28"/>
          <w:lang w:eastAsia="uk-UA"/>
        </w:rPr>
      </w:pPr>
      <w:r w:rsidRPr="000005F1">
        <w:rPr>
          <w:color w:val="000000"/>
          <w:sz w:val="28"/>
          <w:szCs w:val="28"/>
          <w:lang w:eastAsia="uk-UA"/>
        </w:rPr>
        <w:t>Юридична відповідальність: поняття та ознаки. Юридична, фактична та процесуальна підстави юридичної відповідальності. Підстави, що виключають юридичну відповідальність.</w:t>
      </w:r>
    </w:p>
    <w:p w14:paraId="5660D224" w14:textId="77777777" w:rsidR="00E402AD" w:rsidRPr="000005F1" w:rsidRDefault="00E402AD" w:rsidP="000005F1">
      <w:pPr>
        <w:ind w:firstLine="709"/>
        <w:jc w:val="both"/>
        <w:rPr>
          <w:sz w:val="28"/>
          <w:szCs w:val="28"/>
          <w:lang w:eastAsia="uk-UA"/>
        </w:rPr>
      </w:pPr>
      <w:r w:rsidRPr="000005F1">
        <w:rPr>
          <w:color w:val="000000"/>
          <w:sz w:val="28"/>
          <w:szCs w:val="28"/>
          <w:lang w:eastAsia="uk-UA"/>
        </w:rPr>
        <w:t>Види юридичної відповідальності. Конституційна, кримінальна, адміністративна, цивільна, дисциплінарна, матеріальна юридична відповідальність.</w:t>
      </w:r>
    </w:p>
    <w:p w14:paraId="5B6A9342" w14:textId="77777777" w:rsidR="00E402AD" w:rsidRPr="000005F1" w:rsidRDefault="00E402AD" w:rsidP="000005F1">
      <w:pPr>
        <w:ind w:firstLine="709"/>
        <w:jc w:val="both"/>
        <w:rPr>
          <w:sz w:val="28"/>
          <w:szCs w:val="28"/>
          <w:lang w:eastAsia="uk-UA"/>
        </w:rPr>
      </w:pPr>
      <w:proofErr w:type="spellStart"/>
      <w:r w:rsidRPr="000005F1">
        <w:rPr>
          <w:color w:val="000000"/>
          <w:sz w:val="28"/>
          <w:szCs w:val="28"/>
          <w:lang w:eastAsia="uk-UA"/>
        </w:rPr>
        <w:t>Загальносоціальні</w:t>
      </w:r>
      <w:proofErr w:type="spellEnd"/>
      <w:r w:rsidRPr="000005F1">
        <w:rPr>
          <w:color w:val="000000"/>
          <w:sz w:val="28"/>
          <w:szCs w:val="28"/>
          <w:lang w:eastAsia="uk-UA"/>
        </w:rPr>
        <w:t xml:space="preserve"> та індивідуальні цілі юридичної відповідальності. Функції юридичної відповідальності. Принципи юридичної відповідальності.</w:t>
      </w:r>
    </w:p>
    <w:p w14:paraId="22A01F33" w14:textId="1533D924" w:rsidR="00E402AD" w:rsidRPr="000005F1" w:rsidRDefault="00E402AD" w:rsidP="000005F1">
      <w:pPr>
        <w:ind w:firstLine="709"/>
        <w:jc w:val="both"/>
        <w:rPr>
          <w:color w:val="000000"/>
          <w:sz w:val="28"/>
          <w:szCs w:val="28"/>
          <w:lang w:eastAsia="uk-UA"/>
        </w:rPr>
      </w:pPr>
      <w:r w:rsidRPr="000005F1">
        <w:rPr>
          <w:color w:val="000000"/>
          <w:sz w:val="28"/>
          <w:szCs w:val="28"/>
          <w:lang w:eastAsia="uk-UA"/>
        </w:rPr>
        <w:t>Державно-правовий примус: поняття та призначення.</w:t>
      </w:r>
    </w:p>
    <w:p w14:paraId="011E0144" w14:textId="77777777" w:rsidR="000005F1" w:rsidRPr="000005F1" w:rsidRDefault="000005F1" w:rsidP="000005F1">
      <w:pPr>
        <w:ind w:firstLine="709"/>
        <w:jc w:val="both"/>
        <w:rPr>
          <w:sz w:val="28"/>
          <w:szCs w:val="28"/>
          <w:lang w:eastAsia="uk-UA"/>
        </w:rPr>
      </w:pPr>
    </w:p>
    <w:p w14:paraId="73D9A14B" w14:textId="77777777" w:rsidR="00E402AD" w:rsidRPr="000005F1" w:rsidRDefault="00E402AD" w:rsidP="000005F1">
      <w:pPr>
        <w:ind w:firstLine="709"/>
        <w:jc w:val="center"/>
        <w:rPr>
          <w:sz w:val="28"/>
          <w:szCs w:val="28"/>
          <w:lang w:eastAsia="uk-UA"/>
        </w:rPr>
      </w:pPr>
      <w:r w:rsidRPr="000005F1">
        <w:rPr>
          <w:b/>
          <w:sz w:val="28"/>
          <w:szCs w:val="28"/>
          <w:lang w:eastAsia="uk-UA"/>
        </w:rPr>
        <w:t>Тема</w:t>
      </w:r>
      <w:r w:rsidRPr="000005F1">
        <w:rPr>
          <w:b/>
          <w:bCs/>
          <w:color w:val="000000"/>
          <w:sz w:val="28"/>
          <w:szCs w:val="28"/>
          <w:lang w:eastAsia="uk-UA"/>
        </w:rPr>
        <w:t xml:space="preserve"> 23. Застосування норм права</w:t>
      </w:r>
    </w:p>
    <w:p w14:paraId="7F0DBC2B"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реалізації норм права. Типи та форми реалізації правових норм.</w:t>
      </w:r>
    </w:p>
    <w:p w14:paraId="4CF8BCA0" w14:textId="77777777" w:rsidR="00E402AD" w:rsidRPr="000005F1" w:rsidRDefault="00E402AD" w:rsidP="000005F1">
      <w:pPr>
        <w:ind w:firstLine="709"/>
        <w:jc w:val="both"/>
        <w:rPr>
          <w:sz w:val="28"/>
          <w:szCs w:val="28"/>
          <w:lang w:eastAsia="uk-UA"/>
        </w:rPr>
      </w:pPr>
      <w:r w:rsidRPr="000005F1">
        <w:rPr>
          <w:color w:val="000000"/>
          <w:sz w:val="28"/>
          <w:szCs w:val="28"/>
          <w:lang w:eastAsia="uk-UA"/>
        </w:rPr>
        <w:t>Застосування норм права: поняття та особливості. Обставини, що обумовлюють необхідність застосування норм права.</w:t>
      </w:r>
    </w:p>
    <w:p w14:paraId="7D691B77"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Принципи застосування норм права. Стадії застосування норм права.</w:t>
      </w:r>
    </w:p>
    <w:p w14:paraId="444FA029" w14:textId="7723303E" w:rsidR="00E402AD" w:rsidRPr="000005F1" w:rsidRDefault="00E402AD" w:rsidP="000005F1">
      <w:pPr>
        <w:ind w:firstLine="709"/>
        <w:jc w:val="both"/>
        <w:rPr>
          <w:color w:val="000000"/>
          <w:sz w:val="28"/>
          <w:szCs w:val="28"/>
          <w:lang w:eastAsia="uk-UA"/>
        </w:rPr>
      </w:pPr>
      <w:r w:rsidRPr="000005F1">
        <w:rPr>
          <w:color w:val="000000"/>
          <w:sz w:val="28"/>
          <w:szCs w:val="28"/>
          <w:lang w:eastAsia="uk-UA"/>
        </w:rPr>
        <w:t>Акти правозастосування, їх ознаки та відмінність від інших правових актів. Класифікація правозастосовних актів.</w:t>
      </w:r>
    </w:p>
    <w:p w14:paraId="1BFEB09D" w14:textId="77777777" w:rsidR="000005F1" w:rsidRPr="000005F1" w:rsidRDefault="000005F1" w:rsidP="000005F1">
      <w:pPr>
        <w:ind w:firstLine="709"/>
        <w:jc w:val="both"/>
        <w:rPr>
          <w:sz w:val="28"/>
          <w:szCs w:val="28"/>
          <w:lang w:eastAsia="uk-UA"/>
        </w:rPr>
      </w:pPr>
    </w:p>
    <w:p w14:paraId="3DC02F85" w14:textId="77777777" w:rsidR="00E402AD" w:rsidRPr="000005F1" w:rsidRDefault="00E402AD" w:rsidP="000005F1">
      <w:pPr>
        <w:ind w:firstLine="709"/>
        <w:jc w:val="center"/>
        <w:rPr>
          <w:sz w:val="28"/>
          <w:szCs w:val="28"/>
          <w:lang w:eastAsia="uk-UA"/>
        </w:rPr>
      </w:pPr>
      <w:r w:rsidRPr="000005F1">
        <w:rPr>
          <w:b/>
          <w:bCs/>
          <w:color w:val="000000"/>
          <w:sz w:val="28"/>
          <w:szCs w:val="28"/>
          <w:lang w:eastAsia="uk-UA"/>
        </w:rPr>
        <w:t>Тема 24. Застосування права в умовах колізій і прогалин у законодавстві</w:t>
      </w:r>
    </w:p>
    <w:p w14:paraId="10EBC701"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Прогалини в законодавстві: поняття та види.</w:t>
      </w:r>
    </w:p>
    <w:p w14:paraId="403E21FE"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засобів подолання прогалин у законодавстві. Аналогія закону, міжгалузева аналогія і аналогія права.</w:t>
      </w:r>
    </w:p>
    <w:p w14:paraId="2AAAE2B1" w14:textId="77777777" w:rsidR="00E402AD" w:rsidRPr="000005F1" w:rsidRDefault="00E402AD" w:rsidP="000005F1">
      <w:pPr>
        <w:ind w:firstLine="709"/>
        <w:jc w:val="both"/>
        <w:rPr>
          <w:sz w:val="28"/>
          <w:szCs w:val="28"/>
          <w:lang w:eastAsia="uk-UA"/>
        </w:rPr>
      </w:pPr>
      <w:r w:rsidRPr="000005F1">
        <w:rPr>
          <w:color w:val="000000"/>
          <w:sz w:val="28"/>
          <w:szCs w:val="28"/>
          <w:lang w:eastAsia="uk-UA"/>
        </w:rPr>
        <w:t>Юридичні колізії: поняття і види. Колізії в законодавстві.</w:t>
      </w:r>
    </w:p>
    <w:p w14:paraId="78C77CD6" w14:textId="77777777" w:rsidR="00E402AD" w:rsidRPr="000005F1" w:rsidRDefault="00E402AD" w:rsidP="000005F1">
      <w:pPr>
        <w:ind w:firstLine="709"/>
        <w:jc w:val="both"/>
        <w:rPr>
          <w:sz w:val="28"/>
          <w:szCs w:val="28"/>
          <w:lang w:eastAsia="uk-UA"/>
        </w:rPr>
      </w:pPr>
      <w:r w:rsidRPr="000005F1">
        <w:rPr>
          <w:color w:val="000000"/>
          <w:sz w:val="28"/>
          <w:szCs w:val="28"/>
          <w:lang w:eastAsia="uk-UA"/>
        </w:rPr>
        <w:lastRenderedPageBreak/>
        <w:t>Темпоральні, ієрархічні та змістовні колізії у законодавстві: поняття та основні правила їх подолання. Збіг колізій.</w:t>
      </w:r>
    </w:p>
    <w:p w14:paraId="180D0419" w14:textId="14CA403E" w:rsidR="00E402AD" w:rsidRPr="000005F1" w:rsidRDefault="00E402AD" w:rsidP="000005F1">
      <w:pPr>
        <w:ind w:firstLine="709"/>
        <w:jc w:val="both"/>
        <w:rPr>
          <w:color w:val="000000"/>
          <w:sz w:val="28"/>
          <w:szCs w:val="28"/>
          <w:lang w:eastAsia="uk-UA"/>
        </w:rPr>
      </w:pPr>
      <w:r w:rsidRPr="000005F1">
        <w:rPr>
          <w:color w:val="000000"/>
          <w:sz w:val="28"/>
          <w:szCs w:val="28"/>
          <w:lang w:eastAsia="uk-UA"/>
        </w:rPr>
        <w:t>Засоби подолання колізій у законодавстві. Колізійні норми, колізійні правила і тлумачення закону як основні засоби подолання колізій у законодавстві. Усунення колізій у законодавстві.</w:t>
      </w:r>
    </w:p>
    <w:p w14:paraId="2E0F4FC2" w14:textId="77777777" w:rsidR="000005F1" w:rsidRPr="000005F1" w:rsidRDefault="000005F1" w:rsidP="000005F1">
      <w:pPr>
        <w:ind w:firstLine="709"/>
        <w:jc w:val="both"/>
        <w:rPr>
          <w:sz w:val="28"/>
          <w:szCs w:val="28"/>
          <w:lang w:eastAsia="uk-UA"/>
        </w:rPr>
      </w:pPr>
    </w:p>
    <w:p w14:paraId="4662EB5A" w14:textId="77777777" w:rsidR="00E402AD" w:rsidRPr="000005F1" w:rsidRDefault="00E402AD" w:rsidP="000005F1">
      <w:pPr>
        <w:ind w:firstLine="709"/>
        <w:jc w:val="center"/>
        <w:rPr>
          <w:sz w:val="28"/>
          <w:szCs w:val="28"/>
          <w:lang w:eastAsia="uk-UA"/>
        </w:rPr>
      </w:pPr>
      <w:r w:rsidRPr="000005F1">
        <w:rPr>
          <w:b/>
          <w:sz w:val="28"/>
          <w:szCs w:val="28"/>
          <w:lang w:eastAsia="uk-UA"/>
        </w:rPr>
        <w:t>Тема</w:t>
      </w:r>
      <w:r w:rsidRPr="000005F1">
        <w:rPr>
          <w:sz w:val="28"/>
          <w:szCs w:val="28"/>
          <w:lang w:eastAsia="uk-UA"/>
        </w:rPr>
        <w:t xml:space="preserve"> </w:t>
      </w:r>
      <w:r w:rsidRPr="000005F1">
        <w:rPr>
          <w:b/>
          <w:bCs/>
          <w:color w:val="000000"/>
          <w:sz w:val="28"/>
          <w:szCs w:val="28"/>
          <w:lang w:eastAsia="uk-UA"/>
        </w:rPr>
        <w:t>25. Тлумачення норм права</w:t>
      </w:r>
    </w:p>
    <w:p w14:paraId="5BEBC558"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тлумачення правових актів. Об’єкт та предмет тлумачення. Стадії тлумачення правових актів. Статичний та динамічний підходи в теорії тлумачення права.</w:t>
      </w:r>
    </w:p>
    <w:p w14:paraId="7EFE9F26" w14:textId="77777777" w:rsidR="00E402AD" w:rsidRPr="000005F1" w:rsidRDefault="00E402AD" w:rsidP="000005F1">
      <w:pPr>
        <w:ind w:firstLine="709"/>
        <w:jc w:val="both"/>
        <w:rPr>
          <w:sz w:val="28"/>
          <w:szCs w:val="28"/>
          <w:lang w:eastAsia="uk-UA"/>
        </w:rPr>
      </w:pPr>
      <w:r w:rsidRPr="000005F1">
        <w:rPr>
          <w:color w:val="000000"/>
          <w:sz w:val="28"/>
          <w:szCs w:val="28"/>
          <w:lang w:eastAsia="uk-UA"/>
        </w:rPr>
        <w:t>Способи тлумачення норм права. Основні правила граматичного, логічного, спеціально-юридичного, системного, історичного і телеологічного способів тлумачення правових актів.</w:t>
      </w:r>
    </w:p>
    <w:p w14:paraId="092C8160" w14:textId="77777777" w:rsidR="00E402AD" w:rsidRPr="000005F1" w:rsidRDefault="00E402AD" w:rsidP="000005F1">
      <w:pPr>
        <w:ind w:firstLine="709"/>
        <w:jc w:val="both"/>
        <w:rPr>
          <w:sz w:val="28"/>
          <w:szCs w:val="28"/>
          <w:lang w:eastAsia="uk-UA"/>
        </w:rPr>
      </w:pPr>
      <w:r w:rsidRPr="000005F1">
        <w:rPr>
          <w:color w:val="000000"/>
          <w:sz w:val="28"/>
          <w:szCs w:val="28"/>
          <w:lang w:eastAsia="uk-UA"/>
        </w:rPr>
        <w:t>Буквальне, поширене та обмежене тлумачення. Офіційне і неофіційне тлумачення правових актів. Обов’язкове і переконливе, абстрактне і казуальне, автентичне і легальне тлумачення. Особливості тлумачення конституції та законів.</w:t>
      </w:r>
    </w:p>
    <w:p w14:paraId="0B6BEA10" w14:textId="1C739906" w:rsidR="00E402AD" w:rsidRPr="000005F1" w:rsidRDefault="00E402AD" w:rsidP="000005F1">
      <w:pPr>
        <w:ind w:firstLine="709"/>
        <w:jc w:val="both"/>
        <w:rPr>
          <w:color w:val="000000"/>
          <w:sz w:val="28"/>
          <w:szCs w:val="28"/>
          <w:lang w:eastAsia="uk-UA"/>
        </w:rPr>
      </w:pPr>
      <w:r w:rsidRPr="000005F1">
        <w:rPr>
          <w:color w:val="000000"/>
          <w:sz w:val="28"/>
          <w:szCs w:val="28"/>
          <w:lang w:eastAsia="uk-UA"/>
        </w:rPr>
        <w:t>Інтерпретаційні акти: поняття і види.</w:t>
      </w:r>
    </w:p>
    <w:p w14:paraId="19C242F7" w14:textId="77777777" w:rsidR="000005F1" w:rsidRPr="000005F1" w:rsidRDefault="000005F1" w:rsidP="000005F1">
      <w:pPr>
        <w:ind w:firstLine="709"/>
        <w:jc w:val="both"/>
        <w:rPr>
          <w:color w:val="000000"/>
          <w:sz w:val="28"/>
          <w:szCs w:val="28"/>
          <w:lang w:eastAsia="uk-UA"/>
        </w:rPr>
      </w:pPr>
    </w:p>
    <w:p w14:paraId="45FF2567" w14:textId="77777777" w:rsidR="00E402AD" w:rsidRPr="000005F1" w:rsidRDefault="00E402AD" w:rsidP="000005F1">
      <w:pPr>
        <w:ind w:firstLine="709"/>
        <w:jc w:val="center"/>
        <w:rPr>
          <w:b/>
          <w:bCs/>
          <w:color w:val="000000"/>
          <w:sz w:val="28"/>
          <w:szCs w:val="28"/>
          <w:lang w:eastAsia="uk-UA"/>
        </w:rPr>
      </w:pPr>
      <w:r w:rsidRPr="000005F1">
        <w:rPr>
          <w:b/>
          <w:bCs/>
          <w:color w:val="000000"/>
          <w:sz w:val="28"/>
          <w:szCs w:val="28"/>
          <w:lang w:eastAsia="uk-UA"/>
        </w:rPr>
        <w:t>Тема 26. Юридична практика та юридичний процес</w:t>
      </w:r>
    </w:p>
    <w:p w14:paraId="684AC618" w14:textId="77777777" w:rsidR="00E402AD" w:rsidRPr="000005F1" w:rsidRDefault="00E402AD" w:rsidP="000005F1">
      <w:pPr>
        <w:ind w:firstLine="709"/>
        <w:jc w:val="both"/>
        <w:rPr>
          <w:bCs/>
          <w:color w:val="000000"/>
          <w:sz w:val="28"/>
          <w:szCs w:val="28"/>
          <w:lang w:eastAsia="uk-UA"/>
        </w:rPr>
      </w:pPr>
      <w:r w:rsidRPr="000005F1">
        <w:rPr>
          <w:bCs/>
          <w:color w:val="000000"/>
          <w:sz w:val="28"/>
          <w:szCs w:val="28"/>
          <w:lang w:eastAsia="uk-UA"/>
        </w:rPr>
        <w:t xml:space="preserve">Поняття і структура юридичної практики. Види юридичної практики. </w:t>
      </w:r>
    </w:p>
    <w:p w14:paraId="179E7338" w14:textId="77777777" w:rsidR="00E402AD" w:rsidRPr="000005F1" w:rsidRDefault="00E402AD" w:rsidP="000005F1">
      <w:pPr>
        <w:ind w:firstLine="709"/>
        <w:jc w:val="both"/>
        <w:rPr>
          <w:bCs/>
          <w:color w:val="000000"/>
          <w:sz w:val="28"/>
          <w:szCs w:val="28"/>
          <w:lang w:eastAsia="uk-UA"/>
        </w:rPr>
      </w:pPr>
      <w:r w:rsidRPr="000005F1">
        <w:rPr>
          <w:bCs/>
          <w:color w:val="000000"/>
          <w:sz w:val="28"/>
          <w:szCs w:val="28"/>
          <w:lang w:eastAsia="uk-UA"/>
        </w:rPr>
        <w:t xml:space="preserve">Судова практика. Юридичний процес: його ознаки та стадії. Вимоги до врегулювання юридичного процесу та юридичної процедури. </w:t>
      </w:r>
    </w:p>
    <w:p w14:paraId="34B6DF6C" w14:textId="77777777" w:rsidR="00E402AD" w:rsidRPr="000005F1" w:rsidRDefault="00E402AD" w:rsidP="000005F1">
      <w:pPr>
        <w:ind w:firstLine="709"/>
        <w:jc w:val="both"/>
        <w:rPr>
          <w:bCs/>
          <w:color w:val="000000"/>
          <w:sz w:val="28"/>
          <w:szCs w:val="28"/>
          <w:lang w:eastAsia="uk-UA"/>
        </w:rPr>
      </w:pPr>
      <w:r w:rsidRPr="000005F1">
        <w:rPr>
          <w:bCs/>
          <w:color w:val="000000"/>
          <w:sz w:val="28"/>
          <w:szCs w:val="28"/>
          <w:lang w:eastAsia="uk-UA"/>
        </w:rPr>
        <w:t xml:space="preserve">Види юридичного процесу. </w:t>
      </w:r>
    </w:p>
    <w:p w14:paraId="66A5EEED" w14:textId="4C8FB1A8" w:rsidR="00E402AD" w:rsidRPr="000005F1" w:rsidRDefault="00E402AD" w:rsidP="000005F1">
      <w:pPr>
        <w:ind w:firstLine="709"/>
        <w:jc w:val="both"/>
        <w:rPr>
          <w:bCs/>
          <w:color w:val="000000"/>
          <w:sz w:val="28"/>
          <w:szCs w:val="28"/>
          <w:lang w:eastAsia="uk-UA"/>
        </w:rPr>
      </w:pPr>
      <w:r w:rsidRPr="000005F1">
        <w:rPr>
          <w:bCs/>
          <w:color w:val="000000"/>
          <w:sz w:val="28"/>
          <w:szCs w:val="28"/>
          <w:lang w:eastAsia="uk-UA"/>
        </w:rPr>
        <w:t>Юридична техніка. Правові аксіоми, правові презумпції, правові фікції.</w:t>
      </w:r>
    </w:p>
    <w:p w14:paraId="3F9F4F26" w14:textId="77777777" w:rsidR="000005F1" w:rsidRPr="000005F1" w:rsidRDefault="000005F1" w:rsidP="000005F1">
      <w:pPr>
        <w:ind w:firstLine="709"/>
        <w:jc w:val="both"/>
        <w:rPr>
          <w:bCs/>
          <w:color w:val="000000"/>
          <w:sz w:val="28"/>
          <w:szCs w:val="28"/>
          <w:lang w:eastAsia="uk-UA"/>
        </w:rPr>
      </w:pPr>
    </w:p>
    <w:p w14:paraId="554C2753" w14:textId="38736C9F" w:rsidR="00E402AD" w:rsidRDefault="00E402AD" w:rsidP="00206C43">
      <w:pPr>
        <w:ind w:firstLine="709"/>
        <w:jc w:val="center"/>
        <w:rPr>
          <w:b/>
          <w:bCs/>
          <w:color w:val="000000"/>
          <w:sz w:val="28"/>
          <w:szCs w:val="28"/>
          <w:lang w:eastAsia="uk-UA"/>
        </w:rPr>
      </w:pPr>
      <w:r w:rsidRPr="000005F1">
        <w:rPr>
          <w:b/>
          <w:bCs/>
          <w:color w:val="000000"/>
          <w:sz w:val="28"/>
          <w:szCs w:val="28"/>
          <w:lang w:eastAsia="uk-UA"/>
        </w:rPr>
        <w:t>Розділ VI</w:t>
      </w:r>
      <w:r w:rsidR="00206C43">
        <w:rPr>
          <w:b/>
          <w:bCs/>
          <w:color w:val="000000"/>
          <w:sz w:val="28"/>
          <w:szCs w:val="28"/>
          <w:lang w:eastAsia="uk-UA"/>
        </w:rPr>
        <w:t xml:space="preserve"> </w:t>
      </w:r>
      <w:r w:rsidRPr="000005F1">
        <w:rPr>
          <w:b/>
          <w:bCs/>
          <w:color w:val="000000"/>
          <w:sz w:val="28"/>
          <w:szCs w:val="28"/>
          <w:lang w:eastAsia="uk-UA"/>
        </w:rPr>
        <w:t>ПРАВОВА ДЕРЖАВА І ПРАВОВА СИСТЕМА СУСПІЛЬСТВА</w:t>
      </w:r>
    </w:p>
    <w:p w14:paraId="3F1AE5DB" w14:textId="77777777" w:rsidR="00206C43" w:rsidRPr="00206C43" w:rsidRDefault="00206C43" w:rsidP="00206C43">
      <w:pPr>
        <w:ind w:firstLine="709"/>
        <w:jc w:val="center"/>
        <w:rPr>
          <w:b/>
          <w:bCs/>
          <w:color w:val="000000"/>
          <w:sz w:val="28"/>
          <w:szCs w:val="28"/>
          <w:lang w:eastAsia="uk-UA"/>
        </w:rPr>
      </w:pPr>
    </w:p>
    <w:p w14:paraId="658D7118" w14:textId="77777777" w:rsidR="00E402AD" w:rsidRPr="000005F1" w:rsidRDefault="00E402AD" w:rsidP="000005F1">
      <w:pPr>
        <w:ind w:firstLine="709"/>
        <w:jc w:val="center"/>
        <w:rPr>
          <w:b/>
          <w:bCs/>
          <w:color w:val="000000"/>
          <w:sz w:val="28"/>
          <w:szCs w:val="28"/>
          <w:lang w:eastAsia="uk-UA"/>
        </w:rPr>
      </w:pPr>
      <w:r w:rsidRPr="000005F1">
        <w:rPr>
          <w:b/>
          <w:bCs/>
          <w:color w:val="000000"/>
          <w:sz w:val="28"/>
          <w:szCs w:val="28"/>
          <w:lang w:eastAsia="uk-UA"/>
        </w:rPr>
        <w:t>Тема 27. Права людини</w:t>
      </w:r>
    </w:p>
    <w:p w14:paraId="7E388CAB"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Поняття та ознаки прав людини. Юридична </w:t>
      </w:r>
      <w:proofErr w:type="spellStart"/>
      <w:r w:rsidRPr="000005F1">
        <w:rPr>
          <w:color w:val="000000"/>
          <w:sz w:val="28"/>
          <w:szCs w:val="28"/>
          <w:lang w:eastAsia="uk-UA"/>
        </w:rPr>
        <w:t>інституціоналізація</w:t>
      </w:r>
      <w:proofErr w:type="spellEnd"/>
      <w:r w:rsidRPr="000005F1">
        <w:rPr>
          <w:color w:val="000000"/>
          <w:sz w:val="28"/>
          <w:szCs w:val="28"/>
          <w:lang w:eastAsia="uk-UA"/>
        </w:rPr>
        <w:t xml:space="preserve"> прав людини. Стандарти прав людини.</w:t>
      </w:r>
    </w:p>
    <w:p w14:paraId="5A796BFD" w14:textId="77777777" w:rsidR="00E402AD" w:rsidRPr="000005F1" w:rsidRDefault="00E402AD" w:rsidP="000005F1">
      <w:pPr>
        <w:ind w:firstLine="709"/>
        <w:jc w:val="both"/>
        <w:rPr>
          <w:sz w:val="28"/>
          <w:szCs w:val="28"/>
          <w:lang w:eastAsia="uk-UA"/>
        </w:rPr>
      </w:pPr>
      <w:r w:rsidRPr="000005F1">
        <w:rPr>
          <w:color w:val="000000"/>
          <w:sz w:val="28"/>
          <w:szCs w:val="28"/>
          <w:lang w:eastAsia="uk-UA"/>
        </w:rPr>
        <w:t>Генеза прав людини. Покоління права людини.</w:t>
      </w:r>
    </w:p>
    <w:p w14:paraId="7F30AA17" w14:textId="77777777" w:rsidR="00E402AD" w:rsidRPr="000005F1" w:rsidRDefault="00E402AD" w:rsidP="000005F1">
      <w:pPr>
        <w:ind w:firstLine="709"/>
        <w:jc w:val="both"/>
        <w:rPr>
          <w:sz w:val="28"/>
          <w:szCs w:val="28"/>
          <w:lang w:eastAsia="uk-UA"/>
        </w:rPr>
      </w:pPr>
      <w:r w:rsidRPr="000005F1">
        <w:rPr>
          <w:color w:val="000000"/>
          <w:sz w:val="28"/>
          <w:szCs w:val="28"/>
          <w:lang w:eastAsia="uk-UA"/>
        </w:rPr>
        <w:t>Види прав людини. Права та свободи. Права людини та права громадянина. Особисті (громадянські), політичні, соціальні, економічні, культурні права. Негативні і позитивні права. Абсолютні та відносні права. Загальні та спеціальні права (права окремих груп).</w:t>
      </w:r>
    </w:p>
    <w:p w14:paraId="08FA24C0" w14:textId="77777777" w:rsidR="00E402AD" w:rsidRPr="000005F1" w:rsidRDefault="00E402AD" w:rsidP="000005F1">
      <w:pPr>
        <w:ind w:firstLine="709"/>
        <w:jc w:val="both"/>
        <w:rPr>
          <w:sz w:val="28"/>
          <w:szCs w:val="28"/>
          <w:lang w:eastAsia="uk-UA"/>
        </w:rPr>
      </w:pPr>
      <w:r w:rsidRPr="000005F1">
        <w:rPr>
          <w:color w:val="000000"/>
          <w:sz w:val="28"/>
          <w:szCs w:val="28"/>
          <w:lang w:eastAsia="uk-UA"/>
        </w:rPr>
        <w:t>Гарантії прав людині Загальні та спеціальні (юридичні) гарантії прав людини. Національні та міжнародно-правові гарантії. Позадержавні гарантії прав людини.</w:t>
      </w:r>
    </w:p>
    <w:p w14:paraId="7F609EE8" w14:textId="59C9BECF" w:rsidR="00E402AD" w:rsidRDefault="00E402AD" w:rsidP="000005F1">
      <w:pPr>
        <w:ind w:firstLine="709"/>
        <w:jc w:val="both"/>
        <w:rPr>
          <w:color w:val="000000"/>
          <w:sz w:val="28"/>
          <w:szCs w:val="28"/>
          <w:lang w:eastAsia="uk-UA"/>
        </w:rPr>
      </w:pPr>
      <w:r w:rsidRPr="000005F1">
        <w:rPr>
          <w:color w:val="000000"/>
          <w:sz w:val="28"/>
          <w:szCs w:val="28"/>
          <w:lang w:eastAsia="uk-UA"/>
        </w:rPr>
        <w:t>Зобов’язання держави у сфері прав людини: Доктрина негативних і позитивних зобов’язань держави.</w:t>
      </w:r>
    </w:p>
    <w:p w14:paraId="2BA9EFD5" w14:textId="77777777" w:rsidR="00206C43" w:rsidRPr="000005F1" w:rsidRDefault="00206C43" w:rsidP="000005F1">
      <w:pPr>
        <w:ind w:firstLine="709"/>
        <w:jc w:val="both"/>
        <w:rPr>
          <w:color w:val="000000"/>
          <w:sz w:val="28"/>
          <w:szCs w:val="28"/>
          <w:lang w:eastAsia="uk-UA"/>
        </w:rPr>
      </w:pPr>
    </w:p>
    <w:p w14:paraId="35E5FADA" w14:textId="5DF18082" w:rsidR="000005F1" w:rsidRPr="000005F1" w:rsidRDefault="000005F1" w:rsidP="000005F1">
      <w:pPr>
        <w:ind w:firstLine="709"/>
        <w:jc w:val="both"/>
        <w:rPr>
          <w:sz w:val="28"/>
          <w:szCs w:val="28"/>
          <w:lang w:eastAsia="uk-UA"/>
        </w:rPr>
      </w:pPr>
    </w:p>
    <w:p w14:paraId="38BD1D39" w14:textId="77777777" w:rsidR="00E402AD" w:rsidRPr="000005F1" w:rsidRDefault="00E402AD" w:rsidP="000005F1">
      <w:pPr>
        <w:ind w:firstLine="709"/>
        <w:jc w:val="center"/>
        <w:rPr>
          <w:b/>
          <w:color w:val="000000"/>
          <w:sz w:val="28"/>
          <w:szCs w:val="28"/>
          <w:lang w:eastAsia="uk-UA"/>
        </w:rPr>
      </w:pPr>
      <w:r w:rsidRPr="000005F1">
        <w:rPr>
          <w:b/>
          <w:color w:val="000000"/>
          <w:sz w:val="28"/>
          <w:szCs w:val="28"/>
          <w:lang w:eastAsia="uk-UA"/>
        </w:rPr>
        <w:t>Тема 28. Громадянське суспільство і держава</w:t>
      </w:r>
    </w:p>
    <w:p w14:paraId="4A16DFC2" w14:textId="77777777" w:rsidR="00E402AD" w:rsidRPr="000005F1" w:rsidRDefault="00E402AD" w:rsidP="000005F1">
      <w:pPr>
        <w:ind w:firstLine="709"/>
        <w:jc w:val="both"/>
        <w:rPr>
          <w:sz w:val="28"/>
          <w:szCs w:val="28"/>
          <w:lang w:eastAsia="uk-UA"/>
        </w:rPr>
      </w:pPr>
      <w:r w:rsidRPr="000005F1">
        <w:rPr>
          <w:color w:val="000000"/>
          <w:sz w:val="28"/>
          <w:szCs w:val="28"/>
          <w:lang w:eastAsia="uk-UA"/>
        </w:rPr>
        <w:t>Формування концепції громадянського суспільства. Поняття та ознаки громадянського суспільства. Принципи і функції громадянського суспільства. Інституції громадянського суспільства.</w:t>
      </w:r>
    </w:p>
    <w:p w14:paraId="6A92FD53" w14:textId="77777777" w:rsidR="00E402AD" w:rsidRPr="000005F1" w:rsidRDefault="00E402AD" w:rsidP="000005F1">
      <w:pPr>
        <w:ind w:firstLine="709"/>
        <w:jc w:val="both"/>
        <w:rPr>
          <w:sz w:val="28"/>
          <w:szCs w:val="28"/>
          <w:lang w:eastAsia="uk-UA"/>
        </w:rPr>
      </w:pPr>
      <w:r w:rsidRPr="000005F1">
        <w:rPr>
          <w:color w:val="000000"/>
          <w:sz w:val="28"/>
          <w:szCs w:val="28"/>
          <w:lang w:eastAsia="uk-UA"/>
        </w:rPr>
        <w:t>Структура громадянського суспільства. Громадські об’єднання, релігійні, благодійні організації та професійні спілки як організації громадянського суспільства.</w:t>
      </w:r>
    </w:p>
    <w:p w14:paraId="240D4FEA" w14:textId="14DBE75A" w:rsidR="00E402AD" w:rsidRPr="000005F1" w:rsidRDefault="00E402AD" w:rsidP="000005F1">
      <w:pPr>
        <w:ind w:firstLine="709"/>
        <w:jc w:val="both"/>
        <w:rPr>
          <w:color w:val="000000"/>
          <w:sz w:val="28"/>
          <w:szCs w:val="28"/>
          <w:lang w:eastAsia="uk-UA"/>
        </w:rPr>
      </w:pPr>
      <w:r w:rsidRPr="000005F1">
        <w:rPr>
          <w:color w:val="000000"/>
          <w:sz w:val="28"/>
          <w:szCs w:val="28"/>
          <w:lang w:eastAsia="uk-UA"/>
        </w:rPr>
        <w:t xml:space="preserve">Поняття та структура політичної системи суспільства. Держава та політичні партії в політичній системі суспільства. Правова </w:t>
      </w:r>
      <w:proofErr w:type="spellStart"/>
      <w:r w:rsidRPr="000005F1">
        <w:rPr>
          <w:color w:val="000000"/>
          <w:sz w:val="28"/>
          <w:szCs w:val="28"/>
          <w:lang w:eastAsia="uk-UA"/>
        </w:rPr>
        <w:t>інституціоналізація</w:t>
      </w:r>
      <w:proofErr w:type="spellEnd"/>
      <w:r w:rsidRPr="000005F1">
        <w:rPr>
          <w:color w:val="000000"/>
          <w:sz w:val="28"/>
          <w:szCs w:val="28"/>
          <w:lang w:eastAsia="uk-UA"/>
        </w:rPr>
        <w:t xml:space="preserve"> політичних партій.</w:t>
      </w:r>
    </w:p>
    <w:p w14:paraId="53471F4B" w14:textId="77777777" w:rsidR="000005F1" w:rsidRPr="000005F1" w:rsidRDefault="000005F1" w:rsidP="000005F1">
      <w:pPr>
        <w:ind w:firstLine="709"/>
        <w:jc w:val="both"/>
        <w:rPr>
          <w:sz w:val="28"/>
          <w:szCs w:val="28"/>
          <w:lang w:eastAsia="uk-UA"/>
        </w:rPr>
      </w:pPr>
    </w:p>
    <w:p w14:paraId="2DBF9A07" w14:textId="77777777" w:rsidR="00E402AD" w:rsidRPr="000005F1" w:rsidRDefault="00E402AD" w:rsidP="000005F1">
      <w:pPr>
        <w:ind w:firstLine="709"/>
        <w:jc w:val="center"/>
        <w:rPr>
          <w:b/>
          <w:color w:val="000000"/>
          <w:sz w:val="28"/>
          <w:szCs w:val="28"/>
          <w:lang w:eastAsia="uk-UA"/>
        </w:rPr>
      </w:pPr>
      <w:r w:rsidRPr="000005F1">
        <w:rPr>
          <w:b/>
          <w:color w:val="000000"/>
          <w:sz w:val="28"/>
          <w:szCs w:val="28"/>
          <w:lang w:eastAsia="uk-UA"/>
        </w:rPr>
        <w:t>Тема 29. Демократична держава</w:t>
      </w:r>
    </w:p>
    <w:p w14:paraId="2A84C61A"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Поняття демократичної держави. Демократія як суспільна цін</w:t>
      </w:r>
      <w:r w:rsidRPr="000005F1">
        <w:rPr>
          <w:color w:val="000000"/>
          <w:sz w:val="28"/>
          <w:szCs w:val="28"/>
          <w:lang w:eastAsia="uk-UA"/>
        </w:rPr>
        <w:softHyphen/>
        <w:t>ність. Принципи демократичної держави.</w:t>
      </w:r>
    </w:p>
    <w:p w14:paraId="42B098D4" w14:textId="77777777" w:rsidR="00E402AD" w:rsidRPr="000005F1" w:rsidRDefault="00E402AD" w:rsidP="000005F1">
      <w:pPr>
        <w:ind w:firstLine="709"/>
        <w:jc w:val="both"/>
        <w:rPr>
          <w:sz w:val="28"/>
          <w:szCs w:val="28"/>
          <w:lang w:eastAsia="uk-UA"/>
        </w:rPr>
      </w:pPr>
      <w:r w:rsidRPr="000005F1">
        <w:rPr>
          <w:color w:val="000000"/>
          <w:sz w:val="28"/>
          <w:szCs w:val="28"/>
          <w:lang w:eastAsia="uk-UA"/>
        </w:rPr>
        <w:t>Форми та інститути демократії. Представницька і безпосередня форми здійснення народовладдя. Види інститутів демократії.</w:t>
      </w:r>
    </w:p>
    <w:p w14:paraId="0BE3DE80" w14:textId="6A88518B" w:rsidR="00E402AD" w:rsidRPr="000005F1" w:rsidRDefault="00E402AD" w:rsidP="000005F1">
      <w:pPr>
        <w:ind w:firstLine="709"/>
        <w:jc w:val="both"/>
        <w:rPr>
          <w:color w:val="000000"/>
          <w:sz w:val="28"/>
          <w:szCs w:val="28"/>
          <w:lang w:eastAsia="uk-UA"/>
        </w:rPr>
      </w:pPr>
      <w:r w:rsidRPr="000005F1">
        <w:rPr>
          <w:color w:val="000000"/>
          <w:sz w:val="28"/>
          <w:szCs w:val="28"/>
          <w:lang w:eastAsia="uk-UA"/>
        </w:rPr>
        <w:t>Демократія і самоврядування. Місцеве самоврядування.</w:t>
      </w:r>
    </w:p>
    <w:p w14:paraId="0AAD1E69" w14:textId="77777777" w:rsidR="000005F1" w:rsidRPr="000005F1" w:rsidRDefault="000005F1" w:rsidP="000005F1">
      <w:pPr>
        <w:ind w:firstLine="709"/>
        <w:jc w:val="both"/>
        <w:rPr>
          <w:sz w:val="28"/>
          <w:szCs w:val="28"/>
          <w:lang w:eastAsia="uk-UA"/>
        </w:rPr>
      </w:pPr>
    </w:p>
    <w:p w14:paraId="3FDB940A" w14:textId="77777777" w:rsidR="00E402AD" w:rsidRPr="000005F1" w:rsidRDefault="00E402AD" w:rsidP="000005F1">
      <w:pPr>
        <w:ind w:firstLine="709"/>
        <w:jc w:val="center"/>
        <w:rPr>
          <w:b/>
          <w:sz w:val="28"/>
          <w:szCs w:val="28"/>
          <w:lang w:eastAsia="uk-UA"/>
        </w:rPr>
      </w:pPr>
      <w:r w:rsidRPr="000005F1">
        <w:rPr>
          <w:b/>
          <w:color w:val="000000"/>
          <w:sz w:val="28"/>
          <w:szCs w:val="28"/>
          <w:lang w:eastAsia="uk-UA"/>
        </w:rPr>
        <w:t>Тема 30. Правова соціальна держава</w:t>
      </w:r>
    </w:p>
    <w:p w14:paraId="65CB1EAB" w14:textId="77777777" w:rsidR="00E402AD" w:rsidRPr="000005F1" w:rsidRDefault="00E402AD" w:rsidP="000005F1">
      <w:pPr>
        <w:ind w:firstLine="709"/>
        <w:jc w:val="both"/>
        <w:rPr>
          <w:sz w:val="28"/>
          <w:szCs w:val="28"/>
          <w:lang w:eastAsia="uk-UA"/>
        </w:rPr>
      </w:pPr>
      <w:r w:rsidRPr="000005F1">
        <w:rPr>
          <w:color w:val="000000"/>
          <w:sz w:val="28"/>
          <w:szCs w:val="28"/>
          <w:lang w:eastAsia="uk-UA"/>
        </w:rPr>
        <w:t>Виникнення та розвиток концепції правової держави. Правова держава: поняття та ознаки.</w:t>
      </w:r>
    </w:p>
    <w:p w14:paraId="3C647A8F" w14:textId="77777777" w:rsidR="00E402AD" w:rsidRPr="000005F1" w:rsidRDefault="00E402AD" w:rsidP="000005F1">
      <w:pPr>
        <w:ind w:firstLine="709"/>
        <w:jc w:val="both"/>
        <w:rPr>
          <w:color w:val="000000"/>
          <w:sz w:val="28"/>
          <w:szCs w:val="28"/>
          <w:lang w:eastAsia="uk-UA"/>
        </w:rPr>
      </w:pPr>
      <w:r w:rsidRPr="000005F1">
        <w:rPr>
          <w:color w:val="000000"/>
          <w:sz w:val="28"/>
          <w:szCs w:val="28"/>
          <w:lang w:eastAsia="uk-UA"/>
        </w:rPr>
        <w:t xml:space="preserve">Виникнення та розвиток концепції соціальної держави, її співвідношення з концепцією правової держави. Ознаки соціальної держави. </w:t>
      </w:r>
    </w:p>
    <w:p w14:paraId="75BEA420" w14:textId="77777777" w:rsidR="00E402AD" w:rsidRPr="000005F1" w:rsidRDefault="00E402AD" w:rsidP="000005F1">
      <w:pPr>
        <w:ind w:firstLine="709"/>
        <w:jc w:val="both"/>
        <w:rPr>
          <w:sz w:val="28"/>
          <w:szCs w:val="28"/>
          <w:lang w:eastAsia="uk-UA"/>
        </w:rPr>
      </w:pPr>
      <w:r w:rsidRPr="000005F1">
        <w:rPr>
          <w:color w:val="000000"/>
          <w:sz w:val="28"/>
          <w:szCs w:val="28"/>
          <w:lang w:eastAsia="uk-UA"/>
        </w:rPr>
        <w:t>Генеза концепції верховенства права. Широке і вузьке розуміння принципу верховенства права. Необхідні елементи верховенства права. Верховенство права і законність.</w:t>
      </w:r>
    </w:p>
    <w:p w14:paraId="2DAB5A36" w14:textId="2E745E9D" w:rsidR="00E402AD" w:rsidRPr="000005F1" w:rsidRDefault="00E402AD" w:rsidP="000005F1">
      <w:pPr>
        <w:ind w:firstLine="709"/>
        <w:jc w:val="both"/>
        <w:rPr>
          <w:color w:val="000000"/>
          <w:sz w:val="28"/>
          <w:szCs w:val="28"/>
          <w:lang w:eastAsia="uk-UA"/>
        </w:rPr>
      </w:pPr>
      <w:r w:rsidRPr="000005F1">
        <w:rPr>
          <w:color w:val="000000"/>
          <w:sz w:val="28"/>
          <w:szCs w:val="28"/>
          <w:lang w:eastAsia="uk-UA"/>
        </w:rPr>
        <w:t>Поняття та риси правопорядку. Міжнародний, наднаціональний і національний правопорядки.</w:t>
      </w:r>
    </w:p>
    <w:p w14:paraId="4EF159FA" w14:textId="77777777" w:rsidR="000005F1" w:rsidRPr="000005F1" w:rsidRDefault="000005F1" w:rsidP="000005F1">
      <w:pPr>
        <w:ind w:firstLine="709"/>
        <w:jc w:val="both"/>
        <w:rPr>
          <w:color w:val="000000"/>
          <w:sz w:val="28"/>
          <w:szCs w:val="28"/>
          <w:lang w:eastAsia="uk-UA"/>
        </w:rPr>
      </w:pPr>
    </w:p>
    <w:p w14:paraId="21B08364" w14:textId="77777777" w:rsidR="00E402AD" w:rsidRPr="000005F1" w:rsidRDefault="00E402AD" w:rsidP="000005F1">
      <w:pPr>
        <w:ind w:firstLine="709"/>
        <w:jc w:val="center"/>
        <w:rPr>
          <w:b/>
          <w:sz w:val="28"/>
          <w:szCs w:val="28"/>
        </w:rPr>
      </w:pPr>
      <w:r w:rsidRPr="000005F1">
        <w:rPr>
          <w:b/>
          <w:sz w:val="28"/>
          <w:szCs w:val="28"/>
        </w:rPr>
        <w:t>Тема 31. Правосвідомість та правова культура суспільства</w:t>
      </w:r>
    </w:p>
    <w:p w14:paraId="0BAD4888" w14:textId="77777777" w:rsidR="00E402AD" w:rsidRPr="000005F1" w:rsidRDefault="00E402AD" w:rsidP="000005F1">
      <w:pPr>
        <w:ind w:firstLine="709"/>
        <w:jc w:val="both"/>
        <w:rPr>
          <w:sz w:val="28"/>
          <w:szCs w:val="28"/>
        </w:rPr>
      </w:pPr>
      <w:r w:rsidRPr="000005F1">
        <w:rPr>
          <w:sz w:val="28"/>
          <w:szCs w:val="28"/>
        </w:rPr>
        <w:t>Правосвідомість: поняття і характерні риси. Правова психологія і правова ідеологія як структурні елементи правосвідомості. Функції правосвідомості.</w:t>
      </w:r>
    </w:p>
    <w:p w14:paraId="11C43B89" w14:textId="77777777" w:rsidR="00E402AD" w:rsidRPr="000005F1" w:rsidRDefault="00E402AD" w:rsidP="000005F1">
      <w:pPr>
        <w:ind w:firstLine="709"/>
        <w:jc w:val="both"/>
        <w:rPr>
          <w:sz w:val="28"/>
          <w:szCs w:val="28"/>
        </w:rPr>
      </w:pPr>
      <w:r w:rsidRPr="000005F1">
        <w:rPr>
          <w:sz w:val="28"/>
          <w:szCs w:val="28"/>
        </w:rPr>
        <w:t>Види правосвідомості. Індивідуальна, групова, масова та суспільна правосвідомість. Побутова, професійна та наукова правосвідомість.</w:t>
      </w:r>
    </w:p>
    <w:p w14:paraId="302CBE1A" w14:textId="77777777" w:rsidR="00E402AD" w:rsidRPr="000005F1" w:rsidRDefault="00E402AD" w:rsidP="000005F1">
      <w:pPr>
        <w:ind w:firstLine="709"/>
        <w:jc w:val="both"/>
        <w:rPr>
          <w:sz w:val="28"/>
          <w:szCs w:val="28"/>
        </w:rPr>
      </w:pPr>
      <w:r w:rsidRPr="000005F1">
        <w:rPr>
          <w:sz w:val="28"/>
          <w:szCs w:val="28"/>
        </w:rPr>
        <w:t xml:space="preserve">Правосвідомість і право: значення правосвідомості для </w:t>
      </w:r>
      <w:proofErr w:type="spellStart"/>
      <w:r w:rsidRPr="000005F1">
        <w:rPr>
          <w:sz w:val="28"/>
          <w:szCs w:val="28"/>
        </w:rPr>
        <w:t>нормотворчості</w:t>
      </w:r>
      <w:proofErr w:type="spellEnd"/>
      <w:r w:rsidRPr="000005F1">
        <w:rPr>
          <w:sz w:val="28"/>
          <w:szCs w:val="28"/>
        </w:rPr>
        <w:t xml:space="preserve">, </w:t>
      </w:r>
      <w:proofErr w:type="spellStart"/>
      <w:r w:rsidRPr="000005F1">
        <w:rPr>
          <w:sz w:val="28"/>
          <w:szCs w:val="28"/>
        </w:rPr>
        <w:t>правореалізації</w:t>
      </w:r>
      <w:proofErr w:type="spellEnd"/>
      <w:r w:rsidRPr="000005F1">
        <w:rPr>
          <w:sz w:val="28"/>
          <w:szCs w:val="28"/>
        </w:rPr>
        <w:t xml:space="preserve"> та правозастосування.</w:t>
      </w:r>
    </w:p>
    <w:p w14:paraId="3F85C24A" w14:textId="77777777" w:rsidR="00E402AD" w:rsidRPr="000005F1" w:rsidRDefault="00E402AD" w:rsidP="000005F1">
      <w:pPr>
        <w:ind w:firstLine="709"/>
        <w:jc w:val="both"/>
        <w:rPr>
          <w:sz w:val="28"/>
          <w:szCs w:val="28"/>
        </w:rPr>
      </w:pPr>
      <w:r w:rsidRPr="000005F1">
        <w:rPr>
          <w:sz w:val="28"/>
          <w:szCs w:val="28"/>
        </w:rPr>
        <w:t>Деформація правосвідомості: поняття та види. Правовий нігілізм.</w:t>
      </w:r>
    </w:p>
    <w:p w14:paraId="097B585E" w14:textId="77777777" w:rsidR="00E402AD" w:rsidRPr="000005F1" w:rsidRDefault="00E402AD" w:rsidP="000005F1">
      <w:pPr>
        <w:ind w:firstLine="709"/>
        <w:jc w:val="both"/>
        <w:rPr>
          <w:sz w:val="28"/>
          <w:szCs w:val="28"/>
        </w:rPr>
      </w:pPr>
      <w:r w:rsidRPr="000005F1">
        <w:rPr>
          <w:sz w:val="28"/>
          <w:szCs w:val="28"/>
        </w:rPr>
        <w:t>Правова культура суспільства, її показники. Правова субкультура і правова контркультура. Типи і види правових культур.</w:t>
      </w:r>
    </w:p>
    <w:p w14:paraId="5BF9CC90" w14:textId="1C15A74F" w:rsidR="00E402AD" w:rsidRPr="000005F1" w:rsidRDefault="00E402AD" w:rsidP="000005F1">
      <w:pPr>
        <w:ind w:firstLine="709"/>
        <w:jc w:val="both"/>
        <w:rPr>
          <w:sz w:val="28"/>
          <w:szCs w:val="28"/>
        </w:rPr>
      </w:pPr>
      <w:r w:rsidRPr="000005F1">
        <w:rPr>
          <w:sz w:val="28"/>
          <w:szCs w:val="28"/>
        </w:rPr>
        <w:t>Правова культура особистості: поняття та складові. Види правової культури особистості.</w:t>
      </w:r>
    </w:p>
    <w:p w14:paraId="05C0533A" w14:textId="316286B0" w:rsidR="000005F1" w:rsidRDefault="000005F1" w:rsidP="000005F1">
      <w:pPr>
        <w:ind w:firstLine="709"/>
        <w:jc w:val="both"/>
        <w:rPr>
          <w:sz w:val="28"/>
          <w:szCs w:val="28"/>
        </w:rPr>
      </w:pPr>
    </w:p>
    <w:p w14:paraId="2BD5CC48" w14:textId="77777777" w:rsidR="00206C43" w:rsidRPr="000005F1" w:rsidRDefault="00206C43" w:rsidP="000005F1">
      <w:pPr>
        <w:ind w:firstLine="709"/>
        <w:jc w:val="both"/>
        <w:rPr>
          <w:sz w:val="28"/>
          <w:szCs w:val="28"/>
        </w:rPr>
      </w:pPr>
    </w:p>
    <w:p w14:paraId="192995EB" w14:textId="77777777" w:rsidR="00E402AD" w:rsidRPr="000005F1" w:rsidRDefault="00E402AD" w:rsidP="000005F1">
      <w:pPr>
        <w:ind w:firstLine="709"/>
        <w:jc w:val="center"/>
        <w:rPr>
          <w:b/>
          <w:sz w:val="28"/>
          <w:szCs w:val="28"/>
          <w:lang w:eastAsia="uk-UA"/>
        </w:rPr>
      </w:pPr>
      <w:r w:rsidRPr="000005F1">
        <w:rPr>
          <w:b/>
          <w:color w:val="000000"/>
          <w:sz w:val="28"/>
          <w:szCs w:val="28"/>
          <w:lang w:eastAsia="uk-UA"/>
        </w:rPr>
        <w:t>Тема 32. Правова система суспільства</w:t>
      </w:r>
    </w:p>
    <w:p w14:paraId="6B691789" w14:textId="77777777" w:rsidR="00E402AD" w:rsidRPr="000005F1" w:rsidRDefault="00E402AD" w:rsidP="000005F1">
      <w:pPr>
        <w:ind w:firstLine="709"/>
        <w:jc w:val="both"/>
        <w:rPr>
          <w:sz w:val="28"/>
          <w:szCs w:val="28"/>
          <w:lang w:eastAsia="uk-UA"/>
        </w:rPr>
      </w:pPr>
      <w:r w:rsidRPr="000005F1">
        <w:rPr>
          <w:color w:val="000000"/>
          <w:sz w:val="28"/>
          <w:szCs w:val="28"/>
          <w:lang w:eastAsia="uk-UA"/>
        </w:rPr>
        <w:t>Правова система: поняття і основні риси. Структура правової системи.</w:t>
      </w:r>
    </w:p>
    <w:p w14:paraId="39B8C154" w14:textId="77777777" w:rsidR="00E402AD" w:rsidRPr="000005F1" w:rsidRDefault="00E402AD" w:rsidP="000005F1">
      <w:pPr>
        <w:ind w:firstLine="709"/>
        <w:jc w:val="both"/>
        <w:rPr>
          <w:sz w:val="28"/>
          <w:szCs w:val="28"/>
          <w:lang w:eastAsia="uk-UA"/>
        </w:rPr>
      </w:pPr>
      <w:r w:rsidRPr="000005F1">
        <w:rPr>
          <w:color w:val="000000"/>
          <w:sz w:val="28"/>
          <w:szCs w:val="28"/>
          <w:lang w:eastAsia="uk-UA"/>
        </w:rPr>
        <w:t xml:space="preserve">Види правових систем сучасності. Національні, </w:t>
      </w:r>
      <w:proofErr w:type="spellStart"/>
      <w:r w:rsidRPr="000005F1">
        <w:rPr>
          <w:color w:val="000000"/>
          <w:sz w:val="28"/>
          <w:szCs w:val="28"/>
          <w:lang w:eastAsia="uk-UA"/>
        </w:rPr>
        <w:t>квазінаціональні</w:t>
      </w:r>
      <w:proofErr w:type="spellEnd"/>
      <w:r w:rsidRPr="000005F1">
        <w:rPr>
          <w:color w:val="000000"/>
          <w:sz w:val="28"/>
          <w:szCs w:val="28"/>
          <w:lang w:eastAsia="uk-UA"/>
        </w:rPr>
        <w:t xml:space="preserve">, </w:t>
      </w:r>
      <w:proofErr w:type="spellStart"/>
      <w:r w:rsidRPr="000005F1">
        <w:rPr>
          <w:color w:val="000000"/>
          <w:sz w:val="28"/>
          <w:szCs w:val="28"/>
          <w:lang w:eastAsia="uk-UA"/>
        </w:rPr>
        <w:t>субнаціональні</w:t>
      </w:r>
      <w:proofErr w:type="spellEnd"/>
      <w:r w:rsidRPr="000005F1">
        <w:rPr>
          <w:color w:val="000000"/>
          <w:sz w:val="28"/>
          <w:szCs w:val="28"/>
          <w:lang w:eastAsia="uk-UA"/>
        </w:rPr>
        <w:t xml:space="preserve"> і наднаціональні правові системи. Поняття правової сім’ї. Основні правові сім’ї сучасності.</w:t>
      </w:r>
    </w:p>
    <w:p w14:paraId="7FDD9658" w14:textId="77777777" w:rsidR="00E402AD" w:rsidRPr="000005F1" w:rsidRDefault="00E402AD" w:rsidP="000005F1">
      <w:pPr>
        <w:ind w:firstLine="709"/>
        <w:jc w:val="both"/>
        <w:rPr>
          <w:sz w:val="28"/>
          <w:szCs w:val="28"/>
          <w:lang w:eastAsia="uk-UA"/>
        </w:rPr>
      </w:pPr>
      <w:proofErr w:type="spellStart"/>
      <w:r w:rsidRPr="000005F1">
        <w:rPr>
          <w:color w:val="000000"/>
          <w:sz w:val="28"/>
          <w:szCs w:val="28"/>
          <w:lang w:eastAsia="uk-UA"/>
        </w:rPr>
        <w:t>Романо</w:t>
      </w:r>
      <w:proofErr w:type="spellEnd"/>
      <w:r w:rsidRPr="000005F1">
        <w:rPr>
          <w:color w:val="000000"/>
          <w:sz w:val="28"/>
          <w:szCs w:val="28"/>
          <w:lang w:eastAsia="uk-UA"/>
        </w:rPr>
        <w:t>-германська правова сім’я, її особливості. Основні риси англо-американської правової сім’ї. Сім’я традиційного права. Релігійна правова сім’я.</w:t>
      </w:r>
    </w:p>
    <w:p w14:paraId="46AD9BCA" w14:textId="3E457D29" w:rsidR="00E03738" w:rsidRPr="000005F1" w:rsidRDefault="00E402AD" w:rsidP="000005F1">
      <w:pPr>
        <w:ind w:firstLine="709"/>
        <w:jc w:val="both"/>
        <w:rPr>
          <w:color w:val="000000"/>
          <w:sz w:val="28"/>
          <w:szCs w:val="28"/>
          <w:lang w:eastAsia="uk-UA"/>
        </w:rPr>
      </w:pPr>
      <w:r w:rsidRPr="000005F1">
        <w:rPr>
          <w:color w:val="000000"/>
          <w:sz w:val="28"/>
          <w:szCs w:val="28"/>
          <w:lang w:eastAsia="uk-UA"/>
        </w:rPr>
        <w:t>Особливості формування правової системи України. Місце правової системи України серед правових систем світу.</w:t>
      </w:r>
    </w:p>
    <w:p w14:paraId="0ADF645E" w14:textId="77777777" w:rsidR="000005F1" w:rsidRPr="000005F1" w:rsidRDefault="000005F1" w:rsidP="000005F1">
      <w:pPr>
        <w:ind w:firstLine="709"/>
        <w:jc w:val="both"/>
        <w:rPr>
          <w:sz w:val="28"/>
          <w:szCs w:val="28"/>
          <w:lang w:eastAsia="uk-UA"/>
        </w:rPr>
      </w:pPr>
    </w:p>
    <w:p w14:paraId="2A36E196" w14:textId="440A9E6D" w:rsidR="00E03738" w:rsidRDefault="00E03738" w:rsidP="000005F1">
      <w:pPr>
        <w:ind w:firstLine="709"/>
        <w:jc w:val="both"/>
        <w:rPr>
          <w:b/>
          <w:bCs/>
          <w:color w:val="000000"/>
          <w:sz w:val="28"/>
          <w:szCs w:val="28"/>
        </w:rPr>
      </w:pPr>
      <w:r w:rsidRPr="000005F1">
        <w:rPr>
          <w:b/>
          <w:bCs/>
          <w:sz w:val="28"/>
          <w:szCs w:val="28"/>
          <w:lang w:eastAsia="uk-UA"/>
        </w:rPr>
        <w:t>Р</w:t>
      </w:r>
      <w:r w:rsidRPr="000005F1">
        <w:rPr>
          <w:b/>
          <w:bCs/>
          <w:color w:val="000000"/>
          <w:sz w:val="28"/>
          <w:szCs w:val="28"/>
        </w:rPr>
        <w:t>екомендована література та інтернет-ресурси до тем курсу:</w:t>
      </w:r>
    </w:p>
    <w:p w14:paraId="666CA53F" w14:textId="77777777" w:rsidR="00206C43" w:rsidRPr="000005F1" w:rsidRDefault="00206C43" w:rsidP="000005F1">
      <w:pPr>
        <w:ind w:firstLine="709"/>
        <w:jc w:val="both"/>
        <w:rPr>
          <w:sz w:val="28"/>
          <w:szCs w:val="28"/>
          <w:lang w:eastAsia="uk-UA"/>
        </w:rPr>
      </w:pPr>
    </w:p>
    <w:p w14:paraId="708EB9C2" w14:textId="77777777" w:rsidR="00D926C9" w:rsidRPr="00D926C9" w:rsidRDefault="00D926C9" w:rsidP="00D66FF9">
      <w:pPr>
        <w:pStyle w:val="a8"/>
        <w:numPr>
          <w:ilvl w:val="0"/>
          <w:numId w:val="9"/>
        </w:numPr>
        <w:ind w:left="0" w:firstLine="709"/>
        <w:jc w:val="both"/>
        <w:rPr>
          <w:sz w:val="28"/>
        </w:rPr>
      </w:pPr>
      <w:r w:rsidRPr="00D926C9">
        <w:rPr>
          <w:sz w:val="28"/>
        </w:rPr>
        <w:t xml:space="preserve">Козюбра М. І., Погребняк С. П., Цельєв О. В., Матвєєва Ю. І. Загальна теорія права : підручник / за заг. ред. М. І. Козюбри. Київ : Ваіте, 2015. 392 с. </w:t>
      </w:r>
    </w:p>
    <w:p w14:paraId="2E792FDA" w14:textId="77777777" w:rsidR="00D926C9" w:rsidRPr="00D926C9" w:rsidRDefault="00D926C9" w:rsidP="00D66FF9">
      <w:pPr>
        <w:pStyle w:val="a8"/>
        <w:numPr>
          <w:ilvl w:val="0"/>
          <w:numId w:val="9"/>
        </w:numPr>
        <w:ind w:left="0" w:firstLine="709"/>
        <w:jc w:val="both"/>
        <w:rPr>
          <w:sz w:val="28"/>
        </w:rPr>
      </w:pPr>
      <w:r w:rsidRPr="00D926C9">
        <w:rPr>
          <w:sz w:val="28"/>
        </w:rPr>
        <w:t xml:space="preserve">Бандурка О. М., Головко О. М., Передерій О. С. та ін. Теорія держави і права : підручник / за заг. ред. О. М. Бандурки ; МВС України, Харків. нац. ун-т внутр. справ. Харків : ХНУВС, 2018. 416 с. </w:t>
      </w:r>
    </w:p>
    <w:p w14:paraId="7A2D9915" w14:textId="77777777" w:rsidR="00D926C9" w:rsidRPr="00D926C9" w:rsidRDefault="00D926C9" w:rsidP="00D66FF9">
      <w:pPr>
        <w:pStyle w:val="a8"/>
        <w:numPr>
          <w:ilvl w:val="0"/>
          <w:numId w:val="9"/>
        </w:numPr>
        <w:ind w:left="0" w:firstLine="709"/>
        <w:jc w:val="both"/>
        <w:rPr>
          <w:sz w:val="28"/>
        </w:rPr>
      </w:pPr>
      <w:r w:rsidRPr="00D926C9">
        <w:rPr>
          <w:sz w:val="28"/>
        </w:rPr>
        <w:t xml:space="preserve">Петришин О. В., Погребняк С. П., Смородинський В. С. та ін. Теорія держави і права : підручник для студентів юридичних вищих навчальних закладів / за ред. О. В. Петришина. Харків : Право, 2014. 368 с. </w:t>
      </w:r>
    </w:p>
    <w:p w14:paraId="4256A122" w14:textId="77777777" w:rsidR="00D926C9" w:rsidRPr="00D926C9" w:rsidRDefault="00D926C9" w:rsidP="00D66FF9">
      <w:pPr>
        <w:pStyle w:val="a8"/>
        <w:numPr>
          <w:ilvl w:val="0"/>
          <w:numId w:val="9"/>
        </w:numPr>
        <w:ind w:left="0" w:firstLine="709"/>
        <w:jc w:val="both"/>
        <w:rPr>
          <w:sz w:val="28"/>
        </w:rPr>
      </w:pPr>
      <w:r w:rsidRPr="00D926C9">
        <w:rPr>
          <w:sz w:val="28"/>
        </w:rPr>
        <w:t xml:space="preserve">Білозьоров Є. В., Власенко В. П., Горова О. Б. та ін. Теорія держави та права : навч. посіб. / за заг. ред. С. Д. Гусарєва, О. Д. Тихомирова. Київ : Освіта України, 2017. 320 с. </w:t>
      </w:r>
    </w:p>
    <w:p w14:paraId="10705B6A" w14:textId="77777777" w:rsidR="00D926C9" w:rsidRPr="00D926C9" w:rsidRDefault="00D926C9" w:rsidP="00D66FF9">
      <w:pPr>
        <w:pStyle w:val="a8"/>
        <w:numPr>
          <w:ilvl w:val="0"/>
          <w:numId w:val="9"/>
        </w:numPr>
        <w:ind w:left="0" w:firstLine="709"/>
        <w:jc w:val="both"/>
        <w:rPr>
          <w:sz w:val="28"/>
        </w:rPr>
      </w:pPr>
      <w:r w:rsidRPr="00D926C9">
        <w:rPr>
          <w:sz w:val="28"/>
        </w:rPr>
        <w:t xml:space="preserve">Скакун О. Ф. Теорія держави і права : підручник. Київ : Правова єдність, 2011. 520 с. </w:t>
      </w:r>
    </w:p>
    <w:p w14:paraId="416F9E9D" w14:textId="77777777" w:rsidR="00D926C9" w:rsidRPr="00D926C9" w:rsidRDefault="00D926C9" w:rsidP="00D66FF9">
      <w:pPr>
        <w:pStyle w:val="a8"/>
        <w:numPr>
          <w:ilvl w:val="0"/>
          <w:numId w:val="9"/>
        </w:numPr>
        <w:ind w:left="0" w:firstLine="709"/>
        <w:jc w:val="both"/>
        <w:rPr>
          <w:sz w:val="28"/>
        </w:rPr>
      </w:pPr>
      <w:r w:rsidRPr="00D926C9">
        <w:rPr>
          <w:sz w:val="28"/>
        </w:rPr>
        <w:t xml:space="preserve">Оборотов Ю. М. Теорія держави і права. Державний іспит. Харків : Одіссей, 2012. 256 с. </w:t>
      </w:r>
    </w:p>
    <w:p w14:paraId="7224D435" w14:textId="77777777" w:rsidR="00D926C9" w:rsidRPr="00D926C9" w:rsidRDefault="00D926C9" w:rsidP="00D66FF9">
      <w:pPr>
        <w:pStyle w:val="a8"/>
        <w:numPr>
          <w:ilvl w:val="0"/>
          <w:numId w:val="9"/>
        </w:numPr>
        <w:ind w:left="0" w:firstLine="709"/>
        <w:jc w:val="both"/>
        <w:rPr>
          <w:sz w:val="28"/>
        </w:rPr>
      </w:pPr>
      <w:r w:rsidRPr="00D926C9">
        <w:rPr>
          <w:sz w:val="28"/>
        </w:rPr>
        <w:t xml:space="preserve">Теорія держави і права : посібник для підготовки до державних іспитів / за заг. ред. О. В. Петришина. Харків : Право, 2013. 208 с. </w:t>
      </w:r>
    </w:p>
    <w:p w14:paraId="09EDFA08" w14:textId="77777777" w:rsidR="00D926C9" w:rsidRPr="00D926C9" w:rsidRDefault="00D926C9" w:rsidP="00D66FF9">
      <w:pPr>
        <w:pStyle w:val="a8"/>
        <w:numPr>
          <w:ilvl w:val="0"/>
          <w:numId w:val="9"/>
        </w:numPr>
        <w:ind w:left="0" w:firstLine="709"/>
        <w:jc w:val="both"/>
        <w:rPr>
          <w:sz w:val="28"/>
        </w:rPr>
      </w:pPr>
      <w:r w:rsidRPr="00D926C9">
        <w:rPr>
          <w:sz w:val="28"/>
        </w:rPr>
        <w:t xml:space="preserve">Теорія держави і права у схемах і таблицях / за ред. О. В. Петришина. Харків : Юрайт, 2012. 256 с. </w:t>
      </w:r>
    </w:p>
    <w:p w14:paraId="01F3E212" w14:textId="77777777" w:rsidR="00D926C9" w:rsidRPr="00D926C9" w:rsidRDefault="00D926C9" w:rsidP="00D66FF9">
      <w:pPr>
        <w:pStyle w:val="a8"/>
        <w:numPr>
          <w:ilvl w:val="0"/>
          <w:numId w:val="9"/>
        </w:numPr>
        <w:ind w:left="0" w:firstLine="709"/>
        <w:jc w:val="both"/>
        <w:rPr>
          <w:sz w:val="28"/>
        </w:rPr>
      </w:pPr>
      <w:r w:rsidRPr="00D926C9">
        <w:rPr>
          <w:sz w:val="28"/>
        </w:rPr>
        <w:t xml:space="preserve">Козюбра М. І. Загальна теорія права : підручник. 2-ге вид., змін. та допов. Київ : Ваіте, 2025. 392 с. </w:t>
      </w:r>
    </w:p>
    <w:p w14:paraId="04348B42" w14:textId="77777777" w:rsidR="00D926C9" w:rsidRPr="00D926C9" w:rsidRDefault="00D926C9" w:rsidP="00D66FF9">
      <w:pPr>
        <w:pStyle w:val="a8"/>
        <w:numPr>
          <w:ilvl w:val="0"/>
          <w:numId w:val="9"/>
        </w:numPr>
        <w:ind w:left="0" w:firstLine="709"/>
        <w:jc w:val="both"/>
        <w:rPr>
          <w:sz w:val="28"/>
        </w:rPr>
      </w:pPr>
      <w:r w:rsidRPr="00D926C9">
        <w:rPr>
          <w:sz w:val="28"/>
        </w:rPr>
        <w:t>Скакун О. Ф. Теорія держави і права : підручник. Київ : Алерта, 2021. 520 с.</w:t>
      </w:r>
    </w:p>
    <w:p w14:paraId="108BD95A" w14:textId="77777777" w:rsidR="00FA7FE4" w:rsidRPr="000005F1" w:rsidRDefault="00FA7FE4" w:rsidP="00D926C9">
      <w:pPr>
        <w:ind w:firstLine="709"/>
        <w:jc w:val="both"/>
        <w:rPr>
          <w:sz w:val="28"/>
          <w:szCs w:val="28"/>
          <w:lang w:eastAsia="uk-UA"/>
        </w:rPr>
      </w:pPr>
    </w:p>
    <w:p w14:paraId="311E4F61" w14:textId="77777777" w:rsidR="00D926C9" w:rsidRDefault="00D926C9">
      <w:pPr>
        <w:rPr>
          <w:b/>
          <w:sz w:val="28"/>
          <w:szCs w:val="28"/>
        </w:rPr>
      </w:pPr>
      <w:r>
        <w:rPr>
          <w:b/>
          <w:sz w:val="28"/>
          <w:szCs w:val="28"/>
        </w:rPr>
        <w:br w:type="page"/>
      </w:r>
    </w:p>
    <w:p w14:paraId="15B38B60" w14:textId="6A649E6B" w:rsidR="00E402AD" w:rsidRPr="000005F1" w:rsidRDefault="00E03738" w:rsidP="000005F1">
      <w:pPr>
        <w:shd w:val="clear" w:color="auto" w:fill="FFFFFF"/>
        <w:ind w:firstLine="709"/>
        <w:jc w:val="center"/>
        <w:rPr>
          <w:b/>
          <w:sz w:val="28"/>
          <w:szCs w:val="28"/>
        </w:rPr>
      </w:pPr>
      <w:r w:rsidRPr="000005F1">
        <w:rPr>
          <w:b/>
          <w:sz w:val="28"/>
          <w:szCs w:val="28"/>
        </w:rPr>
        <w:lastRenderedPageBreak/>
        <w:t>5. БЛОК НАВЧАЛЬНОЇ ДИСЦИПЛІНИ «КРИМІНАЛЬНЕ ПРАВО»</w:t>
      </w:r>
    </w:p>
    <w:p w14:paraId="7DB62E66" w14:textId="77777777" w:rsidR="000005F1" w:rsidRPr="000005F1" w:rsidRDefault="000005F1" w:rsidP="000005F1">
      <w:pPr>
        <w:shd w:val="clear" w:color="auto" w:fill="FFFFFF"/>
        <w:ind w:firstLine="709"/>
        <w:jc w:val="center"/>
        <w:rPr>
          <w:b/>
          <w:sz w:val="28"/>
          <w:szCs w:val="28"/>
        </w:rPr>
      </w:pPr>
    </w:p>
    <w:p w14:paraId="1E6C5113" w14:textId="77777777" w:rsidR="00A96A60" w:rsidRPr="000005F1" w:rsidRDefault="00A96A60" w:rsidP="00A96A60">
      <w:pPr>
        <w:ind w:firstLine="709"/>
        <w:jc w:val="both"/>
        <w:rPr>
          <w:color w:val="000000"/>
          <w:sz w:val="28"/>
          <w:szCs w:val="28"/>
        </w:rPr>
      </w:pPr>
      <w:r w:rsidRPr="000005F1">
        <w:rPr>
          <w:sz w:val="28"/>
          <w:szCs w:val="28"/>
        </w:rPr>
        <w:t xml:space="preserve">Згідно з вимогами </w:t>
      </w:r>
      <w:r w:rsidRPr="000005F1">
        <w:rPr>
          <w:color w:val="000000"/>
          <w:sz w:val="28"/>
          <w:szCs w:val="28"/>
        </w:rPr>
        <w:t>освітньо</w:t>
      </w:r>
      <w:r>
        <w:rPr>
          <w:color w:val="000000"/>
          <w:sz w:val="28"/>
          <w:szCs w:val="28"/>
        </w:rPr>
        <w:t xml:space="preserve">-професійної </w:t>
      </w:r>
      <w:r w:rsidRPr="000005F1">
        <w:rPr>
          <w:color w:val="000000"/>
          <w:sz w:val="28"/>
          <w:szCs w:val="28"/>
        </w:rPr>
        <w:t>програми здобувачі фахової передвищої освіти повинні:</w:t>
      </w:r>
    </w:p>
    <w:p w14:paraId="261C261E" w14:textId="77777777" w:rsidR="00E03738" w:rsidRPr="000005F1" w:rsidRDefault="00E03738" w:rsidP="000005F1">
      <w:pPr>
        <w:ind w:firstLine="709"/>
        <w:jc w:val="both"/>
        <w:rPr>
          <w:caps/>
          <w:color w:val="000000"/>
          <w:sz w:val="28"/>
          <w:szCs w:val="28"/>
          <w:lang w:eastAsia="uk-UA"/>
        </w:rPr>
      </w:pPr>
      <w:r w:rsidRPr="000005F1">
        <w:rPr>
          <w:b/>
          <w:color w:val="000000"/>
          <w:sz w:val="28"/>
          <w:szCs w:val="28"/>
          <w:lang w:eastAsia="uk-UA"/>
        </w:rPr>
        <w:t>знати</w:t>
      </w:r>
      <w:r w:rsidRPr="000005F1">
        <w:rPr>
          <w:bCs/>
          <w:caps/>
          <w:color w:val="000000"/>
          <w:sz w:val="28"/>
          <w:szCs w:val="28"/>
          <w:lang w:eastAsia="uk-UA"/>
        </w:rPr>
        <w:t>:</w:t>
      </w:r>
    </w:p>
    <w:p w14:paraId="20EF1582" w14:textId="77777777" w:rsidR="00E03738" w:rsidRPr="000005F1" w:rsidRDefault="00E03738" w:rsidP="000005F1">
      <w:pPr>
        <w:ind w:firstLine="709"/>
        <w:jc w:val="both"/>
        <w:rPr>
          <w:sz w:val="28"/>
          <w:szCs w:val="28"/>
        </w:rPr>
      </w:pPr>
      <w:r w:rsidRPr="000005F1">
        <w:rPr>
          <w:sz w:val="28"/>
          <w:szCs w:val="28"/>
        </w:rPr>
        <w:t xml:space="preserve">- положення чинного КК України, що регламентують чинність кримінального закону у часі, просторі, за колом осіб; поняття та ознаки кримінального правопорушення, види кримінальних правопорушень; поняття кримінальної відповідальності та її підставу; елементи та ознаки складу кримінального правопорушення; поняття та види стадій вчинення кримінального правопорушення; поняття та форми готування до кримінального правопорушення; поняття, ознаки та види замаху на кримінальне правопорушення; поняття, ознаки добровільної відмови від доведення кримінального правопорушення до кінця; поняття, ознаки співучасті у кримінальному правопорушенні, види співучасників та форми співучасті, підстави та межі кримінальної відповідальності співучасників кримінального правопорушення; поняття, ознаки та види множинності кримінальних правопорушень; поняття, ознаки та види обставин, що виключають кримінальну протиправність діяння; поняття, ознаки та види покарань, порядок їх призначення, звільнення від покарання, його відбування; поняття судимості та умови погашення судимості; підстави та порядок застосування заходів кримінально-правового характеру; особливості кримінальної відповідальності неповнолітніх; </w:t>
      </w:r>
    </w:p>
    <w:p w14:paraId="0F18D015" w14:textId="77777777" w:rsidR="00E03738" w:rsidRPr="000005F1" w:rsidRDefault="00E03738" w:rsidP="000005F1">
      <w:pPr>
        <w:ind w:firstLine="709"/>
        <w:jc w:val="both"/>
        <w:rPr>
          <w:sz w:val="28"/>
          <w:szCs w:val="28"/>
        </w:rPr>
      </w:pPr>
      <w:r w:rsidRPr="000005F1">
        <w:rPr>
          <w:sz w:val="28"/>
          <w:szCs w:val="28"/>
        </w:rPr>
        <w:t>- положення рішень Конституційного Суду України, положення постанов Пленуму Верховного Суду України, а також постанов Верховного Суду щодо окремих питань Загальної частини кримінального права України, які викликають проблеми у судовій практиці.</w:t>
      </w:r>
    </w:p>
    <w:p w14:paraId="332DBF2E" w14:textId="77777777" w:rsidR="00FA7FE4" w:rsidRPr="000005F1" w:rsidRDefault="00FA7FE4" w:rsidP="000005F1">
      <w:pPr>
        <w:ind w:firstLine="709"/>
        <w:jc w:val="both"/>
        <w:rPr>
          <w:b/>
          <w:iCs/>
          <w:sz w:val="28"/>
          <w:szCs w:val="28"/>
        </w:rPr>
      </w:pPr>
      <w:bookmarkStart w:id="5" w:name="_Hlk94007959"/>
    </w:p>
    <w:p w14:paraId="45F35D6A" w14:textId="76764B25" w:rsidR="00E03738" w:rsidRPr="000005F1" w:rsidRDefault="00E03738" w:rsidP="000005F1">
      <w:pPr>
        <w:ind w:firstLine="709"/>
        <w:jc w:val="both"/>
        <w:rPr>
          <w:iCs/>
          <w:sz w:val="28"/>
          <w:szCs w:val="28"/>
        </w:rPr>
      </w:pPr>
      <w:r w:rsidRPr="000005F1">
        <w:rPr>
          <w:b/>
          <w:iCs/>
          <w:sz w:val="28"/>
          <w:szCs w:val="28"/>
        </w:rPr>
        <w:t>вміти:</w:t>
      </w:r>
      <w:r w:rsidRPr="000005F1">
        <w:rPr>
          <w:iCs/>
          <w:sz w:val="28"/>
          <w:szCs w:val="28"/>
        </w:rPr>
        <w:t xml:space="preserve"> </w:t>
      </w:r>
    </w:p>
    <w:p w14:paraId="245396A8" w14:textId="77777777" w:rsidR="00E03738" w:rsidRPr="000005F1" w:rsidRDefault="00E03738" w:rsidP="000005F1">
      <w:pPr>
        <w:ind w:firstLine="709"/>
        <w:jc w:val="both"/>
        <w:rPr>
          <w:sz w:val="28"/>
          <w:szCs w:val="28"/>
        </w:rPr>
      </w:pPr>
      <w:r w:rsidRPr="000005F1">
        <w:rPr>
          <w:sz w:val="28"/>
          <w:szCs w:val="28"/>
        </w:rPr>
        <w:t xml:space="preserve">- користуватися чинним кримінальним законом та правильно застосовувати його законодавчі положення при вирішенні окремих життєвих казусів; </w:t>
      </w:r>
    </w:p>
    <w:p w14:paraId="35C77B21" w14:textId="77777777" w:rsidR="00E03738" w:rsidRPr="000005F1" w:rsidRDefault="00E03738" w:rsidP="000005F1">
      <w:pPr>
        <w:ind w:firstLine="709"/>
        <w:jc w:val="both"/>
        <w:rPr>
          <w:sz w:val="28"/>
          <w:szCs w:val="28"/>
        </w:rPr>
      </w:pPr>
      <w:r w:rsidRPr="000005F1">
        <w:rPr>
          <w:sz w:val="28"/>
          <w:szCs w:val="28"/>
        </w:rPr>
        <w:t xml:space="preserve">-     правильно використовувати кримінально-правову термінологію; </w:t>
      </w:r>
    </w:p>
    <w:p w14:paraId="40CB817F" w14:textId="511F0926" w:rsidR="00E03738" w:rsidRPr="000005F1" w:rsidRDefault="00E03738" w:rsidP="000005F1">
      <w:pPr>
        <w:ind w:firstLine="709"/>
        <w:jc w:val="both"/>
        <w:rPr>
          <w:sz w:val="28"/>
          <w:szCs w:val="28"/>
        </w:rPr>
      </w:pPr>
      <w:r w:rsidRPr="000005F1">
        <w:rPr>
          <w:sz w:val="28"/>
          <w:szCs w:val="28"/>
        </w:rPr>
        <w:t xml:space="preserve">- аргументувати своє рішення щодо питання кримінальної відповідальності осіб, винних у вчиненні кримінального правопорушення, посилаючись на положення чинного кримінального закону, положення рішень Конституційного Суду України, постанов Пленуму Верховного Суду України та постанов Верховного Суду.  </w:t>
      </w:r>
    </w:p>
    <w:p w14:paraId="2EAEC7A7" w14:textId="77777777" w:rsidR="000005F1" w:rsidRPr="000005F1" w:rsidRDefault="000005F1" w:rsidP="000005F1">
      <w:pPr>
        <w:ind w:firstLine="709"/>
        <w:jc w:val="both"/>
        <w:rPr>
          <w:sz w:val="28"/>
          <w:szCs w:val="28"/>
        </w:rPr>
      </w:pPr>
    </w:p>
    <w:p w14:paraId="177C5C22" w14:textId="77777777" w:rsidR="00D926C9" w:rsidRDefault="00D926C9">
      <w:pPr>
        <w:rPr>
          <w:b/>
          <w:bCs/>
          <w:color w:val="000000"/>
          <w:sz w:val="28"/>
          <w:szCs w:val="28"/>
          <w:lang w:eastAsia="uk-UA"/>
        </w:rPr>
      </w:pPr>
      <w:r>
        <w:rPr>
          <w:b/>
          <w:bCs/>
          <w:color w:val="000000"/>
          <w:sz w:val="28"/>
          <w:szCs w:val="28"/>
          <w:lang w:eastAsia="uk-UA"/>
        </w:rPr>
        <w:br w:type="page"/>
      </w:r>
    </w:p>
    <w:p w14:paraId="40398C8C" w14:textId="6EAA5499" w:rsidR="000005F1" w:rsidRDefault="00FA7FE4" w:rsidP="000005F1">
      <w:pPr>
        <w:ind w:firstLine="709"/>
        <w:jc w:val="both"/>
        <w:rPr>
          <w:b/>
          <w:bCs/>
          <w:color w:val="000000"/>
          <w:sz w:val="28"/>
          <w:szCs w:val="28"/>
          <w:lang w:eastAsia="uk-UA"/>
        </w:rPr>
      </w:pPr>
      <w:r w:rsidRPr="000005F1">
        <w:rPr>
          <w:b/>
          <w:bCs/>
          <w:color w:val="000000"/>
          <w:sz w:val="28"/>
          <w:szCs w:val="28"/>
          <w:lang w:eastAsia="uk-UA"/>
        </w:rPr>
        <w:lastRenderedPageBreak/>
        <w:t>Зміст навчального матеріалу, що виноситься на іспит:</w:t>
      </w:r>
    </w:p>
    <w:p w14:paraId="7E02D8BD" w14:textId="77777777" w:rsidR="00206C43" w:rsidRPr="000005F1" w:rsidRDefault="00206C43" w:rsidP="000005F1">
      <w:pPr>
        <w:ind w:firstLine="709"/>
        <w:jc w:val="both"/>
        <w:rPr>
          <w:b/>
          <w:bCs/>
          <w:color w:val="000000"/>
          <w:sz w:val="28"/>
          <w:szCs w:val="28"/>
          <w:lang w:eastAsia="uk-UA"/>
        </w:rPr>
      </w:pPr>
    </w:p>
    <w:p w14:paraId="22B1B6C5" w14:textId="0291FA42" w:rsidR="000005F1" w:rsidRDefault="00E03738" w:rsidP="00206C43">
      <w:pPr>
        <w:ind w:firstLine="709"/>
        <w:jc w:val="center"/>
        <w:rPr>
          <w:b/>
          <w:sz w:val="28"/>
          <w:szCs w:val="28"/>
          <w:lang w:val="ru-RU"/>
        </w:rPr>
      </w:pPr>
      <w:r w:rsidRPr="000005F1">
        <w:rPr>
          <w:b/>
          <w:sz w:val="28"/>
          <w:szCs w:val="28"/>
          <w:lang w:val="en-US"/>
        </w:rPr>
        <w:t>I</w:t>
      </w:r>
      <w:r w:rsidR="000005F1" w:rsidRPr="000005F1">
        <w:rPr>
          <w:b/>
          <w:sz w:val="28"/>
          <w:szCs w:val="28"/>
          <w:lang w:val="ru-RU"/>
        </w:rPr>
        <w:t xml:space="preserve">. </w:t>
      </w:r>
      <w:r w:rsidRPr="000005F1">
        <w:rPr>
          <w:b/>
          <w:sz w:val="28"/>
          <w:szCs w:val="28"/>
          <w:lang w:val="ru-RU"/>
        </w:rPr>
        <w:t>ЗАГАЛЬНА ЧАСТИНА КРИМІНАЛЬНОГО ПРАВА</w:t>
      </w:r>
      <w:bookmarkStart w:id="6" w:name="_Hlk94008592"/>
    </w:p>
    <w:p w14:paraId="353A7178" w14:textId="77777777" w:rsidR="00206C43" w:rsidRPr="000005F1" w:rsidRDefault="00206C43" w:rsidP="00206C43">
      <w:pPr>
        <w:ind w:firstLine="709"/>
        <w:jc w:val="center"/>
        <w:rPr>
          <w:b/>
          <w:sz w:val="28"/>
          <w:szCs w:val="28"/>
          <w:lang w:val="ru-RU"/>
        </w:rPr>
      </w:pPr>
    </w:p>
    <w:p w14:paraId="1C574F9B" w14:textId="77777777" w:rsidR="00E03738" w:rsidRPr="000005F1" w:rsidRDefault="00E03738" w:rsidP="000005F1">
      <w:pPr>
        <w:ind w:firstLine="709"/>
        <w:jc w:val="center"/>
        <w:rPr>
          <w:b/>
          <w:iCs/>
          <w:sz w:val="28"/>
          <w:szCs w:val="28"/>
        </w:rPr>
      </w:pPr>
      <w:r w:rsidRPr="000005F1">
        <w:rPr>
          <w:b/>
          <w:iCs/>
          <w:sz w:val="28"/>
          <w:szCs w:val="28"/>
        </w:rPr>
        <w:t>Тема 1. Поняття, система, ознаки кримінального права</w:t>
      </w:r>
    </w:p>
    <w:p w14:paraId="5C959CA9" w14:textId="01E22934" w:rsidR="00E03738" w:rsidRPr="000005F1" w:rsidRDefault="00E03738" w:rsidP="000005F1">
      <w:pPr>
        <w:ind w:firstLine="709"/>
        <w:jc w:val="both"/>
        <w:rPr>
          <w:iCs/>
          <w:sz w:val="28"/>
          <w:szCs w:val="28"/>
        </w:rPr>
      </w:pPr>
      <w:r w:rsidRPr="000005F1">
        <w:rPr>
          <w:iCs/>
          <w:sz w:val="28"/>
          <w:szCs w:val="28"/>
        </w:rPr>
        <w:t xml:space="preserve">Наука кримінального права. Поняття та ознаки кримінального права як самостійної галузі права.  Завдання, функції та принципи кримінального права.  Система кримінального права. Кримінальне право і суміжні галузі права. Наука кримінального права, її предмет, метод, завдання. </w:t>
      </w:r>
    </w:p>
    <w:p w14:paraId="5C536324" w14:textId="77777777" w:rsidR="000005F1" w:rsidRPr="000005F1" w:rsidRDefault="000005F1" w:rsidP="000005F1">
      <w:pPr>
        <w:ind w:firstLine="709"/>
        <w:jc w:val="both"/>
        <w:rPr>
          <w:iCs/>
          <w:sz w:val="28"/>
          <w:szCs w:val="28"/>
        </w:rPr>
      </w:pPr>
    </w:p>
    <w:p w14:paraId="72A7F7CD" w14:textId="77777777" w:rsidR="00E03738" w:rsidRPr="000005F1" w:rsidRDefault="00E03738" w:rsidP="000005F1">
      <w:pPr>
        <w:ind w:firstLine="709"/>
        <w:jc w:val="center"/>
        <w:rPr>
          <w:b/>
          <w:iCs/>
          <w:sz w:val="28"/>
          <w:szCs w:val="28"/>
        </w:rPr>
      </w:pPr>
      <w:r w:rsidRPr="000005F1">
        <w:rPr>
          <w:b/>
          <w:iCs/>
          <w:sz w:val="28"/>
          <w:szCs w:val="28"/>
        </w:rPr>
        <w:t>Тема 2. Кримінальна відповідальність та її підстави</w:t>
      </w:r>
    </w:p>
    <w:p w14:paraId="30DA6FB4" w14:textId="060F3F37" w:rsidR="00E03738" w:rsidRPr="000005F1" w:rsidRDefault="00E03738" w:rsidP="000005F1">
      <w:pPr>
        <w:ind w:firstLine="709"/>
        <w:jc w:val="both"/>
        <w:rPr>
          <w:iCs/>
          <w:sz w:val="28"/>
          <w:szCs w:val="28"/>
        </w:rPr>
      </w:pPr>
      <w:r w:rsidRPr="000005F1">
        <w:rPr>
          <w:iCs/>
          <w:sz w:val="28"/>
          <w:szCs w:val="28"/>
        </w:rPr>
        <w:t xml:space="preserve">Кримінальна відповідальність як вид юридичної відповідальності, її поняття та ознаки. Момент виникнення та припинення кримінальної відповідальності. Підстава кримінальної відповідальності. Форми реалізації кримінальної відповідальності </w:t>
      </w:r>
    </w:p>
    <w:p w14:paraId="11F8D103" w14:textId="77777777" w:rsidR="000005F1" w:rsidRPr="000005F1" w:rsidRDefault="000005F1" w:rsidP="000005F1">
      <w:pPr>
        <w:ind w:firstLine="709"/>
        <w:jc w:val="both"/>
        <w:rPr>
          <w:iCs/>
          <w:sz w:val="28"/>
          <w:szCs w:val="28"/>
        </w:rPr>
      </w:pPr>
    </w:p>
    <w:p w14:paraId="46FC2C86" w14:textId="77777777" w:rsidR="00E03738" w:rsidRPr="000005F1" w:rsidRDefault="00E03738" w:rsidP="000005F1">
      <w:pPr>
        <w:ind w:firstLine="709"/>
        <w:jc w:val="center"/>
        <w:rPr>
          <w:b/>
          <w:iCs/>
          <w:sz w:val="28"/>
          <w:szCs w:val="28"/>
        </w:rPr>
      </w:pPr>
      <w:r w:rsidRPr="000005F1">
        <w:rPr>
          <w:b/>
          <w:iCs/>
          <w:sz w:val="28"/>
          <w:szCs w:val="28"/>
        </w:rPr>
        <w:t>Тема 3. Закон про кримінальну відповідальність</w:t>
      </w:r>
    </w:p>
    <w:p w14:paraId="12A363CA" w14:textId="7A2E223E" w:rsidR="00E03738" w:rsidRPr="000005F1" w:rsidRDefault="00E03738" w:rsidP="000005F1">
      <w:pPr>
        <w:ind w:firstLine="709"/>
        <w:jc w:val="both"/>
        <w:rPr>
          <w:iCs/>
          <w:sz w:val="28"/>
          <w:szCs w:val="28"/>
        </w:rPr>
      </w:pPr>
      <w:r w:rsidRPr="000005F1">
        <w:rPr>
          <w:iCs/>
          <w:sz w:val="28"/>
          <w:szCs w:val="28"/>
        </w:rPr>
        <w:t xml:space="preserve">Поняття закону про кримінальну відповідальність, його функції, специфічні риси та значення. Структура Кримінального кодексу України. Диспозиції та санкції статей Особливої частини КК: поняття та види. Тлумачення закону про кримінальну відповідальність. </w:t>
      </w:r>
    </w:p>
    <w:p w14:paraId="56E48BA0" w14:textId="77777777" w:rsidR="000005F1" w:rsidRPr="000005F1" w:rsidRDefault="000005F1" w:rsidP="000005F1">
      <w:pPr>
        <w:ind w:firstLine="709"/>
        <w:jc w:val="both"/>
        <w:rPr>
          <w:iCs/>
          <w:sz w:val="28"/>
          <w:szCs w:val="28"/>
        </w:rPr>
      </w:pPr>
    </w:p>
    <w:p w14:paraId="2137ECDD" w14:textId="77777777" w:rsidR="00E03738" w:rsidRPr="000005F1" w:rsidRDefault="00E03738" w:rsidP="000005F1">
      <w:pPr>
        <w:ind w:firstLine="709"/>
        <w:jc w:val="center"/>
        <w:rPr>
          <w:b/>
          <w:iCs/>
          <w:sz w:val="28"/>
          <w:szCs w:val="28"/>
        </w:rPr>
      </w:pPr>
      <w:r w:rsidRPr="000005F1">
        <w:rPr>
          <w:b/>
          <w:iCs/>
          <w:sz w:val="28"/>
          <w:szCs w:val="28"/>
        </w:rPr>
        <w:t>Тема 4. Чинність закону про кримінальну відповідальність</w:t>
      </w:r>
    </w:p>
    <w:p w14:paraId="1798A38B" w14:textId="77777777" w:rsidR="000005F1" w:rsidRPr="000005F1" w:rsidRDefault="00E03738" w:rsidP="000005F1">
      <w:pPr>
        <w:ind w:firstLine="709"/>
        <w:jc w:val="both"/>
        <w:rPr>
          <w:iCs/>
          <w:sz w:val="28"/>
          <w:szCs w:val="28"/>
        </w:rPr>
      </w:pPr>
      <w:r w:rsidRPr="000005F1">
        <w:rPr>
          <w:iCs/>
          <w:sz w:val="28"/>
          <w:szCs w:val="28"/>
        </w:rPr>
        <w:t>Чинність закону про кримінальну відповідальність у часі та просторі. Чинність закону про кримінальну відповідальність у часі. Визначення часу вчинення кримінального правопорушення. Прийняття закону про кримінальну відповідальність, його оприлюднення, набрання ним чинності та час припинення його чинності. Зворотна дія закону про кримінальну відповідальність у часі. Конституція України про зворотну силу закону. Проблема застосування проміжного закону про кримінальну відповідальність. Чинність закону про кримінальну відповідальність в просторі. Зміст територіального принципу. Поняття місця вчинення кримінального правопорушення. Зміст принципів громадянства, універсального, та реального. Правові наслідки засудження особи за межами України. Видача особи, яка обвинувачується у вчиненні злочину, та особи, яка засуджена за вчинення кримінального правопорушення.</w:t>
      </w:r>
    </w:p>
    <w:p w14:paraId="7986A1C3" w14:textId="18CD5092" w:rsidR="00E03738" w:rsidRPr="000005F1" w:rsidRDefault="00E03738" w:rsidP="000005F1">
      <w:pPr>
        <w:ind w:firstLine="709"/>
        <w:jc w:val="both"/>
        <w:rPr>
          <w:iCs/>
          <w:sz w:val="28"/>
          <w:szCs w:val="28"/>
        </w:rPr>
      </w:pPr>
      <w:r w:rsidRPr="000005F1">
        <w:rPr>
          <w:iCs/>
          <w:sz w:val="28"/>
          <w:szCs w:val="28"/>
        </w:rPr>
        <w:t xml:space="preserve"> </w:t>
      </w:r>
    </w:p>
    <w:p w14:paraId="3CF8C0FB" w14:textId="77777777" w:rsidR="00E03738" w:rsidRPr="000005F1" w:rsidRDefault="00E03738" w:rsidP="000005F1">
      <w:pPr>
        <w:ind w:firstLine="709"/>
        <w:jc w:val="center"/>
        <w:rPr>
          <w:b/>
          <w:iCs/>
          <w:sz w:val="28"/>
          <w:szCs w:val="28"/>
        </w:rPr>
      </w:pPr>
      <w:r w:rsidRPr="000005F1">
        <w:rPr>
          <w:b/>
          <w:iCs/>
          <w:sz w:val="28"/>
          <w:szCs w:val="28"/>
        </w:rPr>
        <w:t>Тема 5. Поняття кримінального правопорушення</w:t>
      </w:r>
    </w:p>
    <w:p w14:paraId="2E1042DD" w14:textId="55C6CF4E" w:rsidR="00E03738" w:rsidRPr="000005F1" w:rsidRDefault="00E03738" w:rsidP="000005F1">
      <w:pPr>
        <w:ind w:firstLine="709"/>
        <w:jc w:val="both"/>
        <w:rPr>
          <w:b/>
          <w:iCs/>
          <w:sz w:val="28"/>
          <w:szCs w:val="28"/>
        </w:rPr>
      </w:pPr>
      <w:r w:rsidRPr="000005F1">
        <w:rPr>
          <w:iCs/>
          <w:sz w:val="28"/>
          <w:szCs w:val="28"/>
        </w:rPr>
        <w:t>Соціальна природа</w:t>
      </w:r>
      <w:r w:rsidRPr="000005F1">
        <w:rPr>
          <w:b/>
          <w:iCs/>
          <w:sz w:val="28"/>
          <w:szCs w:val="28"/>
        </w:rPr>
        <w:t xml:space="preserve"> </w:t>
      </w:r>
      <w:r w:rsidRPr="000005F1">
        <w:rPr>
          <w:bCs/>
          <w:iCs/>
          <w:sz w:val="28"/>
          <w:szCs w:val="28"/>
        </w:rPr>
        <w:t>кримінального правопорушення.</w:t>
      </w:r>
      <w:r w:rsidRPr="000005F1">
        <w:rPr>
          <w:iCs/>
          <w:sz w:val="28"/>
          <w:szCs w:val="28"/>
        </w:rPr>
        <w:t xml:space="preserve"> Історично мінливий характер поняття кримінального правопорушення. Криміналізація і декриміналізація суспільно небезпечних діянь. Поняття кримінального правопорушення та його ознаки. Неприпустимість застосування закону про кримінальну відповідальність за аналогією. Ч.2 ст.11 КК та її значення для поняття кримінального правопорушення. Місце кримінального правопорушення </w:t>
      </w:r>
      <w:r w:rsidRPr="000005F1">
        <w:rPr>
          <w:iCs/>
          <w:sz w:val="28"/>
          <w:szCs w:val="28"/>
        </w:rPr>
        <w:lastRenderedPageBreak/>
        <w:t>в системі правопорушень. Відмежування кримінального правопорушення від інших правопорушень. Класифікація кримінальних правопорушень за їх тяжкістю. Її значення для кримінальної відповідальності та покарання.</w:t>
      </w:r>
      <w:r w:rsidRPr="000005F1">
        <w:rPr>
          <w:b/>
          <w:iCs/>
          <w:sz w:val="28"/>
          <w:szCs w:val="28"/>
        </w:rPr>
        <w:t xml:space="preserve"> </w:t>
      </w:r>
    </w:p>
    <w:p w14:paraId="470BCBF0" w14:textId="77777777" w:rsidR="000005F1" w:rsidRPr="000005F1" w:rsidRDefault="000005F1" w:rsidP="000005F1">
      <w:pPr>
        <w:ind w:firstLine="709"/>
        <w:jc w:val="both"/>
        <w:rPr>
          <w:iCs/>
          <w:sz w:val="28"/>
          <w:szCs w:val="28"/>
        </w:rPr>
      </w:pPr>
    </w:p>
    <w:p w14:paraId="40E1DE6B" w14:textId="77777777" w:rsidR="00E03738" w:rsidRPr="000005F1" w:rsidRDefault="00E03738" w:rsidP="000005F1">
      <w:pPr>
        <w:ind w:firstLine="709"/>
        <w:jc w:val="center"/>
        <w:rPr>
          <w:b/>
          <w:iCs/>
          <w:sz w:val="28"/>
          <w:szCs w:val="28"/>
        </w:rPr>
      </w:pPr>
      <w:r w:rsidRPr="000005F1">
        <w:rPr>
          <w:b/>
          <w:iCs/>
          <w:sz w:val="28"/>
          <w:szCs w:val="28"/>
        </w:rPr>
        <w:t>Тема 6. Склад кримінального правопорушення</w:t>
      </w:r>
    </w:p>
    <w:p w14:paraId="341E8950" w14:textId="41A7E8DC" w:rsidR="00E03738" w:rsidRDefault="00E03738" w:rsidP="000005F1">
      <w:pPr>
        <w:ind w:firstLine="709"/>
        <w:jc w:val="both"/>
        <w:rPr>
          <w:iCs/>
          <w:sz w:val="28"/>
          <w:szCs w:val="28"/>
        </w:rPr>
      </w:pPr>
      <w:r w:rsidRPr="000005F1">
        <w:rPr>
          <w:iCs/>
          <w:sz w:val="28"/>
          <w:szCs w:val="28"/>
        </w:rPr>
        <w:t xml:space="preserve">Поняття складу кримінального правопорушення та його значення. Співвідношення понять кримінального правопорушення і складу кримінального правопорушення. Елементи та ознаки складу кримінального правопорушення, їх зміст і органічна єдність. Види складів кримінального правопорушення. Поняття кваліфікації кримінального правопорушення та її значення. </w:t>
      </w:r>
    </w:p>
    <w:p w14:paraId="619D1351" w14:textId="61FAEAA2" w:rsidR="00206C43" w:rsidRDefault="00206C43" w:rsidP="000005F1">
      <w:pPr>
        <w:ind w:firstLine="709"/>
        <w:jc w:val="both"/>
        <w:rPr>
          <w:iCs/>
          <w:sz w:val="28"/>
          <w:szCs w:val="28"/>
        </w:rPr>
      </w:pPr>
    </w:p>
    <w:p w14:paraId="12867EC2" w14:textId="77777777" w:rsidR="00E03738" w:rsidRPr="000005F1" w:rsidRDefault="00E03738" w:rsidP="000005F1">
      <w:pPr>
        <w:ind w:firstLine="709"/>
        <w:jc w:val="center"/>
        <w:rPr>
          <w:b/>
          <w:iCs/>
          <w:sz w:val="28"/>
          <w:szCs w:val="28"/>
        </w:rPr>
      </w:pPr>
      <w:r w:rsidRPr="000005F1">
        <w:rPr>
          <w:b/>
          <w:iCs/>
          <w:sz w:val="28"/>
          <w:szCs w:val="28"/>
        </w:rPr>
        <w:t>Тема 7. Об’єкт кримінального правопорушення</w:t>
      </w:r>
    </w:p>
    <w:p w14:paraId="4CB990E6" w14:textId="7703CD6C" w:rsidR="00E03738" w:rsidRPr="000005F1" w:rsidRDefault="00E03738" w:rsidP="000005F1">
      <w:pPr>
        <w:ind w:firstLine="709"/>
        <w:jc w:val="both"/>
        <w:rPr>
          <w:iCs/>
          <w:sz w:val="28"/>
          <w:szCs w:val="28"/>
        </w:rPr>
      </w:pPr>
      <w:r w:rsidRPr="000005F1">
        <w:rPr>
          <w:iCs/>
          <w:sz w:val="28"/>
          <w:szCs w:val="28"/>
        </w:rPr>
        <w:t xml:space="preserve">Поняття об’єкта кримінального правопорушення та його значення. Класифікація (види) об’єктів кримінального правопорушення, їх значення.  Види безпосереднього об’єкту. Поняття предмету кримінального правопорушення та його місце в структурі складу кримінального правопорушення. Відмінність предмета від об’єкта кримінального правопорушення. </w:t>
      </w:r>
    </w:p>
    <w:p w14:paraId="67EC9720" w14:textId="77777777" w:rsidR="000005F1" w:rsidRPr="000005F1" w:rsidRDefault="000005F1" w:rsidP="000005F1">
      <w:pPr>
        <w:ind w:firstLine="709"/>
        <w:jc w:val="both"/>
        <w:rPr>
          <w:iCs/>
          <w:sz w:val="28"/>
          <w:szCs w:val="28"/>
        </w:rPr>
      </w:pPr>
    </w:p>
    <w:p w14:paraId="05F898C8" w14:textId="77777777" w:rsidR="00E03738" w:rsidRPr="000005F1" w:rsidRDefault="00E03738" w:rsidP="000005F1">
      <w:pPr>
        <w:ind w:firstLine="709"/>
        <w:jc w:val="center"/>
        <w:rPr>
          <w:b/>
          <w:iCs/>
          <w:sz w:val="28"/>
          <w:szCs w:val="28"/>
        </w:rPr>
      </w:pPr>
      <w:r w:rsidRPr="000005F1">
        <w:rPr>
          <w:b/>
          <w:iCs/>
          <w:sz w:val="28"/>
          <w:szCs w:val="28"/>
        </w:rPr>
        <w:t>Тема 8. Об’єктивна сторона кримінального правопорушення</w:t>
      </w:r>
    </w:p>
    <w:p w14:paraId="2D09E03D" w14:textId="7A6EA03B" w:rsidR="00E03738" w:rsidRPr="000005F1" w:rsidRDefault="00E03738" w:rsidP="000005F1">
      <w:pPr>
        <w:ind w:firstLine="709"/>
        <w:jc w:val="both"/>
        <w:rPr>
          <w:iCs/>
          <w:sz w:val="28"/>
          <w:szCs w:val="28"/>
        </w:rPr>
      </w:pPr>
      <w:r w:rsidRPr="000005F1">
        <w:rPr>
          <w:iCs/>
          <w:sz w:val="28"/>
          <w:szCs w:val="28"/>
        </w:rPr>
        <w:t xml:space="preserve">Поняття об’єктивної сторони кримінального правопорушення, її обов’язкові та факультативні ознаки. Значення об’єктивної сторони кримінального правопорушення. Поняття та ознаки діяння, його види. Умови кримінальної відповідальності за кримінально протиправну бездіяльність. Значення нездоланної сили, фізичного і психічного примусу для вирішення питання про кримінальну відповідальність за суспільне небезпечне діяння (дію чи бездіяльність). Суспільне небезпечні наслідки як ознака об’єктивної сторони кримінального правопорушення: поняття, види та значення. Кримінальні правопорушення з матеріальним та формальним складами, значення такого поділу. Причинний зв’язок у кримінальному праві та його значення. Види причинного зв’язку. Спосіб, засоби, обстановка, місце, час вчинення кримінального правопорушення як факультативні ознаки, що характеризують об’єктивну сторону кримінального правопорушення, їх кримінально-правове значення. </w:t>
      </w:r>
    </w:p>
    <w:p w14:paraId="0105F013" w14:textId="77777777" w:rsidR="000005F1" w:rsidRPr="000005F1" w:rsidRDefault="000005F1" w:rsidP="000005F1">
      <w:pPr>
        <w:ind w:firstLine="709"/>
        <w:jc w:val="both"/>
        <w:rPr>
          <w:iCs/>
          <w:sz w:val="28"/>
          <w:szCs w:val="28"/>
        </w:rPr>
      </w:pPr>
    </w:p>
    <w:p w14:paraId="6EEC44BF" w14:textId="77777777" w:rsidR="00E03738" w:rsidRPr="000005F1" w:rsidRDefault="00E03738" w:rsidP="000005F1">
      <w:pPr>
        <w:ind w:firstLine="709"/>
        <w:jc w:val="center"/>
        <w:rPr>
          <w:b/>
          <w:iCs/>
          <w:sz w:val="28"/>
          <w:szCs w:val="28"/>
        </w:rPr>
      </w:pPr>
      <w:r w:rsidRPr="000005F1">
        <w:rPr>
          <w:b/>
          <w:iCs/>
          <w:sz w:val="28"/>
          <w:szCs w:val="28"/>
        </w:rPr>
        <w:t>Тема 9. Суб’єкт кримінального правопорушення</w:t>
      </w:r>
    </w:p>
    <w:p w14:paraId="79164340" w14:textId="5BD7A719" w:rsidR="00E03738" w:rsidRPr="000005F1" w:rsidRDefault="00E03738" w:rsidP="000005F1">
      <w:pPr>
        <w:ind w:firstLine="709"/>
        <w:jc w:val="both"/>
        <w:rPr>
          <w:iCs/>
          <w:sz w:val="28"/>
          <w:szCs w:val="28"/>
        </w:rPr>
      </w:pPr>
      <w:r w:rsidRPr="000005F1">
        <w:rPr>
          <w:iCs/>
          <w:sz w:val="28"/>
          <w:szCs w:val="28"/>
        </w:rPr>
        <w:t xml:space="preserve">Поняття суб’єкту кримінального правопорушення в кримінальному праві та його ознаки. Фізична особа як обов’язкова ознака суб’єкту. Проблема визнання юридичної особи суб’єктом кримінального правопорушення в науці кримінального права. Осудність як обов’язкова ознака суб’єкту кримінального правопорушення. Поняття осудності та її критерії. Поняття неосудності за кримінальним правом та її критерії. Формула неосудності. Правові наслідки визнання особи неосудною. Обмежена осудність: поняття, значення, правові наслідки визнання особи обмежено осудною. Кримінальна відповідальність за </w:t>
      </w:r>
      <w:r w:rsidRPr="000005F1">
        <w:rPr>
          <w:iCs/>
          <w:sz w:val="28"/>
          <w:szCs w:val="28"/>
        </w:rPr>
        <w:lastRenderedPageBreak/>
        <w:t xml:space="preserve">кримінального правопорушення, вчинені в стані сп’яніння, та її обґрунтування. Вік, з якого може наставати кримінальна відповідальність. Загальний та знижений вік кримінальної відповідальності. Види суб’єкту кримінального правопорушення: загальний і спеціальний суб’єкт кримінального правопорушення. Службова особа як спеціальний суб’єкт кримінального правопорушення: поняття, ознаки види. </w:t>
      </w:r>
    </w:p>
    <w:p w14:paraId="7B324BA3" w14:textId="77777777" w:rsidR="000005F1" w:rsidRPr="000005F1" w:rsidRDefault="000005F1" w:rsidP="000005F1">
      <w:pPr>
        <w:ind w:firstLine="709"/>
        <w:jc w:val="both"/>
        <w:rPr>
          <w:iCs/>
          <w:sz w:val="28"/>
          <w:szCs w:val="28"/>
        </w:rPr>
      </w:pPr>
    </w:p>
    <w:p w14:paraId="661EF5CB" w14:textId="77777777" w:rsidR="00E03738" w:rsidRPr="000005F1" w:rsidRDefault="00E03738" w:rsidP="000005F1">
      <w:pPr>
        <w:ind w:firstLine="709"/>
        <w:jc w:val="center"/>
        <w:rPr>
          <w:b/>
          <w:iCs/>
          <w:sz w:val="28"/>
          <w:szCs w:val="28"/>
        </w:rPr>
      </w:pPr>
      <w:r w:rsidRPr="000005F1">
        <w:rPr>
          <w:b/>
          <w:iCs/>
          <w:sz w:val="28"/>
          <w:szCs w:val="28"/>
        </w:rPr>
        <w:t>Тема 10. Суб’єктивна сторона кримінального правопорушення</w:t>
      </w:r>
    </w:p>
    <w:p w14:paraId="4CC85D37" w14:textId="538CA48C" w:rsidR="00E03738" w:rsidRPr="000005F1" w:rsidRDefault="00E03738" w:rsidP="000005F1">
      <w:pPr>
        <w:ind w:firstLine="709"/>
        <w:jc w:val="both"/>
        <w:rPr>
          <w:iCs/>
          <w:sz w:val="28"/>
          <w:szCs w:val="28"/>
        </w:rPr>
      </w:pPr>
      <w:r w:rsidRPr="000005F1">
        <w:rPr>
          <w:iCs/>
          <w:sz w:val="28"/>
          <w:szCs w:val="28"/>
        </w:rPr>
        <w:t xml:space="preserve">Поняття суб’єктивної сторони кримінального правопорушення, її ознаки та значення. Поняття вини та її значення. Форми вини в кримінальному праві, їх значення для кваліфікації кримінального правопорушення і призначення покарання. Умисел та його види. Інтелектуальні та вольові ознаки прямого та непрямого умислу. Відмежування прямого умислу від непрямого. Спеціальні види умислу та їх значення для кваліфікації кримінального правопорушення. Необережність та її види. Кримінально протиправна самовпевненість, її інтелектуальні та вольові ознаки. Відмежування злочинної самовпевненості від непрямого умислу. Кримінально протиправна  недбалість, її об’єктивний та суб’єктивний критерії. Випадок (казус), його відмежування від злочинної недбалості. Змішана (подвійна, складна) форма вини та її значення для кваліфікації кримінального правопорушення. Мотив і мета як факультативні ознаки суб’єктивної сторони складу кримінального правопорушення: їх поняття та значення для кваліфікації кримінального правопорушення. Фактична та юридична помилки в кримінальному праві: поняття, види помилок та їх значення для кримінальної відповідальності. </w:t>
      </w:r>
    </w:p>
    <w:p w14:paraId="55918445" w14:textId="77777777" w:rsidR="000005F1" w:rsidRPr="000005F1" w:rsidRDefault="000005F1" w:rsidP="000005F1">
      <w:pPr>
        <w:ind w:firstLine="709"/>
        <w:jc w:val="both"/>
        <w:rPr>
          <w:iCs/>
          <w:sz w:val="28"/>
          <w:szCs w:val="28"/>
        </w:rPr>
      </w:pPr>
    </w:p>
    <w:p w14:paraId="3DACD31C" w14:textId="77777777" w:rsidR="00E03738" w:rsidRPr="000005F1" w:rsidRDefault="00E03738" w:rsidP="000005F1">
      <w:pPr>
        <w:ind w:firstLine="709"/>
        <w:jc w:val="center"/>
        <w:rPr>
          <w:b/>
          <w:iCs/>
          <w:sz w:val="28"/>
          <w:szCs w:val="28"/>
        </w:rPr>
      </w:pPr>
      <w:r w:rsidRPr="000005F1">
        <w:rPr>
          <w:b/>
          <w:iCs/>
          <w:sz w:val="28"/>
          <w:szCs w:val="28"/>
        </w:rPr>
        <w:t>Тема 11. Стадії вчинення кримінального правопорушення</w:t>
      </w:r>
    </w:p>
    <w:p w14:paraId="2A2BA1A1" w14:textId="4A8C3D1B" w:rsidR="00E03738" w:rsidRPr="000005F1" w:rsidRDefault="00E03738" w:rsidP="000005F1">
      <w:pPr>
        <w:ind w:firstLine="709"/>
        <w:jc w:val="both"/>
        <w:rPr>
          <w:iCs/>
          <w:sz w:val="28"/>
          <w:szCs w:val="28"/>
        </w:rPr>
      </w:pPr>
      <w:r w:rsidRPr="000005F1">
        <w:rPr>
          <w:iCs/>
          <w:sz w:val="28"/>
          <w:szCs w:val="28"/>
        </w:rPr>
        <w:t>Поняття і види стадій вчинення кримінального правопорушення за КК України. Закінчений та незакінчений кримінального правопорушення. Момент закінчення кримінальних правопорушень із матеріальним, формальним та усіченим складом. Незакінчене кримінальне правопорушення та його види. Готування до кримінального правопорушення, його поняття та види. Відмежування готування до кримінального правопорушення від виявлення наміру. Замах на кримінальне правопорушення, його поняття та види. Відмежування замаху на кримінальне правопорушення від готування до кримінального правопорушення та закінченого кримінального правопорушення. Кримінальна відповідальність за незакінчений кримінального правопорушення. Її підстава. Кваліфікація готування до кримінального правопорушення та замаху на кримінальне правопорушення. Добровільна відмова при незакінченому кримінальному правопорушенні: її поняття, ознаки, правові наслідки. Дійове каяття: його поняття, ознаки, правові наслідки та відмінність від добровільної відмови.</w:t>
      </w:r>
    </w:p>
    <w:p w14:paraId="0111202F" w14:textId="77777777" w:rsidR="000005F1" w:rsidRPr="000005F1" w:rsidRDefault="000005F1" w:rsidP="000005F1">
      <w:pPr>
        <w:ind w:firstLine="709"/>
        <w:jc w:val="both"/>
        <w:rPr>
          <w:iCs/>
          <w:sz w:val="28"/>
          <w:szCs w:val="28"/>
        </w:rPr>
      </w:pPr>
    </w:p>
    <w:p w14:paraId="49C5A131" w14:textId="77777777" w:rsidR="00D926C9" w:rsidRDefault="00D926C9" w:rsidP="000005F1">
      <w:pPr>
        <w:ind w:firstLine="709"/>
        <w:jc w:val="center"/>
        <w:rPr>
          <w:b/>
          <w:iCs/>
          <w:sz w:val="28"/>
          <w:szCs w:val="28"/>
        </w:rPr>
      </w:pPr>
    </w:p>
    <w:p w14:paraId="66E469C3" w14:textId="12044B33" w:rsidR="00E03738" w:rsidRPr="000005F1" w:rsidRDefault="00E03738" w:rsidP="000005F1">
      <w:pPr>
        <w:ind w:firstLine="709"/>
        <w:jc w:val="center"/>
        <w:rPr>
          <w:b/>
          <w:iCs/>
          <w:sz w:val="28"/>
          <w:szCs w:val="28"/>
        </w:rPr>
      </w:pPr>
      <w:r w:rsidRPr="000005F1">
        <w:rPr>
          <w:b/>
          <w:iCs/>
          <w:sz w:val="28"/>
          <w:szCs w:val="28"/>
        </w:rPr>
        <w:lastRenderedPageBreak/>
        <w:t>Тема 12. Співучасть у кримінальному правопорушенні</w:t>
      </w:r>
    </w:p>
    <w:p w14:paraId="63BA5A98" w14:textId="090C69B8" w:rsidR="00E03738" w:rsidRPr="000005F1" w:rsidRDefault="00E03738" w:rsidP="000005F1">
      <w:pPr>
        <w:ind w:firstLine="709"/>
        <w:jc w:val="both"/>
        <w:rPr>
          <w:iCs/>
          <w:sz w:val="28"/>
          <w:szCs w:val="28"/>
        </w:rPr>
      </w:pPr>
      <w:r w:rsidRPr="000005F1">
        <w:rPr>
          <w:iCs/>
          <w:sz w:val="28"/>
          <w:szCs w:val="28"/>
        </w:rPr>
        <w:t xml:space="preserve">Поняття співучасті, її об’єктивні та суб’єктивні ознаки. Види співучасників. Форми співучасті. Кримінальна відповідальність співучасників, її підстави та межі. Кваліфікація діянь співучасників та їх відповідальність при різних формах співучасті. Спеціальні питання відповідальності за співучасть у кримінальному правопорушенні. Поняття посередньої винності (посереднього виконання, заподіяння). Особливості відповідальності за співучасть у кримінальних правопорушеннях зі спеціальним суб’єктом. Відповідальність за провокацію кримінального правопорушення. Ексцес виконавця (співучасника), його види та значення для кримінальної відповідальності. Невдале підбурювання та пособництво. Особливості добровільної відмова співучасників Причетність до кримінального правопорушення, її поняття та види. Відмежування причетності від співучасті. </w:t>
      </w:r>
    </w:p>
    <w:p w14:paraId="4C2DD692" w14:textId="77777777" w:rsidR="00206C43" w:rsidRPr="000005F1" w:rsidRDefault="00206C43" w:rsidP="00206C43">
      <w:pPr>
        <w:jc w:val="both"/>
        <w:rPr>
          <w:iCs/>
          <w:sz w:val="28"/>
          <w:szCs w:val="28"/>
        </w:rPr>
      </w:pPr>
    </w:p>
    <w:p w14:paraId="7F32639D" w14:textId="77777777" w:rsidR="00E03738" w:rsidRPr="000005F1" w:rsidRDefault="00E03738" w:rsidP="000005F1">
      <w:pPr>
        <w:ind w:firstLine="709"/>
        <w:jc w:val="center"/>
        <w:rPr>
          <w:b/>
          <w:iCs/>
          <w:sz w:val="28"/>
          <w:szCs w:val="28"/>
        </w:rPr>
      </w:pPr>
      <w:r w:rsidRPr="000005F1">
        <w:rPr>
          <w:b/>
          <w:iCs/>
          <w:sz w:val="28"/>
          <w:szCs w:val="28"/>
        </w:rPr>
        <w:t>Тема 13. Повторність, сукупність та рецидив кримінальних правопорушень</w:t>
      </w:r>
    </w:p>
    <w:p w14:paraId="4B247B8A" w14:textId="0D878FCB" w:rsidR="00E03738" w:rsidRPr="000005F1" w:rsidRDefault="00E03738" w:rsidP="000005F1">
      <w:pPr>
        <w:ind w:firstLine="709"/>
        <w:jc w:val="both"/>
        <w:rPr>
          <w:iCs/>
          <w:sz w:val="28"/>
          <w:szCs w:val="28"/>
        </w:rPr>
      </w:pPr>
      <w:r w:rsidRPr="000005F1">
        <w:rPr>
          <w:iCs/>
          <w:sz w:val="28"/>
          <w:szCs w:val="28"/>
        </w:rPr>
        <w:t>Соціальна та юридична характеристика повторності, сукупності та рецидиву кримінальних правопорушень. Одиничне кримінальне правопорушення: їх види, поняття, ознаки. Повторність кримінального правопорушення: поняття, ознаки, види та правові наслідки. Сукупність кримінальних правопорушень: поняття, ознаки, види та правові наслідки. Відмежування сукупності кримінальних правопорушень від одиничного кримінального правопорушення, повторності кримінальних правопорушень та конкуренції норм. Рецидив кримінальних правопорушень: поняття, ознаки, види та правові наслідки.</w:t>
      </w:r>
    </w:p>
    <w:p w14:paraId="24A426AE" w14:textId="77777777" w:rsidR="000005F1" w:rsidRPr="000005F1" w:rsidRDefault="000005F1" w:rsidP="000005F1">
      <w:pPr>
        <w:ind w:firstLine="709"/>
        <w:jc w:val="both"/>
        <w:rPr>
          <w:iCs/>
          <w:sz w:val="28"/>
          <w:szCs w:val="28"/>
        </w:rPr>
      </w:pPr>
    </w:p>
    <w:p w14:paraId="51A44090" w14:textId="77777777" w:rsidR="00E03738" w:rsidRPr="000005F1" w:rsidRDefault="00E03738" w:rsidP="000005F1">
      <w:pPr>
        <w:ind w:firstLine="709"/>
        <w:jc w:val="center"/>
        <w:rPr>
          <w:b/>
          <w:iCs/>
          <w:sz w:val="28"/>
          <w:szCs w:val="28"/>
        </w:rPr>
      </w:pPr>
      <w:r w:rsidRPr="000005F1">
        <w:rPr>
          <w:b/>
          <w:iCs/>
          <w:sz w:val="28"/>
          <w:szCs w:val="28"/>
        </w:rPr>
        <w:t>Тема 14. Поняття, ознаки та види обставин, що виключають кримінальну протиправність діяння</w:t>
      </w:r>
    </w:p>
    <w:p w14:paraId="254DAF94" w14:textId="486CA313" w:rsidR="00E03738" w:rsidRPr="000005F1" w:rsidRDefault="00E03738" w:rsidP="000005F1">
      <w:pPr>
        <w:ind w:firstLine="709"/>
        <w:jc w:val="both"/>
        <w:rPr>
          <w:iCs/>
          <w:sz w:val="28"/>
          <w:szCs w:val="28"/>
        </w:rPr>
      </w:pPr>
      <w:r w:rsidRPr="000005F1">
        <w:rPr>
          <w:iCs/>
          <w:sz w:val="28"/>
          <w:szCs w:val="28"/>
        </w:rPr>
        <w:t xml:space="preserve">Поняття, ознаки та види обставин, що виключають злочинність діяння. Необхідна оборона. Конституція України про право кожного громадянина на захист від протиправних посягань. Поняття необхідної оборони, її підстави, ознаки та правові наслідки. Перевищення меж необхідної оборони: поняття, ознаки, види та відповідальність. Спеціальні види необхідної оборони, передбачені КК України. Уявна оборона, її поняття та ознаки. Відповідальність за шкоду, заподіяну в стані уявної оборони. Затримання особи, що вчинила злочин: поняття, підстава, мета та ознаки. Межі заподіяння шкоди при затриманні злочинця. Кримінальна відповідальність за перевищення заходів, необхідних для затримання злочинця. Крайня необхідність. Поняття крайньої необхідності, її підстава та ознаки правомірності. Перевищення меж крайньої необхідності: поняття, ознаки та відповідальність. Відмежування крайньої необхідності від необхідної оборони. Фізичний або психічний примус: їх поняття, ознаки та значення для вирішення питання про кримінальну відповідальність. Виконання наказу або розпорядження. Поняття законного </w:t>
      </w:r>
      <w:r w:rsidRPr="000005F1">
        <w:rPr>
          <w:iCs/>
          <w:sz w:val="28"/>
          <w:szCs w:val="28"/>
        </w:rPr>
        <w:lastRenderedPageBreak/>
        <w:t xml:space="preserve">наказу або розпорядження та значення їх виконання для вирішення питання про кримінальну відповідальність. Поняття явно злочинного наказу або розпорядження. Кримінально-правові наслідки виконання або відмови особи від виконання явно злочинного наказу або розпорядження. Діяння, пов’язане з ризиком. Підстава вчинення діяння, пов’язаного з ризиком. Умови виправданого ризику. Кримінальна відповідальність за невиправданий ризик. Виконання спеціального завдання з попередження чи розкриття злочинної діяльності організованої групи чи злочинної організації: його поняття, ознаки та значення для вирішення питання про кримінальну відповідальність. </w:t>
      </w:r>
    </w:p>
    <w:p w14:paraId="0AB8DCC8" w14:textId="3E7522F9" w:rsidR="000005F1" w:rsidRDefault="000005F1" w:rsidP="000005F1">
      <w:pPr>
        <w:ind w:firstLine="709"/>
        <w:jc w:val="both"/>
        <w:rPr>
          <w:iCs/>
          <w:sz w:val="28"/>
          <w:szCs w:val="28"/>
        </w:rPr>
      </w:pPr>
    </w:p>
    <w:p w14:paraId="2ECB7251" w14:textId="77777777" w:rsidR="00206C43" w:rsidRPr="000005F1" w:rsidRDefault="00206C43" w:rsidP="000005F1">
      <w:pPr>
        <w:ind w:firstLine="709"/>
        <w:jc w:val="both"/>
        <w:rPr>
          <w:iCs/>
          <w:sz w:val="28"/>
          <w:szCs w:val="28"/>
        </w:rPr>
      </w:pPr>
    </w:p>
    <w:p w14:paraId="30557D62" w14:textId="77777777" w:rsidR="00E03738" w:rsidRPr="000005F1" w:rsidRDefault="00E03738" w:rsidP="000005F1">
      <w:pPr>
        <w:ind w:firstLine="709"/>
        <w:jc w:val="center"/>
        <w:rPr>
          <w:b/>
          <w:iCs/>
          <w:sz w:val="28"/>
          <w:szCs w:val="28"/>
        </w:rPr>
      </w:pPr>
      <w:r w:rsidRPr="000005F1">
        <w:rPr>
          <w:b/>
          <w:iCs/>
          <w:sz w:val="28"/>
          <w:szCs w:val="28"/>
        </w:rPr>
        <w:t>Тема 15. Звільнення від кримінальної відповідальності</w:t>
      </w:r>
    </w:p>
    <w:p w14:paraId="5AB7F06B" w14:textId="70FAA611" w:rsidR="00E03738" w:rsidRPr="000005F1" w:rsidRDefault="00E03738" w:rsidP="000005F1">
      <w:pPr>
        <w:ind w:firstLine="709"/>
        <w:jc w:val="both"/>
        <w:rPr>
          <w:iCs/>
          <w:sz w:val="28"/>
          <w:szCs w:val="28"/>
        </w:rPr>
      </w:pPr>
      <w:r w:rsidRPr="000005F1">
        <w:rPr>
          <w:iCs/>
          <w:sz w:val="28"/>
          <w:szCs w:val="28"/>
        </w:rPr>
        <w:t>Звільнення від кримінальної відповідальності: поняття, передумови, підстави та порядок звільнення особи від кримінальної відповідальності. Види звільнення від кримінальної відповідальності та його наслідки. Звільнення від кримінальної відповідальності у зв’язку з дійовим каяттям. Поняття дійового каяття. Передумови та підстави звільнення. Звільнення від кримінальної відповідальності у зв’язку з примиренням винного з потерпілим. Передумови та підстави звільнення. Звільнення від кримінальної відповідальності у зв’язку з передачею особи на поруки. Передумови та підстави звільнення. Кримінально-правові наслідки порушення умов передачі на поруки. Звільнення від кримінальної відповідальності у зв’язку зі зміною обстановки. Передумови та підстави звільнення. Звільнення від кримінальної відповідальності у зв’язку із закінченням строків давності. Поняття давності та її строки. Передумови та підстави звільнення. Зупинення перебігу строків давності: умови та наслідки. Переривання перебігу строків давності: умови та наслідки. Особливості застосування давності при вчиненні особливо тяжкого злочину, за який може бути призначено довічне позбавлення волі. Кримінальні правопорушення, щодо яких давність не застосовується.</w:t>
      </w:r>
    </w:p>
    <w:p w14:paraId="5AC1C9F8" w14:textId="77777777" w:rsidR="000005F1" w:rsidRPr="000005F1" w:rsidRDefault="000005F1" w:rsidP="000005F1">
      <w:pPr>
        <w:ind w:firstLine="709"/>
        <w:jc w:val="both"/>
        <w:rPr>
          <w:iCs/>
          <w:sz w:val="28"/>
          <w:szCs w:val="28"/>
        </w:rPr>
      </w:pPr>
    </w:p>
    <w:p w14:paraId="5D8F0E37" w14:textId="77777777" w:rsidR="00E03738" w:rsidRPr="000005F1" w:rsidRDefault="00E03738" w:rsidP="000005F1">
      <w:pPr>
        <w:ind w:firstLine="709"/>
        <w:jc w:val="center"/>
        <w:rPr>
          <w:b/>
          <w:iCs/>
          <w:sz w:val="28"/>
          <w:szCs w:val="28"/>
        </w:rPr>
      </w:pPr>
      <w:r w:rsidRPr="000005F1">
        <w:rPr>
          <w:b/>
          <w:iCs/>
          <w:sz w:val="28"/>
          <w:szCs w:val="28"/>
        </w:rPr>
        <w:t>Тема 16. Поняття покарання, його ознаки</w:t>
      </w:r>
    </w:p>
    <w:p w14:paraId="5421298C" w14:textId="576E093B" w:rsidR="00E03738" w:rsidRPr="000005F1" w:rsidRDefault="00E03738" w:rsidP="000005F1">
      <w:pPr>
        <w:ind w:firstLine="709"/>
        <w:jc w:val="both"/>
        <w:rPr>
          <w:iCs/>
          <w:sz w:val="28"/>
          <w:szCs w:val="28"/>
        </w:rPr>
      </w:pPr>
      <w:r w:rsidRPr="000005F1">
        <w:rPr>
          <w:iCs/>
          <w:sz w:val="28"/>
          <w:szCs w:val="28"/>
        </w:rPr>
        <w:t xml:space="preserve">Значення Конституції України для визначення соціальної природи покарання та його поняття. Поняття, ознаки та мета покарання, їх визначення за КК України. </w:t>
      </w:r>
    </w:p>
    <w:p w14:paraId="336509FB" w14:textId="77777777" w:rsidR="000005F1" w:rsidRPr="000005F1" w:rsidRDefault="000005F1" w:rsidP="000005F1">
      <w:pPr>
        <w:ind w:firstLine="709"/>
        <w:jc w:val="both"/>
        <w:rPr>
          <w:iCs/>
          <w:sz w:val="28"/>
          <w:szCs w:val="28"/>
        </w:rPr>
      </w:pPr>
    </w:p>
    <w:p w14:paraId="1743CA56" w14:textId="77777777" w:rsidR="00E03738" w:rsidRPr="000005F1" w:rsidRDefault="00E03738" w:rsidP="000005F1">
      <w:pPr>
        <w:ind w:firstLine="709"/>
        <w:jc w:val="center"/>
        <w:rPr>
          <w:b/>
          <w:iCs/>
          <w:sz w:val="28"/>
          <w:szCs w:val="28"/>
        </w:rPr>
      </w:pPr>
      <w:r w:rsidRPr="000005F1">
        <w:rPr>
          <w:b/>
          <w:iCs/>
          <w:sz w:val="28"/>
          <w:szCs w:val="28"/>
        </w:rPr>
        <w:t>Тема 17. Класифікація видів покарань, їх ознаки</w:t>
      </w:r>
    </w:p>
    <w:p w14:paraId="7FD4C9E3" w14:textId="158D7E93" w:rsidR="000005F1" w:rsidRPr="000005F1" w:rsidRDefault="00E03738" w:rsidP="00206C43">
      <w:pPr>
        <w:ind w:firstLine="709"/>
        <w:jc w:val="both"/>
        <w:rPr>
          <w:iCs/>
          <w:sz w:val="28"/>
          <w:szCs w:val="28"/>
        </w:rPr>
      </w:pPr>
      <w:r w:rsidRPr="000005F1">
        <w:rPr>
          <w:iCs/>
          <w:sz w:val="28"/>
          <w:szCs w:val="28"/>
        </w:rPr>
        <w:t xml:space="preserve">Поняття, ознаки і значення системи покарань за кримінальним законом.   Класифікація видів покарань та її критерії.  Основні та додаткові покарання; покарання, що можуть призначатися як основні, так і як додаткові; строкові та безстрокові, загальні та спеціальні. Порядок призначення основних та додаткових покарань. Правові наслідки ухилення від покарання. Види покарань. Штраф: поняття, зміст, підстави та порядок його призначення. Законодавчі межі та критерії визначення розміру штрафу, особливості порядку його призначення </w:t>
      </w:r>
      <w:r w:rsidRPr="000005F1">
        <w:rPr>
          <w:iCs/>
          <w:sz w:val="28"/>
          <w:szCs w:val="28"/>
        </w:rPr>
        <w:lastRenderedPageBreak/>
        <w:t xml:space="preserve">як основного та додаткового покарання. Призначення штрафу з розстрочкою його виплати. Наслідки несплати штрафу. Умови та порядок заміни штрафу громадськими чи виправними роботами або позбавленням волі.  Позбавлення військового, спеціального звання, рангу, чину або кваліфікаційного класу: поняття, зміст, підстави та порядок його призначення. Позбавлення права обіймати певні посади або займатися певною діяльністю: поняття, зміст, підстави та порядок його призначення як основного і додаткового покарання. Строки цього виду покарання та особливості їх обчислення при його призначенні як додаткового. Громадські роботи: поняття, зміст та порядок його призначення. Строки цього виду покарання та особливості його відбування. Органи, які визначають вид громадських робіт. Особи, яким не може бути призначений цей вид покарання. Виправні роботи: поняття, зміст, підстави, порядок та строки призначення цього виду покарання. Розміри відрахувань із заробітку засудженого до виправних робіт. Особи, яким не можуть бути призначений цей вид покарання. Підстави та порядок заміни виправних робіт штрафом. Службові обмеження для військовослужбовців: поняття, зміст, підстави, порядок та строки призначення цього виду покарання. Розміри відрахувань із грошового забезпечення засудженого до цього виду покарання. Умови та порядок призначення службових обмежень замість обмеження чи позбавлення волі. Конфіскація майна. Конституція України про умови і порядок призначення конфіскації майна. Поняття, зміст, види, підстави та порядок призначення конфіскації майна. Майно, що не підлягає конфіскації за вироком суду. Відмінність конфіскації майна як виду покарання від спеціальної конфіскації. Арешт: поняття, зміст, підстави, порядок та строки призначення цього виду покарання. Особливості відбування арешту військовослужбовцями. Особи, яким не може бути призначений цей вид покарання. Обмеження волі: поняття, зміст, підстави, порядок та строки призначення цього виду покарання. Особи, яким не може бути призначений цей вид покарання. Тримання в дисциплінарному батальйоні військовослужбовців: поняття, зміст, підстави, порядок та строки призначення цього виду покарання. Умови та порядок призначення цього виду покарання замість позбавлення волі. Особи, яким не може бути призначений цей вид покарання. Позбавлення волі на певний строк: поняття, зміст, підстави, порядок та строки призначення цього виду покарання. Довічне позбавлення волі. Проблема довічного позбавлення волі та смертної кари в історії та сучасному кримінальному праві. Поняття, зміст, підстави та порядок призначення цього покарання. Особи, яким не може бути призначений цей вид покарання. </w:t>
      </w:r>
    </w:p>
    <w:p w14:paraId="65775DC7" w14:textId="77777777" w:rsidR="000005F1" w:rsidRPr="000005F1" w:rsidRDefault="000005F1" w:rsidP="000005F1">
      <w:pPr>
        <w:ind w:firstLine="709"/>
        <w:jc w:val="both"/>
        <w:rPr>
          <w:iCs/>
          <w:sz w:val="28"/>
          <w:szCs w:val="28"/>
        </w:rPr>
      </w:pPr>
    </w:p>
    <w:p w14:paraId="46B75525" w14:textId="77777777" w:rsidR="00E03738" w:rsidRPr="000005F1" w:rsidRDefault="00E03738" w:rsidP="000005F1">
      <w:pPr>
        <w:ind w:firstLine="709"/>
        <w:jc w:val="center"/>
        <w:rPr>
          <w:b/>
          <w:iCs/>
          <w:sz w:val="28"/>
          <w:szCs w:val="28"/>
        </w:rPr>
      </w:pPr>
      <w:r w:rsidRPr="000005F1">
        <w:rPr>
          <w:b/>
          <w:iCs/>
          <w:sz w:val="28"/>
          <w:szCs w:val="28"/>
        </w:rPr>
        <w:t>Тема 18. Призначення покарання</w:t>
      </w:r>
    </w:p>
    <w:p w14:paraId="024A411D" w14:textId="2F5581CC" w:rsidR="00E03738" w:rsidRPr="000005F1" w:rsidRDefault="00E03738" w:rsidP="000005F1">
      <w:pPr>
        <w:ind w:firstLine="709"/>
        <w:jc w:val="both"/>
        <w:rPr>
          <w:iCs/>
          <w:sz w:val="28"/>
          <w:szCs w:val="28"/>
        </w:rPr>
      </w:pPr>
      <w:r w:rsidRPr="000005F1">
        <w:rPr>
          <w:iCs/>
          <w:sz w:val="28"/>
          <w:szCs w:val="28"/>
        </w:rPr>
        <w:t xml:space="preserve">Принципи призначення покарання за кримінальні правопорушення, їх закріплення в Конституції України та в КК України. Загальні засади призначення покарання: їх поняття, характеристика та значення. Співвідношення принципів призначення покарання та загальних засад його призначення. Межі призначення покарання. Підстави виходу за мінімальні та максимальні межі санкції статті </w:t>
      </w:r>
      <w:r w:rsidRPr="000005F1">
        <w:rPr>
          <w:iCs/>
          <w:sz w:val="28"/>
          <w:szCs w:val="28"/>
        </w:rPr>
        <w:lastRenderedPageBreak/>
        <w:t xml:space="preserve">Особливої частини КК. Значення положень Загальної частини КК для призначення судом певного виду і міри покарання.  Індивідуалізація покарання та її значення. Обставини, які пом’якшують чи обтяжують покарання: поняття, види, загальна характеристика та значення цих обставин. Особливості їх врахування при призначенні покарання. Призначення покарання за незакінчене кримінальне правопорушення і за кримінальне правопорушення, вчинений у співучасті: обставини, які враховує суд при призначенні покарання у цих випадках. Межі призначення покарання за готування до кримінального правопорушення та за замах на кримінальне правопорушення. Призначення більш м’якого покарання, ніж передбачено законом. Підстави та порядок призначення судом більш м’якого покарання, ніж передбачено законом: призначення основного покарання нижче від найнижчої межі; перехід до іншого, більш м’якого виду основного покарання. Особливості призначення більш м’якого покарання за вчинення кримінального правопорушення, за яке передбачене основне покарання у виді штрафу. Вирішення питання про додаткові покарання при призначенні більш м’якого покарання, ніж передбачено законом. Призначення покарання за наявності таких обставин, що пом’якшують покарання, як: з’явлення із зізнанням, щире каяття, активне сприяння розкриттю кримінального правопорушення, добровільне відшкодування завданого збитку, усунення заподіяної шкоди. Призначення покарання за сукупністю кримінальних правопорушень. Поняття сукупності кримінальних правопорушень. Порядок (принципи) призначення покарання за сукупністю кримінальних правопорушень і межі визначення судом остаточного покарання. Особливості визначення остаточного покарання за сукупністю кримінальних правопорушень у випадках: призначення різних видів покарань за окремими кримінальними правопорушеннями; вчинення хоча б одного умисного тяжкого чи особливо тяжкого злочину; призначення хоча б за один зі злочинів довічного позбавлення волі. Порядок призначення додаткових покарань за сукупністю кримінальних правопорушень. Особливості призначення покарання за сукупністю кримінальних правопорушень у разі виявлення злочину, вчиненого до постановлення попереднього вироку. Призначення покарання за сукупністю вироків. Поняття сукупності вироків. Порядок (принципи) призначення покарання за сукупністю вироків і межі визначення судом остаточного покарання. Особливості визначення остаточного покарання за сукупністю вироків у випадках: призначення різних видів покарань за окремими вироками; вчинення хоча б одного особливо тяжкого злочину; призначення хоча б за одним із вироків довічного позбавлення волі. Порядок призначення додаткових покарань за сукупністю вироків. Особливості призначення покарання при збігу сукупності злочинів та сукупності вироків. Відмінність порядку призначення покарання за сукупністю злочинів і за сукупністю вироків. Правила складання покарань та зарахування строку попереднього ув’язнення. Співвідношення різних видів покарань за ступенем їх суворості. Особливості призначення за сукупністю кримінальних правопорушень та вироків основних покарань у виді </w:t>
      </w:r>
      <w:r w:rsidRPr="000005F1">
        <w:rPr>
          <w:iCs/>
          <w:sz w:val="28"/>
          <w:szCs w:val="28"/>
        </w:rPr>
        <w:lastRenderedPageBreak/>
        <w:t>штрафу, позбавлення права обіймати певні посади або займатися певною діяльністю, виправних робіт, службових обмежень для військовослужбовців та додаткових покарань. Порядок зарахування в призначене судом покарання попереднього ув’язнення. Обчислення строків покарання.</w:t>
      </w:r>
    </w:p>
    <w:p w14:paraId="7E61352A" w14:textId="77777777" w:rsidR="000005F1" w:rsidRPr="000005F1" w:rsidRDefault="000005F1" w:rsidP="000005F1">
      <w:pPr>
        <w:ind w:firstLine="709"/>
        <w:jc w:val="both"/>
        <w:rPr>
          <w:iCs/>
          <w:sz w:val="28"/>
          <w:szCs w:val="28"/>
        </w:rPr>
      </w:pPr>
    </w:p>
    <w:p w14:paraId="75B0B2C0" w14:textId="77777777" w:rsidR="00E03738" w:rsidRPr="000005F1" w:rsidRDefault="00E03738" w:rsidP="000005F1">
      <w:pPr>
        <w:ind w:firstLine="709"/>
        <w:jc w:val="center"/>
        <w:rPr>
          <w:b/>
          <w:iCs/>
          <w:sz w:val="28"/>
          <w:szCs w:val="28"/>
        </w:rPr>
      </w:pPr>
      <w:r w:rsidRPr="000005F1">
        <w:rPr>
          <w:b/>
          <w:iCs/>
          <w:sz w:val="28"/>
          <w:szCs w:val="28"/>
        </w:rPr>
        <w:t>Тема 19. Звільнення від покарання та його відбування</w:t>
      </w:r>
    </w:p>
    <w:p w14:paraId="16C658F4" w14:textId="72418617" w:rsidR="00E03738" w:rsidRPr="000005F1" w:rsidRDefault="00E03738" w:rsidP="000005F1">
      <w:pPr>
        <w:ind w:firstLine="709"/>
        <w:jc w:val="both"/>
        <w:rPr>
          <w:iCs/>
          <w:sz w:val="28"/>
          <w:szCs w:val="28"/>
        </w:rPr>
      </w:pPr>
      <w:r w:rsidRPr="000005F1">
        <w:rPr>
          <w:iCs/>
          <w:sz w:val="28"/>
          <w:szCs w:val="28"/>
        </w:rPr>
        <w:t xml:space="preserve">Поняття, види, передумови, підстави, порядок застосування та правові наслідки звільнення від покарання та його відбування. Умовне та безумовне, обов’язкове та факультативне, повне та часткове звільнення від покарання та його відбування. Розмежування звільнення від покарання та звільнення від кримінальної відповідальності. Звільнення від покарання та його відбування у зв’язку з набранням чинності нового закону, який усуває караність вчиненого діяння чи встановлює за нього більш м’яке покарання: передумови, підстави, порядок застосування та правові наслідки такого звільнення. Звільнення від покарання у зв’язку зі втратою особою суспільної небезпечності: передумови, підстави, порядок застосування та правові наслідки такого звільнення. Звільнення від відбування покарання з випробуванням: передумови, підстави та порядок застосування такого звільнення. Іспитовий строк при звільненні від покарання з випробуванням, його тривалість та значення. Особливості застосування додаткових покарань при звільненні від відбування основного покарання з випробуванням. Обов’язки, які можуть бути покладені на особу, звільнену від відбування покарання з випробуванням, та правові наслідки такого звільнення. Звільнення від відбування покарання з випробуванням вагітних жінок і жінок, які мають дітей віком до семи років: передумови, підстави, порядок застосування та правові наслідки такого звільнення. Іспитовий строк, його тривалість та значення. Звільнення від відбування покарання у зв’язку із закінченням строків давності виконання обвинувального вироку. Поняття давності та її строки. Передумови та підстави звільнення від відбування покарання. Зупинення перебігу строків давності: умови та правові наслідки. Переривання перебігу строків давності: умови та правові наслідки. Особливості застосування давності до осіб, засуджених до довічного позбавлення волі. Злочини, при засудженні за які давність не застосовується. Умовно-дострокове звільнення від відбування покарання: поняття, передумови, підстави, порядок застосування та правові наслідки такого звільнення. Особливості умовно-дострокового звільнення від додаткового покарання. Заміна невідбутої частини покарання більш м’яким: поняття, передумови, підстави, порядок застосування та правові наслідки такої заміни. Поняття більш м’якого покарання, його види та строки. Особливості звільнення від додаткового покарання при заміні невідбутої частини основного. Відмежування заміни невідбутої частини покарання більш м’яким від умовно-дострокового звільнення від відбування покарання. Звільнення від відбування покарання вагітних жінок і жінок, які мають дітей віком до трьох років: передумови, підстави, порядок застосування та правові наслідки такого звільнення. Звільнення від покарання за хворобою: передумови, </w:t>
      </w:r>
      <w:r w:rsidRPr="000005F1">
        <w:rPr>
          <w:iCs/>
          <w:sz w:val="28"/>
          <w:szCs w:val="28"/>
        </w:rPr>
        <w:lastRenderedPageBreak/>
        <w:t xml:space="preserve">підстави, порядок застосування та правові наслідки такого звільнення. Звільнення від покарання на підставі закону України про амністію або акта про помилування. Конституція України про амністію та помилування. Амністія. Закон України «Про застосування амністії в Україні». Поняття амністії, її зміст, види, підстави, порядок застосування та правові наслідки. Категорії осіб, щодо яких не допускається застосування амністії. Помилування. «Положення про порядок здійснення помилування». Поняття помилування, його зміст, види, підстави, порядок застосування та правові наслідки. Особливості застосування помилування до осіб, засуджених до довічного позбавлення волі. Відмежування помилування від амністії. </w:t>
      </w:r>
    </w:p>
    <w:p w14:paraId="56C207AE" w14:textId="77777777" w:rsidR="000005F1" w:rsidRPr="000005F1" w:rsidRDefault="000005F1" w:rsidP="000005F1">
      <w:pPr>
        <w:ind w:firstLine="709"/>
        <w:jc w:val="both"/>
        <w:rPr>
          <w:iCs/>
          <w:sz w:val="28"/>
          <w:szCs w:val="28"/>
        </w:rPr>
      </w:pPr>
    </w:p>
    <w:p w14:paraId="524F5418" w14:textId="77777777" w:rsidR="00E03738" w:rsidRPr="000005F1" w:rsidRDefault="00E03738" w:rsidP="000005F1">
      <w:pPr>
        <w:ind w:firstLine="709"/>
        <w:jc w:val="center"/>
        <w:rPr>
          <w:b/>
          <w:iCs/>
          <w:sz w:val="28"/>
          <w:szCs w:val="28"/>
        </w:rPr>
      </w:pPr>
      <w:r w:rsidRPr="000005F1">
        <w:rPr>
          <w:b/>
          <w:iCs/>
          <w:sz w:val="28"/>
          <w:szCs w:val="28"/>
        </w:rPr>
        <w:t>Тема 20. Судимість</w:t>
      </w:r>
    </w:p>
    <w:p w14:paraId="4859F330" w14:textId="6CAD8AA1" w:rsidR="00E03738" w:rsidRPr="000005F1" w:rsidRDefault="00E03738" w:rsidP="000005F1">
      <w:pPr>
        <w:ind w:firstLine="709"/>
        <w:jc w:val="both"/>
        <w:rPr>
          <w:iCs/>
          <w:sz w:val="28"/>
          <w:szCs w:val="28"/>
        </w:rPr>
      </w:pPr>
      <w:r w:rsidRPr="000005F1">
        <w:rPr>
          <w:iCs/>
          <w:sz w:val="28"/>
          <w:szCs w:val="28"/>
        </w:rPr>
        <w:t>Судимість: її поняття, підстава виникнення судимості, строки, протягом яких особа визнається такою, що має судимість та правові наслідки судимості. Категорії засуджених осіб, які визнаються такими, що не мають судимості. Погашення та зняття судимості. Поняття та умови погашення судимості. Строки погашення судимості, їх обчислення та правове значення. Наслідки вчинення нового злочину протягом цих строків. Поняття та умови зняття судимості. Відмінність зняття судимості від її погашення.</w:t>
      </w:r>
    </w:p>
    <w:p w14:paraId="58AC3C52" w14:textId="77777777" w:rsidR="000005F1" w:rsidRPr="000005F1" w:rsidRDefault="000005F1" w:rsidP="000005F1">
      <w:pPr>
        <w:ind w:firstLine="709"/>
        <w:jc w:val="both"/>
        <w:rPr>
          <w:iCs/>
          <w:sz w:val="28"/>
          <w:szCs w:val="28"/>
        </w:rPr>
      </w:pPr>
    </w:p>
    <w:p w14:paraId="3DD34371" w14:textId="77777777" w:rsidR="00E03738" w:rsidRPr="000005F1" w:rsidRDefault="00E03738" w:rsidP="000005F1">
      <w:pPr>
        <w:ind w:firstLine="709"/>
        <w:jc w:val="center"/>
        <w:rPr>
          <w:b/>
          <w:iCs/>
          <w:sz w:val="28"/>
          <w:szCs w:val="28"/>
        </w:rPr>
      </w:pPr>
      <w:r w:rsidRPr="000005F1">
        <w:rPr>
          <w:b/>
          <w:iCs/>
          <w:sz w:val="28"/>
          <w:szCs w:val="28"/>
        </w:rPr>
        <w:t>Тема 21. Заходи кримінально-правового характеру щодо юридичних осіб.</w:t>
      </w:r>
    </w:p>
    <w:p w14:paraId="6CCF1912" w14:textId="703D9794" w:rsidR="00E03738" w:rsidRDefault="00E03738" w:rsidP="000005F1">
      <w:pPr>
        <w:ind w:firstLine="709"/>
        <w:jc w:val="both"/>
        <w:rPr>
          <w:iCs/>
          <w:color w:val="000000"/>
          <w:sz w:val="28"/>
          <w:szCs w:val="28"/>
          <w:shd w:val="clear" w:color="auto" w:fill="FFFFFF"/>
        </w:rPr>
      </w:pPr>
      <w:r w:rsidRPr="000005F1">
        <w:rPr>
          <w:iCs/>
          <w:color w:val="000000"/>
          <w:sz w:val="28"/>
          <w:szCs w:val="28"/>
          <w:shd w:val="clear" w:color="auto" w:fill="FFFFFF"/>
        </w:rPr>
        <w:t>Підстави для застосування до юридичних осіб заходів кримінально-правового характеру. Юридичні особи, до яких застосовуються заходи кримінально-правового характеру. Підстави для звільнення юридичної особи від застосування заходів кримінально-правового характеру. Види заходів кримінально-правового характеру, що застосовуються до юридичних осіб. Штраф. Конфіскація. Майна. Ліквідація. Загальні правила застосування до юридичних осіб заходів кримінально-правового характеру. Застосування до юридичних осіб заходів кримінально-правового характеру за сукупністю злочинів</w:t>
      </w:r>
    </w:p>
    <w:p w14:paraId="05ED023A" w14:textId="77777777" w:rsidR="00206C43" w:rsidRPr="000005F1" w:rsidRDefault="00206C43" w:rsidP="000005F1">
      <w:pPr>
        <w:ind w:firstLine="709"/>
        <w:jc w:val="both"/>
        <w:rPr>
          <w:iCs/>
          <w:color w:val="000000"/>
          <w:sz w:val="28"/>
          <w:szCs w:val="28"/>
          <w:shd w:val="clear" w:color="auto" w:fill="FFFFFF"/>
        </w:rPr>
      </w:pPr>
    </w:p>
    <w:p w14:paraId="6001AB44" w14:textId="77777777" w:rsidR="00E03738" w:rsidRPr="000005F1" w:rsidRDefault="00E03738" w:rsidP="000005F1">
      <w:pPr>
        <w:ind w:firstLine="709"/>
        <w:jc w:val="center"/>
        <w:rPr>
          <w:b/>
          <w:iCs/>
          <w:sz w:val="28"/>
          <w:szCs w:val="28"/>
        </w:rPr>
      </w:pPr>
      <w:r w:rsidRPr="000005F1">
        <w:rPr>
          <w:b/>
          <w:iCs/>
          <w:sz w:val="28"/>
          <w:szCs w:val="28"/>
        </w:rPr>
        <w:t>Тема 22. Особливості кримінальної відповідальності та покарання неповнолітніх</w:t>
      </w:r>
    </w:p>
    <w:p w14:paraId="5202D036" w14:textId="6292FD1D" w:rsidR="00FA7FE4" w:rsidRPr="000005F1" w:rsidRDefault="00E03738" w:rsidP="000005F1">
      <w:pPr>
        <w:ind w:firstLine="709"/>
        <w:jc w:val="both"/>
        <w:rPr>
          <w:iCs/>
          <w:sz w:val="28"/>
          <w:szCs w:val="28"/>
        </w:rPr>
      </w:pPr>
      <w:r w:rsidRPr="000005F1">
        <w:rPr>
          <w:iCs/>
          <w:sz w:val="28"/>
          <w:szCs w:val="28"/>
        </w:rPr>
        <w:t xml:space="preserve">Особливості кримінальної відповідальності та покарання неповнолітніх як прояв гуманізму кримінального законодавства України. Звільнення від кримінальної відповідальності неповнолітніх із застосуванням примусових заходів виховного характеру: передумови, підстави, порядок застосування та правові наслідки такого звільнення. Поняття та види примусових заходів виховного характеру. Відмінність примусових заходів виховного характеру від покарання. Види покарань, які застосовуються до неповнолітніх, та особливості їх призначення. Особливості призначення неповнолітнім покарання за сукупністю кримінальних правопорушень і сукупністю вироків. Звільнення </w:t>
      </w:r>
      <w:r w:rsidRPr="000005F1">
        <w:rPr>
          <w:iCs/>
          <w:sz w:val="28"/>
          <w:szCs w:val="28"/>
        </w:rPr>
        <w:lastRenderedPageBreak/>
        <w:t>неповнолітніх від відбування покарання з випробуванням: передумови, підстави, порядок застосування, правові наслідки та особливості його застосування до неповнолітніх. Звільнення неповнолітніх від покарання із застосуванням примусових заходів виховного характеру. Передумови, підстави, порядок застосування та правові наслідки такого звільнення. Відмінність звільнення від покарання із застосуванням примусових заходів виправного характеру від звільнення від кримінального відповідальності із застосуванням таких заходів. Звільнення неповнолітніх від кримінальної відповідальності та відбування покарання у зв’язку із закінченням строків давності: поняття, види та строки давності. Зупинення та переривання перебігу давності: поняття, умови та правові наслідки. Особливості застосування звільнення за давністю до неповнолітніх. Умовно-дострокове звільнення від відбування покарання: поняття, передумови, підстави, порядок застосування та правові наслідки. Особливості застосування умовно-дострокового звільнення до неповнолітніх. Погашення та зняття судимості: умови погашення та зняття судимості. Особливості погашення та зняття судимості щодо осіб, які вчинили кримінальне правопорушення до досягнення вісімнадцятирічного віку.</w:t>
      </w:r>
    </w:p>
    <w:p w14:paraId="3C052DE2" w14:textId="77777777" w:rsidR="000005F1" w:rsidRPr="000005F1" w:rsidRDefault="000005F1" w:rsidP="000005F1">
      <w:pPr>
        <w:ind w:firstLine="709"/>
        <w:jc w:val="both"/>
        <w:rPr>
          <w:iCs/>
          <w:sz w:val="28"/>
          <w:szCs w:val="28"/>
        </w:rPr>
      </w:pPr>
    </w:p>
    <w:p w14:paraId="2389435E" w14:textId="22FC42CA" w:rsidR="00E03738" w:rsidRDefault="00E03738" w:rsidP="000005F1">
      <w:pPr>
        <w:ind w:firstLine="709"/>
        <w:jc w:val="center"/>
        <w:rPr>
          <w:b/>
          <w:iCs/>
          <w:sz w:val="28"/>
          <w:szCs w:val="28"/>
        </w:rPr>
      </w:pPr>
      <w:r w:rsidRPr="000005F1">
        <w:rPr>
          <w:b/>
          <w:iCs/>
          <w:sz w:val="28"/>
          <w:szCs w:val="28"/>
        </w:rPr>
        <w:t>II. ОСОБЛИВА ЧАСТИНА КРИМІНАЛЬНОГО ПРАВА</w:t>
      </w:r>
    </w:p>
    <w:p w14:paraId="429B006C" w14:textId="77777777" w:rsidR="00206C43" w:rsidRPr="000005F1" w:rsidRDefault="00206C43" w:rsidP="000005F1">
      <w:pPr>
        <w:ind w:firstLine="709"/>
        <w:jc w:val="center"/>
        <w:rPr>
          <w:b/>
          <w:iCs/>
          <w:sz w:val="28"/>
          <w:szCs w:val="28"/>
        </w:rPr>
      </w:pPr>
    </w:p>
    <w:p w14:paraId="63EA44AA" w14:textId="77777777" w:rsidR="00E03738" w:rsidRPr="000005F1" w:rsidRDefault="00E03738" w:rsidP="000005F1">
      <w:pPr>
        <w:ind w:firstLine="709"/>
        <w:jc w:val="center"/>
        <w:rPr>
          <w:b/>
          <w:bCs/>
          <w:iCs/>
          <w:color w:val="000000"/>
          <w:sz w:val="28"/>
          <w:szCs w:val="28"/>
          <w:lang w:eastAsia="uk-UA"/>
        </w:rPr>
      </w:pPr>
      <w:r w:rsidRPr="000005F1">
        <w:rPr>
          <w:b/>
          <w:bCs/>
          <w:iCs/>
          <w:color w:val="000000"/>
          <w:sz w:val="28"/>
          <w:szCs w:val="28"/>
          <w:lang w:eastAsia="uk-UA"/>
        </w:rPr>
        <w:t>Тема 1. Поняття Особливої частини кримінально</w:t>
      </w:r>
      <w:r w:rsidRPr="000005F1">
        <w:rPr>
          <w:b/>
          <w:bCs/>
          <w:iCs/>
          <w:color w:val="000000"/>
          <w:sz w:val="28"/>
          <w:szCs w:val="28"/>
          <w:lang w:eastAsia="uk-UA"/>
        </w:rPr>
        <w:softHyphen/>
        <w:t>го права, її система і значення</w:t>
      </w:r>
    </w:p>
    <w:p w14:paraId="2D590D98" w14:textId="2DBE039B" w:rsidR="00E03738" w:rsidRPr="000005F1" w:rsidRDefault="00E03738" w:rsidP="000005F1">
      <w:pPr>
        <w:ind w:firstLine="709"/>
        <w:jc w:val="both"/>
        <w:rPr>
          <w:iCs/>
          <w:color w:val="000000"/>
          <w:sz w:val="28"/>
          <w:szCs w:val="28"/>
          <w:lang w:eastAsia="uk-UA"/>
        </w:rPr>
      </w:pPr>
      <w:r w:rsidRPr="000005F1">
        <w:rPr>
          <w:iCs/>
          <w:color w:val="000000"/>
          <w:sz w:val="28"/>
          <w:szCs w:val="28"/>
          <w:lang w:eastAsia="uk-UA"/>
        </w:rPr>
        <w:t>Поняття Особливої частини кримінального права України, її зна</w:t>
      </w:r>
      <w:r w:rsidRPr="000005F1">
        <w:rPr>
          <w:iCs/>
          <w:color w:val="000000"/>
          <w:sz w:val="28"/>
          <w:szCs w:val="28"/>
          <w:lang w:eastAsia="uk-UA"/>
        </w:rPr>
        <w:softHyphen/>
        <w:t>чення. Єдність Загальної і Особливої частин кримінального права. Відображення положень Конституції України в Особливій частині КК України.</w:t>
      </w:r>
      <w:r w:rsidRPr="000005F1">
        <w:rPr>
          <w:iCs/>
          <w:sz w:val="28"/>
          <w:szCs w:val="28"/>
          <w:lang w:eastAsia="uk-UA"/>
        </w:rPr>
        <w:t xml:space="preserve"> </w:t>
      </w:r>
      <w:r w:rsidRPr="000005F1">
        <w:rPr>
          <w:iCs/>
          <w:color w:val="000000"/>
          <w:sz w:val="28"/>
          <w:szCs w:val="28"/>
          <w:lang w:eastAsia="uk-UA"/>
        </w:rPr>
        <w:t>Система Особливої частини Кримінального кодексу України.</w:t>
      </w:r>
      <w:r w:rsidRPr="000005F1">
        <w:rPr>
          <w:iCs/>
          <w:sz w:val="28"/>
          <w:szCs w:val="28"/>
          <w:lang w:eastAsia="uk-UA"/>
        </w:rPr>
        <w:t xml:space="preserve"> </w:t>
      </w:r>
      <w:r w:rsidRPr="000005F1">
        <w:rPr>
          <w:iCs/>
          <w:color w:val="000000"/>
          <w:sz w:val="28"/>
          <w:szCs w:val="28"/>
          <w:lang w:eastAsia="uk-UA"/>
        </w:rPr>
        <w:t>Поняття кваліфікації злочинів. Правові основи кваліфікації кримінальних правопорушень. Склад кримінального правопорушення, правова модель кваліфікації протиправних діянь.</w:t>
      </w:r>
    </w:p>
    <w:p w14:paraId="6D9D163D" w14:textId="77777777" w:rsidR="000005F1" w:rsidRPr="000005F1" w:rsidRDefault="000005F1" w:rsidP="000005F1">
      <w:pPr>
        <w:ind w:firstLine="709"/>
        <w:jc w:val="both"/>
        <w:rPr>
          <w:iCs/>
          <w:sz w:val="28"/>
          <w:szCs w:val="28"/>
          <w:lang w:eastAsia="uk-UA"/>
        </w:rPr>
      </w:pPr>
    </w:p>
    <w:p w14:paraId="4C6B3FE8" w14:textId="77777777" w:rsidR="00E03738" w:rsidRPr="000005F1" w:rsidRDefault="00E03738" w:rsidP="000005F1">
      <w:pPr>
        <w:ind w:firstLine="709"/>
        <w:jc w:val="center"/>
        <w:rPr>
          <w:b/>
          <w:iCs/>
          <w:sz w:val="28"/>
          <w:szCs w:val="28"/>
          <w:lang w:eastAsia="uk-UA"/>
        </w:rPr>
      </w:pPr>
      <w:r w:rsidRPr="000005F1">
        <w:rPr>
          <w:b/>
          <w:bCs/>
          <w:iCs/>
          <w:color w:val="000000"/>
          <w:sz w:val="28"/>
          <w:szCs w:val="28"/>
          <w:lang w:eastAsia="uk-UA"/>
        </w:rPr>
        <w:t>Тема 2. Злочини проти основ національної безпеки</w:t>
      </w:r>
      <w:r w:rsidRPr="000005F1">
        <w:rPr>
          <w:b/>
          <w:iCs/>
          <w:sz w:val="28"/>
          <w:szCs w:val="28"/>
          <w:lang w:eastAsia="uk-UA"/>
        </w:rPr>
        <w:t xml:space="preserve"> </w:t>
      </w:r>
      <w:r w:rsidRPr="000005F1">
        <w:rPr>
          <w:b/>
          <w:bCs/>
          <w:iCs/>
          <w:color w:val="000000"/>
          <w:sz w:val="28"/>
          <w:szCs w:val="28"/>
          <w:lang w:eastAsia="uk-UA"/>
        </w:rPr>
        <w:t>України</w:t>
      </w:r>
    </w:p>
    <w:p w14:paraId="497F9041" w14:textId="3E6B268F" w:rsidR="00E03738" w:rsidRPr="000005F1" w:rsidRDefault="00E03738" w:rsidP="000005F1">
      <w:pPr>
        <w:ind w:firstLine="709"/>
        <w:jc w:val="both"/>
        <w:rPr>
          <w:iCs/>
          <w:color w:val="000000"/>
          <w:sz w:val="28"/>
          <w:szCs w:val="28"/>
          <w:lang w:eastAsia="uk-UA"/>
        </w:rPr>
      </w:pPr>
      <w:r w:rsidRPr="000005F1">
        <w:rPr>
          <w:iCs/>
          <w:color w:val="000000"/>
          <w:sz w:val="28"/>
          <w:szCs w:val="28"/>
          <w:lang w:eastAsia="uk-UA"/>
        </w:rPr>
        <w:t>Поняття, загальна характеристика і види злочинів проти основ національної безпеки України.</w:t>
      </w:r>
      <w:r w:rsidRPr="000005F1">
        <w:rPr>
          <w:iCs/>
          <w:sz w:val="28"/>
          <w:szCs w:val="28"/>
          <w:lang w:eastAsia="uk-UA"/>
        </w:rPr>
        <w:t xml:space="preserve"> </w:t>
      </w:r>
      <w:r w:rsidRPr="000005F1">
        <w:rPr>
          <w:iCs/>
          <w:color w:val="000000"/>
          <w:sz w:val="28"/>
          <w:szCs w:val="28"/>
          <w:lang w:eastAsia="uk-UA"/>
        </w:rPr>
        <w:t>Дії, спрямовані на насильницьку зміну чи побачення конституцій</w:t>
      </w:r>
      <w:r w:rsidRPr="000005F1">
        <w:rPr>
          <w:iCs/>
          <w:color w:val="000000"/>
          <w:sz w:val="28"/>
          <w:szCs w:val="28"/>
          <w:lang w:eastAsia="uk-UA"/>
        </w:rPr>
        <w:softHyphen/>
        <w:t>ного ладу або на захоплення державної влади. Види дій. Склад зло</w:t>
      </w:r>
      <w:r w:rsidRPr="000005F1">
        <w:rPr>
          <w:iCs/>
          <w:color w:val="000000"/>
          <w:sz w:val="28"/>
          <w:szCs w:val="28"/>
          <w:lang w:eastAsia="uk-UA"/>
        </w:rPr>
        <w:softHyphen/>
        <w:t>чину. Кваліфікуючі ознаки. Посягання на територіальну цілісність і недоторканність Укра</w:t>
      </w:r>
      <w:r w:rsidRPr="000005F1">
        <w:rPr>
          <w:iCs/>
          <w:color w:val="000000"/>
          <w:sz w:val="28"/>
          <w:szCs w:val="28"/>
          <w:lang w:eastAsia="uk-UA"/>
        </w:rPr>
        <w:softHyphen/>
        <w:t>їни. Склад злочину. Кваліфікуючі ознаки.</w:t>
      </w:r>
      <w:r w:rsidRPr="000005F1">
        <w:rPr>
          <w:iCs/>
          <w:sz w:val="28"/>
          <w:szCs w:val="28"/>
          <w:lang w:eastAsia="uk-UA"/>
        </w:rPr>
        <w:t xml:space="preserve"> </w:t>
      </w:r>
      <w:r w:rsidRPr="000005F1">
        <w:rPr>
          <w:iCs/>
          <w:color w:val="000000"/>
          <w:sz w:val="28"/>
          <w:szCs w:val="28"/>
          <w:lang w:eastAsia="uk-UA"/>
        </w:rPr>
        <w:t>Державна зрада. Поняття державної зради. Склад злочину. Умо</w:t>
      </w:r>
      <w:r w:rsidRPr="000005F1">
        <w:rPr>
          <w:iCs/>
          <w:color w:val="000000"/>
          <w:sz w:val="28"/>
          <w:szCs w:val="28"/>
          <w:lang w:eastAsia="uk-UA"/>
        </w:rPr>
        <w:softHyphen/>
        <w:t>ви звільнення особи від кримінальної відповідальності за державну зраду.</w:t>
      </w:r>
      <w:r w:rsidRPr="000005F1">
        <w:rPr>
          <w:iCs/>
          <w:sz w:val="28"/>
          <w:szCs w:val="28"/>
          <w:lang w:eastAsia="uk-UA"/>
        </w:rPr>
        <w:t xml:space="preserve"> </w:t>
      </w:r>
      <w:r w:rsidRPr="000005F1">
        <w:rPr>
          <w:iCs/>
          <w:color w:val="000000"/>
          <w:sz w:val="28"/>
          <w:szCs w:val="28"/>
          <w:lang w:eastAsia="uk-UA"/>
        </w:rPr>
        <w:t>Посягання на життя державного чи громадського діяча. Склад</w:t>
      </w:r>
      <w:r w:rsidRPr="000005F1">
        <w:rPr>
          <w:iCs/>
          <w:sz w:val="28"/>
          <w:szCs w:val="28"/>
          <w:lang w:eastAsia="uk-UA"/>
        </w:rPr>
        <w:t xml:space="preserve"> </w:t>
      </w:r>
      <w:r w:rsidRPr="000005F1">
        <w:rPr>
          <w:bCs/>
          <w:iCs/>
          <w:color w:val="000000"/>
          <w:sz w:val="28"/>
          <w:szCs w:val="28"/>
          <w:lang w:eastAsia="uk-UA"/>
        </w:rPr>
        <w:t>злочину.</w:t>
      </w:r>
      <w:r w:rsidRPr="000005F1">
        <w:rPr>
          <w:iCs/>
          <w:sz w:val="28"/>
          <w:szCs w:val="28"/>
          <w:lang w:eastAsia="uk-UA"/>
        </w:rPr>
        <w:t xml:space="preserve"> </w:t>
      </w:r>
      <w:r w:rsidRPr="000005F1">
        <w:rPr>
          <w:iCs/>
          <w:color w:val="000000"/>
          <w:sz w:val="28"/>
          <w:szCs w:val="28"/>
          <w:lang w:eastAsia="uk-UA"/>
        </w:rPr>
        <w:t>Диверсія. Поняття диверсії. Склад злочину. Відмежування дивер</w:t>
      </w:r>
      <w:r w:rsidRPr="000005F1">
        <w:rPr>
          <w:iCs/>
          <w:color w:val="000000"/>
          <w:sz w:val="28"/>
          <w:szCs w:val="28"/>
          <w:lang w:eastAsia="uk-UA"/>
        </w:rPr>
        <w:softHyphen/>
        <w:t>сії від суміжних злочинів.</w:t>
      </w:r>
      <w:r w:rsidRPr="000005F1">
        <w:rPr>
          <w:iCs/>
          <w:sz w:val="28"/>
          <w:szCs w:val="28"/>
          <w:lang w:eastAsia="uk-UA"/>
        </w:rPr>
        <w:t xml:space="preserve"> </w:t>
      </w:r>
      <w:r w:rsidRPr="000005F1">
        <w:rPr>
          <w:iCs/>
          <w:color w:val="000000"/>
          <w:sz w:val="28"/>
          <w:szCs w:val="28"/>
          <w:lang w:eastAsia="uk-UA"/>
        </w:rPr>
        <w:t>Шпигунство. Поняття шпигунства. Склад злочину. Умови звіль</w:t>
      </w:r>
      <w:r w:rsidRPr="000005F1">
        <w:rPr>
          <w:iCs/>
          <w:color w:val="000000"/>
          <w:sz w:val="28"/>
          <w:szCs w:val="28"/>
          <w:lang w:eastAsia="uk-UA"/>
        </w:rPr>
        <w:softHyphen/>
        <w:t>нення від кримінальної відповідальності особи, яка вчинила шпигун</w:t>
      </w:r>
      <w:r w:rsidRPr="000005F1">
        <w:rPr>
          <w:iCs/>
          <w:color w:val="000000"/>
          <w:sz w:val="28"/>
          <w:szCs w:val="28"/>
          <w:lang w:eastAsia="uk-UA"/>
        </w:rPr>
        <w:softHyphen/>
        <w:t>ство.</w:t>
      </w:r>
    </w:p>
    <w:p w14:paraId="2FB3144A" w14:textId="77777777" w:rsidR="000005F1" w:rsidRPr="000005F1" w:rsidRDefault="000005F1" w:rsidP="000005F1">
      <w:pPr>
        <w:ind w:firstLine="709"/>
        <w:jc w:val="both"/>
        <w:rPr>
          <w:iCs/>
          <w:sz w:val="28"/>
          <w:szCs w:val="28"/>
          <w:lang w:eastAsia="uk-UA"/>
        </w:rPr>
      </w:pPr>
    </w:p>
    <w:p w14:paraId="3DCDF9CF" w14:textId="77777777" w:rsidR="00E03738" w:rsidRPr="000005F1" w:rsidRDefault="00E03738" w:rsidP="000005F1">
      <w:pPr>
        <w:ind w:firstLine="709"/>
        <w:jc w:val="center"/>
        <w:rPr>
          <w:b/>
          <w:iCs/>
          <w:sz w:val="28"/>
          <w:szCs w:val="28"/>
          <w:lang w:eastAsia="uk-UA"/>
        </w:rPr>
      </w:pPr>
      <w:r w:rsidRPr="000005F1">
        <w:rPr>
          <w:b/>
          <w:iCs/>
          <w:color w:val="000000"/>
          <w:sz w:val="28"/>
          <w:szCs w:val="28"/>
          <w:lang w:eastAsia="uk-UA"/>
        </w:rPr>
        <w:lastRenderedPageBreak/>
        <w:t>Тема 3</w:t>
      </w:r>
      <w:r w:rsidRPr="000005F1">
        <w:rPr>
          <w:iCs/>
          <w:sz w:val="28"/>
          <w:szCs w:val="28"/>
        </w:rPr>
        <w:t>. К</w:t>
      </w:r>
      <w:r w:rsidRPr="000005F1">
        <w:rPr>
          <w:b/>
          <w:iCs/>
          <w:color w:val="000000"/>
          <w:sz w:val="28"/>
          <w:szCs w:val="28"/>
          <w:lang w:eastAsia="uk-UA"/>
        </w:rPr>
        <w:t>римінальні правопорушення проти життя та здоров’я особи</w:t>
      </w:r>
    </w:p>
    <w:p w14:paraId="21F55F21" w14:textId="4F6BFC2F" w:rsidR="00E03738" w:rsidRDefault="00E03738" w:rsidP="000005F1">
      <w:pPr>
        <w:ind w:firstLine="709"/>
        <w:jc w:val="both"/>
        <w:rPr>
          <w:bCs/>
          <w:iCs/>
          <w:color w:val="000000"/>
          <w:sz w:val="28"/>
          <w:szCs w:val="28"/>
          <w:lang w:eastAsia="uk-UA"/>
        </w:rPr>
      </w:pPr>
      <w:r w:rsidRPr="000005F1">
        <w:rPr>
          <w:iCs/>
          <w:color w:val="000000"/>
          <w:sz w:val="28"/>
          <w:szCs w:val="28"/>
          <w:lang w:eastAsia="uk-UA"/>
        </w:rPr>
        <w:t>Поняття, загальна характеристика і види злочинів проти життя та здоров’я.</w:t>
      </w:r>
      <w:r w:rsidRPr="000005F1">
        <w:rPr>
          <w:iCs/>
          <w:sz w:val="28"/>
          <w:szCs w:val="28"/>
          <w:lang w:eastAsia="uk-UA"/>
        </w:rPr>
        <w:t xml:space="preserve"> </w:t>
      </w:r>
      <w:r w:rsidRPr="000005F1">
        <w:rPr>
          <w:iCs/>
          <w:color w:val="000000"/>
          <w:sz w:val="28"/>
          <w:szCs w:val="28"/>
          <w:lang w:eastAsia="uk-UA"/>
        </w:rPr>
        <w:t>Кримінальні правопорушення проти життя</w:t>
      </w:r>
      <w:r w:rsidRPr="000005F1">
        <w:rPr>
          <w:iCs/>
          <w:sz w:val="28"/>
          <w:szCs w:val="28"/>
          <w:lang w:eastAsia="uk-UA"/>
        </w:rPr>
        <w:t xml:space="preserve">. </w:t>
      </w:r>
      <w:r w:rsidRPr="000005F1">
        <w:rPr>
          <w:iCs/>
          <w:color w:val="000000"/>
          <w:sz w:val="28"/>
          <w:szCs w:val="28"/>
          <w:lang w:eastAsia="uk-UA"/>
        </w:rPr>
        <w:t>Кримінальні правопорушення проти здоров’я</w:t>
      </w:r>
      <w:r w:rsidRPr="000005F1">
        <w:rPr>
          <w:iCs/>
          <w:sz w:val="28"/>
          <w:szCs w:val="28"/>
          <w:lang w:eastAsia="uk-UA"/>
        </w:rPr>
        <w:t xml:space="preserve">. </w:t>
      </w:r>
      <w:r w:rsidRPr="000005F1">
        <w:rPr>
          <w:iCs/>
          <w:color w:val="000000"/>
          <w:sz w:val="28"/>
          <w:szCs w:val="28"/>
          <w:lang w:eastAsia="uk-UA"/>
        </w:rPr>
        <w:t>Кримінальні правопорушення, що становлять небезпеку для життя і здоров’я лю</w:t>
      </w:r>
      <w:r w:rsidRPr="000005F1">
        <w:rPr>
          <w:iCs/>
          <w:color w:val="000000"/>
          <w:sz w:val="28"/>
          <w:szCs w:val="28"/>
          <w:lang w:eastAsia="uk-UA"/>
        </w:rPr>
        <w:softHyphen/>
        <w:t>дини, які вчинюються у сфері медичного обслуговування</w:t>
      </w:r>
      <w:r w:rsidRPr="000005F1">
        <w:rPr>
          <w:iCs/>
          <w:sz w:val="28"/>
          <w:szCs w:val="28"/>
          <w:lang w:eastAsia="uk-UA"/>
        </w:rPr>
        <w:t xml:space="preserve">. </w:t>
      </w:r>
      <w:r w:rsidRPr="000005F1">
        <w:rPr>
          <w:bCs/>
          <w:iCs/>
          <w:color w:val="000000"/>
          <w:sz w:val="28"/>
          <w:szCs w:val="28"/>
          <w:lang w:eastAsia="uk-UA"/>
        </w:rPr>
        <w:t>Інші кримінальні правопорушення, що становлять небезпеку для життя і здоров'я людини</w:t>
      </w:r>
      <w:r w:rsidR="000005F1" w:rsidRPr="000005F1">
        <w:rPr>
          <w:bCs/>
          <w:iCs/>
          <w:color w:val="000000"/>
          <w:sz w:val="28"/>
          <w:szCs w:val="28"/>
          <w:lang w:eastAsia="uk-UA"/>
        </w:rPr>
        <w:t>.</w:t>
      </w:r>
    </w:p>
    <w:p w14:paraId="7CB685D1" w14:textId="01388E9A" w:rsidR="00206C43" w:rsidRDefault="00206C43" w:rsidP="000005F1">
      <w:pPr>
        <w:ind w:firstLine="709"/>
        <w:jc w:val="both"/>
        <w:rPr>
          <w:bCs/>
          <w:iCs/>
          <w:color w:val="000000"/>
          <w:sz w:val="28"/>
          <w:szCs w:val="28"/>
          <w:lang w:eastAsia="uk-UA"/>
        </w:rPr>
      </w:pPr>
    </w:p>
    <w:p w14:paraId="71C35E2B" w14:textId="77777777" w:rsidR="00206C43" w:rsidRPr="000005F1" w:rsidRDefault="00206C43" w:rsidP="000005F1">
      <w:pPr>
        <w:ind w:firstLine="709"/>
        <w:jc w:val="both"/>
        <w:rPr>
          <w:bCs/>
          <w:iCs/>
          <w:color w:val="000000"/>
          <w:sz w:val="28"/>
          <w:szCs w:val="28"/>
          <w:lang w:eastAsia="uk-UA"/>
        </w:rPr>
      </w:pPr>
    </w:p>
    <w:p w14:paraId="16BC84AA" w14:textId="77777777" w:rsidR="000005F1" w:rsidRPr="000005F1" w:rsidRDefault="000005F1" w:rsidP="000005F1">
      <w:pPr>
        <w:ind w:firstLine="709"/>
        <w:jc w:val="both"/>
        <w:rPr>
          <w:iCs/>
          <w:sz w:val="28"/>
          <w:szCs w:val="28"/>
          <w:lang w:eastAsia="uk-UA"/>
        </w:rPr>
      </w:pPr>
    </w:p>
    <w:p w14:paraId="5D4F422A" w14:textId="77777777" w:rsidR="00E03738" w:rsidRPr="000005F1" w:rsidRDefault="00E03738" w:rsidP="000005F1">
      <w:pPr>
        <w:ind w:firstLine="709"/>
        <w:jc w:val="center"/>
        <w:rPr>
          <w:b/>
          <w:iCs/>
          <w:sz w:val="28"/>
          <w:szCs w:val="28"/>
          <w:lang w:eastAsia="uk-UA"/>
        </w:rPr>
      </w:pPr>
      <w:r w:rsidRPr="000005F1">
        <w:rPr>
          <w:b/>
          <w:iCs/>
          <w:sz w:val="28"/>
          <w:szCs w:val="28"/>
          <w:lang w:eastAsia="uk-UA"/>
        </w:rPr>
        <w:t xml:space="preserve">Тема </w:t>
      </w:r>
      <w:r w:rsidRPr="000005F1">
        <w:rPr>
          <w:b/>
          <w:bCs/>
          <w:iCs/>
          <w:color w:val="000000"/>
          <w:sz w:val="28"/>
          <w:szCs w:val="28"/>
          <w:lang w:eastAsia="uk-UA"/>
        </w:rPr>
        <w:t>4. Кримінальні правопорушення проти волі, честі та гідності особи</w:t>
      </w:r>
    </w:p>
    <w:p w14:paraId="44AA228B" w14:textId="28FC8B3C" w:rsidR="00E03738" w:rsidRPr="000005F1" w:rsidRDefault="00E03738" w:rsidP="000005F1">
      <w:pPr>
        <w:ind w:firstLine="709"/>
        <w:jc w:val="both"/>
        <w:rPr>
          <w:iCs/>
          <w:color w:val="000000"/>
          <w:sz w:val="28"/>
          <w:szCs w:val="28"/>
          <w:lang w:eastAsia="uk-UA"/>
        </w:rPr>
      </w:pPr>
      <w:r w:rsidRPr="000005F1">
        <w:rPr>
          <w:iCs/>
          <w:color w:val="000000"/>
          <w:sz w:val="28"/>
          <w:szCs w:val="28"/>
          <w:lang w:eastAsia="uk-UA"/>
        </w:rPr>
        <w:t>Поняття, загальна характеристика і види злочинів проти волі, честі та гідності особи.</w:t>
      </w:r>
      <w:r w:rsidRPr="000005F1">
        <w:rPr>
          <w:iCs/>
          <w:sz w:val="28"/>
          <w:szCs w:val="28"/>
          <w:lang w:eastAsia="uk-UA"/>
        </w:rPr>
        <w:t xml:space="preserve"> </w:t>
      </w:r>
      <w:r w:rsidRPr="000005F1">
        <w:rPr>
          <w:iCs/>
          <w:color w:val="000000"/>
          <w:sz w:val="28"/>
          <w:szCs w:val="28"/>
          <w:lang w:eastAsia="uk-UA"/>
        </w:rPr>
        <w:t xml:space="preserve">Незаконне позбавлення волі або викрадення людини.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Кваліфікуючі ознаки.</w:t>
      </w:r>
      <w:r w:rsidRPr="000005F1">
        <w:rPr>
          <w:iCs/>
          <w:sz w:val="28"/>
          <w:szCs w:val="28"/>
          <w:lang w:eastAsia="uk-UA"/>
        </w:rPr>
        <w:t xml:space="preserve"> </w:t>
      </w:r>
      <w:r w:rsidRPr="000005F1">
        <w:rPr>
          <w:iCs/>
          <w:color w:val="000000"/>
          <w:sz w:val="28"/>
          <w:szCs w:val="28"/>
          <w:lang w:eastAsia="uk-UA"/>
        </w:rPr>
        <w:t xml:space="preserve">Захоплення заручників.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Кваліфікуючі ознаки. Від</w:t>
      </w:r>
      <w:r w:rsidRPr="000005F1">
        <w:rPr>
          <w:iCs/>
          <w:color w:val="000000"/>
          <w:sz w:val="28"/>
          <w:szCs w:val="28"/>
          <w:lang w:eastAsia="uk-UA"/>
        </w:rPr>
        <w:softHyphen/>
        <w:t>межування захоплення заручника від незаконного позбавлення волі</w:t>
      </w:r>
      <w:r w:rsidRPr="000005F1">
        <w:rPr>
          <w:iCs/>
          <w:sz w:val="28"/>
          <w:szCs w:val="28"/>
          <w:lang w:eastAsia="uk-UA"/>
        </w:rPr>
        <w:t xml:space="preserve"> </w:t>
      </w:r>
      <w:r w:rsidRPr="000005F1">
        <w:rPr>
          <w:iCs/>
          <w:color w:val="000000"/>
          <w:sz w:val="28"/>
          <w:szCs w:val="28"/>
          <w:lang w:eastAsia="uk-UA"/>
        </w:rPr>
        <w:t>або викрадення людини.</w:t>
      </w:r>
      <w:r w:rsidRPr="000005F1">
        <w:rPr>
          <w:iCs/>
          <w:color w:val="000000"/>
          <w:sz w:val="28"/>
          <w:szCs w:val="28"/>
          <w:lang w:eastAsia="uk-UA"/>
        </w:rPr>
        <w:tab/>
      </w:r>
      <w:r w:rsidRPr="000005F1">
        <w:rPr>
          <w:iCs/>
          <w:sz w:val="28"/>
          <w:szCs w:val="28"/>
          <w:lang w:eastAsia="uk-UA"/>
        </w:rPr>
        <w:t xml:space="preserve"> </w:t>
      </w:r>
      <w:r w:rsidRPr="000005F1">
        <w:rPr>
          <w:iCs/>
          <w:color w:val="000000"/>
          <w:sz w:val="28"/>
          <w:szCs w:val="28"/>
          <w:lang w:eastAsia="uk-UA"/>
        </w:rPr>
        <w:t xml:space="preserve">Підміна дитини.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w:t>
      </w:r>
      <w:r w:rsidRPr="000005F1">
        <w:rPr>
          <w:iCs/>
          <w:sz w:val="28"/>
          <w:szCs w:val="28"/>
          <w:lang w:eastAsia="uk-UA"/>
        </w:rPr>
        <w:t xml:space="preserve"> </w:t>
      </w:r>
      <w:r w:rsidRPr="000005F1">
        <w:rPr>
          <w:iCs/>
          <w:color w:val="000000"/>
          <w:sz w:val="28"/>
          <w:szCs w:val="28"/>
          <w:lang w:eastAsia="uk-UA"/>
        </w:rPr>
        <w:t xml:space="preserve">Торгівля людьми або інша незаконна угода щодо людини.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xml:space="preserve">. Поняття експлуатації людини та уразливого стану особи. Кваліфікуючі ознаки. Експлуатація дітей.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xml:space="preserve">. Кваліфікуючі ознаки. Використання малолітньої дитини для заняття жебрацтвом.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Кваліфікуючі ознаки.</w:t>
      </w:r>
      <w:r w:rsidRPr="000005F1">
        <w:rPr>
          <w:iCs/>
          <w:sz w:val="28"/>
          <w:szCs w:val="28"/>
          <w:lang w:eastAsia="uk-UA"/>
        </w:rPr>
        <w:t xml:space="preserve"> </w:t>
      </w:r>
      <w:r w:rsidRPr="000005F1">
        <w:rPr>
          <w:iCs/>
          <w:color w:val="000000"/>
          <w:sz w:val="28"/>
          <w:szCs w:val="28"/>
          <w:lang w:eastAsia="uk-UA"/>
        </w:rPr>
        <w:t xml:space="preserve">Незаконне поміщення в психіатричний заклад.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Кваліфікуючі ознаки.</w:t>
      </w:r>
    </w:p>
    <w:p w14:paraId="7B763EE1" w14:textId="77777777" w:rsidR="000005F1" w:rsidRPr="000005F1" w:rsidRDefault="000005F1" w:rsidP="000005F1">
      <w:pPr>
        <w:ind w:firstLine="709"/>
        <w:jc w:val="both"/>
        <w:rPr>
          <w:iCs/>
          <w:sz w:val="28"/>
          <w:szCs w:val="28"/>
          <w:lang w:eastAsia="uk-UA"/>
        </w:rPr>
      </w:pPr>
    </w:p>
    <w:p w14:paraId="4DFC0DCE" w14:textId="77777777" w:rsidR="00E03738" w:rsidRPr="000005F1" w:rsidRDefault="00E03738" w:rsidP="000005F1">
      <w:pPr>
        <w:ind w:firstLine="709"/>
        <w:jc w:val="center"/>
        <w:rPr>
          <w:b/>
          <w:iCs/>
          <w:color w:val="000000"/>
          <w:sz w:val="28"/>
          <w:szCs w:val="28"/>
          <w:lang w:eastAsia="uk-UA"/>
        </w:rPr>
      </w:pPr>
      <w:r w:rsidRPr="000005F1">
        <w:rPr>
          <w:b/>
          <w:bCs/>
          <w:iCs/>
          <w:color w:val="000000"/>
          <w:sz w:val="28"/>
          <w:szCs w:val="28"/>
          <w:lang w:eastAsia="uk-UA"/>
        </w:rPr>
        <w:t>Тема 5. Кримінальні правопорушення проти статевої свободи та статевої</w:t>
      </w:r>
      <w:r w:rsidRPr="000005F1">
        <w:rPr>
          <w:b/>
          <w:iCs/>
          <w:sz w:val="28"/>
          <w:szCs w:val="28"/>
          <w:lang w:eastAsia="uk-UA"/>
        </w:rPr>
        <w:t xml:space="preserve"> </w:t>
      </w:r>
      <w:r w:rsidRPr="000005F1">
        <w:rPr>
          <w:b/>
          <w:bCs/>
          <w:iCs/>
          <w:color w:val="000000"/>
          <w:sz w:val="28"/>
          <w:szCs w:val="28"/>
          <w:lang w:eastAsia="uk-UA"/>
        </w:rPr>
        <w:t>недоторканості особи</w:t>
      </w:r>
    </w:p>
    <w:p w14:paraId="59AA7379" w14:textId="025745E3" w:rsidR="00E03738" w:rsidRPr="000005F1" w:rsidRDefault="00E03738" w:rsidP="000005F1">
      <w:pPr>
        <w:ind w:firstLine="709"/>
        <w:jc w:val="both"/>
        <w:rPr>
          <w:bCs/>
          <w:iCs/>
          <w:color w:val="000000"/>
          <w:sz w:val="28"/>
          <w:szCs w:val="28"/>
          <w:lang w:eastAsia="uk-UA"/>
        </w:rPr>
      </w:pPr>
      <w:r w:rsidRPr="000005F1">
        <w:rPr>
          <w:iCs/>
          <w:color w:val="000000"/>
          <w:sz w:val="28"/>
          <w:szCs w:val="28"/>
          <w:lang w:eastAsia="uk-UA"/>
        </w:rPr>
        <w:t xml:space="preserve">Поняття, загальна характеристика і види </w:t>
      </w:r>
      <w:r w:rsidRPr="000005F1">
        <w:rPr>
          <w:bCs/>
          <w:iCs/>
          <w:color w:val="000000"/>
          <w:sz w:val="28"/>
          <w:szCs w:val="28"/>
          <w:lang w:eastAsia="uk-UA"/>
        </w:rPr>
        <w:t>кримінальних правопорушень</w:t>
      </w:r>
      <w:r w:rsidRPr="000005F1">
        <w:rPr>
          <w:iCs/>
          <w:color w:val="000000"/>
          <w:sz w:val="28"/>
          <w:szCs w:val="28"/>
          <w:lang w:eastAsia="uk-UA"/>
        </w:rPr>
        <w:t xml:space="preserve"> проти статевої свободи та статевої недоторканості особи.</w:t>
      </w:r>
      <w:r w:rsidRPr="000005F1">
        <w:rPr>
          <w:iCs/>
          <w:sz w:val="28"/>
          <w:szCs w:val="28"/>
          <w:lang w:eastAsia="uk-UA"/>
        </w:rPr>
        <w:t xml:space="preserve"> </w:t>
      </w:r>
      <w:r w:rsidRPr="000005F1">
        <w:rPr>
          <w:bCs/>
          <w:iCs/>
          <w:color w:val="000000"/>
          <w:sz w:val="28"/>
          <w:szCs w:val="28"/>
          <w:lang w:eastAsia="uk-UA"/>
        </w:rPr>
        <w:t>Зґвалтування. Поняття зґвалтування. Склад кримінального правопорушення. Кваліфіку</w:t>
      </w:r>
      <w:r w:rsidRPr="000005F1">
        <w:rPr>
          <w:bCs/>
          <w:iCs/>
          <w:color w:val="000000"/>
          <w:sz w:val="28"/>
          <w:szCs w:val="28"/>
          <w:lang w:eastAsia="uk-UA"/>
        </w:rPr>
        <w:softHyphen/>
        <w:t>ючі ознаки.</w:t>
      </w:r>
      <w:r w:rsidRPr="000005F1">
        <w:rPr>
          <w:iCs/>
          <w:sz w:val="28"/>
          <w:szCs w:val="28"/>
          <w:lang w:eastAsia="uk-UA"/>
        </w:rPr>
        <w:t xml:space="preserve"> </w:t>
      </w:r>
      <w:r w:rsidRPr="000005F1">
        <w:rPr>
          <w:iCs/>
          <w:color w:val="000000"/>
          <w:sz w:val="28"/>
          <w:szCs w:val="28"/>
          <w:lang w:eastAsia="uk-UA"/>
        </w:rPr>
        <w:t xml:space="preserve">Насильницьке задоволення статевої пристрасті неприродним способом. </w:t>
      </w:r>
      <w:r w:rsidRPr="000005F1">
        <w:rPr>
          <w:bCs/>
          <w:iCs/>
          <w:color w:val="000000"/>
          <w:sz w:val="28"/>
          <w:szCs w:val="28"/>
          <w:lang w:eastAsia="uk-UA"/>
        </w:rPr>
        <w:t>Склад кримінального правопорушення. Кваліфікуючі ознаки. Відмежування цього злочину від зґвалтування.</w:t>
      </w:r>
      <w:r w:rsidRPr="000005F1">
        <w:rPr>
          <w:iCs/>
          <w:sz w:val="28"/>
          <w:szCs w:val="28"/>
          <w:lang w:eastAsia="uk-UA"/>
        </w:rPr>
        <w:t xml:space="preserve"> </w:t>
      </w:r>
      <w:r w:rsidRPr="000005F1">
        <w:rPr>
          <w:iCs/>
          <w:color w:val="000000"/>
          <w:sz w:val="28"/>
          <w:szCs w:val="28"/>
          <w:lang w:eastAsia="uk-UA"/>
        </w:rPr>
        <w:t xml:space="preserve">Примушування до вступу в статевий зв'язок. </w:t>
      </w:r>
      <w:r w:rsidRPr="000005F1">
        <w:rPr>
          <w:bCs/>
          <w:iCs/>
          <w:color w:val="000000"/>
          <w:sz w:val="28"/>
          <w:szCs w:val="28"/>
          <w:lang w:eastAsia="uk-UA"/>
        </w:rPr>
        <w:t>Склад кримінального правопорушення. Кваліфікуючі ознаки.</w:t>
      </w:r>
      <w:r w:rsidRPr="000005F1">
        <w:rPr>
          <w:iCs/>
          <w:sz w:val="28"/>
          <w:szCs w:val="28"/>
          <w:lang w:eastAsia="uk-UA"/>
        </w:rPr>
        <w:t xml:space="preserve"> </w:t>
      </w:r>
      <w:r w:rsidRPr="000005F1">
        <w:rPr>
          <w:iCs/>
          <w:color w:val="000000"/>
          <w:sz w:val="28"/>
          <w:szCs w:val="28"/>
          <w:lang w:eastAsia="uk-UA"/>
        </w:rPr>
        <w:t xml:space="preserve">Статеві зносини з особою, яка не досягла статевої зрілості. </w:t>
      </w:r>
      <w:r w:rsidRPr="000005F1">
        <w:rPr>
          <w:bCs/>
          <w:iCs/>
          <w:color w:val="000000"/>
          <w:sz w:val="28"/>
          <w:szCs w:val="28"/>
          <w:lang w:eastAsia="uk-UA"/>
        </w:rPr>
        <w:t>Склад злочину. Кваліфікуючі ознаки.</w:t>
      </w:r>
      <w:r w:rsidRPr="000005F1">
        <w:rPr>
          <w:iCs/>
          <w:sz w:val="28"/>
          <w:szCs w:val="28"/>
          <w:lang w:eastAsia="uk-UA"/>
        </w:rPr>
        <w:t xml:space="preserve"> </w:t>
      </w:r>
      <w:r w:rsidRPr="000005F1">
        <w:rPr>
          <w:iCs/>
          <w:color w:val="000000"/>
          <w:sz w:val="28"/>
          <w:szCs w:val="28"/>
          <w:lang w:eastAsia="uk-UA"/>
        </w:rPr>
        <w:t xml:space="preserve">Розбещення неповнолітніх. </w:t>
      </w:r>
      <w:r w:rsidRPr="000005F1">
        <w:rPr>
          <w:bCs/>
          <w:iCs/>
          <w:color w:val="000000"/>
          <w:sz w:val="28"/>
          <w:szCs w:val="28"/>
          <w:lang w:eastAsia="uk-UA"/>
        </w:rPr>
        <w:t>Склад злочину. Вік потерпілої особи. Кваліфікуючі ознаки.</w:t>
      </w:r>
    </w:p>
    <w:p w14:paraId="6920CA96" w14:textId="77777777" w:rsidR="000005F1" w:rsidRPr="000005F1" w:rsidRDefault="000005F1" w:rsidP="000005F1">
      <w:pPr>
        <w:ind w:firstLine="709"/>
        <w:jc w:val="both"/>
        <w:rPr>
          <w:iCs/>
          <w:sz w:val="28"/>
          <w:szCs w:val="28"/>
          <w:lang w:eastAsia="uk-UA"/>
        </w:rPr>
      </w:pPr>
    </w:p>
    <w:p w14:paraId="7B1CC86A" w14:textId="77777777" w:rsidR="00E03738" w:rsidRPr="000005F1" w:rsidRDefault="00E03738" w:rsidP="000005F1">
      <w:pPr>
        <w:ind w:firstLine="709"/>
        <w:jc w:val="center"/>
        <w:rPr>
          <w:b/>
          <w:iCs/>
          <w:sz w:val="28"/>
          <w:szCs w:val="28"/>
          <w:lang w:eastAsia="uk-UA"/>
        </w:rPr>
      </w:pPr>
      <w:r w:rsidRPr="000005F1">
        <w:rPr>
          <w:b/>
          <w:iCs/>
          <w:sz w:val="28"/>
          <w:szCs w:val="28"/>
          <w:lang w:eastAsia="uk-UA"/>
        </w:rPr>
        <w:t xml:space="preserve">Тема </w:t>
      </w:r>
      <w:r w:rsidRPr="000005F1">
        <w:rPr>
          <w:b/>
          <w:bCs/>
          <w:iCs/>
          <w:color w:val="000000"/>
          <w:sz w:val="28"/>
          <w:szCs w:val="28"/>
          <w:lang w:eastAsia="uk-UA"/>
        </w:rPr>
        <w:t>6. Кримінальні правопорушення проти виборчих, трудових та ін</w:t>
      </w:r>
      <w:r w:rsidRPr="000005F1">
        <w:rPr>
          <w:b/>
          <w:bCs/>
          <w:iCs/>
          <w:color w:val="000000"/>
          <w:sz w:val="28"/>
          <w:szCs w:val="28"/>
          <w:lang w:eastAsia="uk-UA"/>
        </w:rPr>
        <w:softHyphen/>
        <w:t>ших особистих прав і свобод людини і гро</w:t>
      </w:r>
      <w:r w:rsidRPr="000005F1">
        <w:rPr>
          <w:b/>
          <w:bCs/>
          <w:iCs/>
          <w:color w:val="000000"/>
          <w:sz w:val="28"/>
          <w:szCs w:val="28"/>
          <w:lang w:eastAsia="uk-UA"/>
        </w:rPr>
        <w:softHyphen/>
        <w:t>мадянина</w:t>
      </w:r>
    </w:p>
    <w:p w14:paraId="1A417416" w14:textId="3771CD11" w:rsidR="00E03738" w:rsidRPr="000005F1" w:rsidRDefault="00E03738" w:rsidP="000005F1">
      <w:pPr>
        <w:ind w:firstLine="709"/>
        <w:jc w:val="both"/>
        <w:rPr>
          <w:iCs/>
          <w:color w:val="000000"/>
          <w:sz w:val="28"/>
          <w:szCs w:val="28"/>
          <w:lang w:eastAsia="uk-UA"/>
        </w:rPr>
      </w:pPr>
      <w:r w:rsidRPr="000005F1">
        <w:rPr>
          <w:bCs/>
          <w:iCs/>
          <w:color w:val="000000"/>
          <w:sz w:val="28"/>
          <w:szCs w:val="28"/>
          <w:lang w:eastAsia="uk-UA"/>
        </w:rPr>
        <w:t>Поняття, загальна характеристика і види цих злочинів.</w:t>
      </w:r>
      <w:r w:rsidRPr="000005F1">
        <w:rPr>
          <w:iCs/>
          <w:sz w:val="28"/>
          <w:szCs w:val="28"/>
          <w:lang w:eastAsia="uk-UA"/>
        </w:rPr>
        <w:t xml:space="preserve"> </w:t>
      </w:r>
      <w:r w:rsidRPr="000005F1">
        <w:rPr>
          <w:iCs/>
          <w:color w:val="000000"/>
          <w:sz w:val="28"/>
          <w:szCs w:val="28"/>
          <w:lang w:eastAsia="uk-UA"/>
        </w:rPr>
        <w:t xml:space="preserve">Кримінальні правопорушення проти виборчих прав громадян. Кримінальні правопорушення </w:t>
      </w:r>
      <w:r w:rsidRPr="000005F1">
        <w:rPr>
          <w:iCs/>
          <w:color w:val="000000"/>
          <w:sz w:val="28"/>
          <w:szCs w:val="28"/>
          <w:lang w:eastAsia="uk-UA"/>
        </w:rPr>
        <w:lastRenderedPageBreak/>
        <w:t>проти трудових прав громадян.</w:t>
      </w:r>
      <w:r w:rsidRPr="000005F1">
        <w:rPr>
          <w:iCs/>
          <w:color w:val="000000"/>
          <w:sz w:val="28"/>
          <w:szCs w:val="28"/>
          <w:lang w:eastAsia="uk-UA"/>
        </w:rPr>
        <w:tab/>
        <w:t xml:space="preserve">Кримінальні правопорушення в сфері охорони права на об’єкти </w:t>
      </w:r>
      <w:r w:rsidRPr="000005F1">
        <w:rPr>
          <w:bCs/>
          <w:iCs/>
          <w:color w:val="000000"/>
          <w:sz w:val="28"/>
          <w:szCs w:val="28"/>
          <w:lang w:eastAsia="uk-UA"/>
        </w:rPr>
        <w:t xml:space="preserve">інтелектуальної </w:t>
      </w:r>
      <w:r w:rsidRPr="000005F1">
        <w:rPr>
          <w:iCs/>
          <w:color w:val="000000"/>
          <w:sz w:val="28"/>
          <w:szCs w:val="28"/>
          <w:lang w:eastAsia="uk-UA"/>
        </w:rPr>
        <w:t>власності</w:t>
      </w:r>
      <w:r w:rsidRPr="000005F1">
        <w:rPr>
          <w:iCs/>
          <w:sz w:val="28"/>
          <w:szCs w:val="28"/>
          <w:lang w:eastAsia="uk-UA"/>
        </w:rPr>
        <w:t xml:space="preserve">. </w:t>
      </w:r>
      <w:r w:rsidRPr="000005F1">
        <w:rPr>
          <w:iCs/>
          <w:color w:val="000000"/>
          <w:sz w:val="28"/>
          <w:szCs w:val="28"/>
          <w:lang w:eastAsia="uk-UA"/>
        </w:rPr>
        <w:t>Кримінальні правопорушення, що посягають на інші особисті права і свободи громадян</w:t>
      </w:r>
      <w:r w:rsidRPr="000005F1">
        <w:rPr>
          <w:iCs/>
          <w:sz w:val="28"/>
          <w:szCs w:val="28"/>
          <w:lang w:eastAsia="uk-UA"/>
        </w:rPr>
        <w:t xml:space="preserve">. </w:t>
      </w:r>
      <w:r w:rsidRPr="000005F1">
        <w:rPr>
          <w:iCs/>
          <w:color w:val="000000"/>
          <w:sz w:val="28"/>
          <w:szCs w:val="28"/>
          <w:lang w:eastAsia="uk-UA"/>
        </w:rPr>
        <w:t>Кримінальні правопорушення проти сім’ї. Кримінальні правопорушення проти свободи совісті</w:t>
      </w:r>
      <w:r w:rsidR="000005F1" w:rsidRPr="000005F1">
        <w:rPr>
          <w:iCs/>
          <w:color w:val="000000"/>
          <w:sz w:val="28"/>
          <w:szCs w:val="28"/>
          <w:lang w:eastAsia="uk-UA"/>
        </w:rPr>
        <w:t>.</w:t>
      </w:r>
    </w:p>
    <w:p w14:paraId="2FC86FB2" w14:textId="77777777" w:rsidR="000005F1" w:rsidRPr="000005F1" w:rsidRDefault="000005F1" w:rsidP="000005F1">
      <w:pPr>
        <w:ind w:firstLine="709"/>
        <w:jc w:val="both"/>
        <w:rPr>
          <w:iCs/>
          <w:sz w:val="28"/>
          <w:szCs w:val="28"/>
          <w:lang w:eastAsia="uk-UA"/>
        </w:rPr>
      </w:pPr>
    </w:p>
    <w:p w14:paraId="5C0F20EB" w14:textId="77777777" w:rsidR="00E03738" w:rsidRPr="000005F1" w:rsidRDefault="00E03738" w:rsidP="000005F1">
      <w:pPr>
        <w:ind w:firstLine="709"/>
        <w:jc w:val="center"/>
        <w:rPr>
          <w:b/>
          <w:iCs/>
          <w:sz w:val="28"/>
          <w:szCs w:val="28"/>
          <w:lang w:eastAsia="uk-UA"/>
        </w:rPr>
      </w:pPr>
      <w:r w:rsidRPr="000005F1">
        <w:rPr>
          <w:b/>
          <w:bCs/>
          <w:iCs/>
          <w:color w:val="000000"/>
          <w:sz w:val="28"/>
          <w:szCs w:val="28"/>
          <w:lang w:eastAsia="uk-UA"/>
        </w:rPr>
        <w:t>Тема 7. Кримінальні правопорушення проти власності</w:t>
      </w:r>
    </w:p>
    <w:p w14:paraId="4B6EC8AA" w14:textId="707B2F7A" w:rsidR="00E03738" w:rsidRDefault="00E03738" w:rsidP="000005F1">
      <w:pPr>
        <w:ind w:firstLine="709"/>
        <w:jc w:val="both"/>
        <w:rPr>
          <w:bCs/>
          <w:iCs/>
          <w:color w:val="000000"/>
          <w:sz w:val="28"/>
          <w:szCs w:val="28"/>
          <w:lang w:eastAsia="uk-UA"/>
        </w:rPr>
      </w:pPr>
      <w:r w:rsidRPr="000005F1">
        <w:rPr>
          <w:bCs/>
          <w:iCs/>
          <w:color w:val="000000"/>
          <w:sz w:val="28"/>
          <w:szCs w:val="28"/>
          <w:lang w:eastAsia="uk-UA"/>
        </w:rPr>
        <w:t>Корисливі злочини проти власності, пов’язані з обертанням чужого майна на свою користь або користь інших осіб.</w:t>
      </w:r>
      <w:r w:rsidRPr="000005F1">
        <w:rPr>
          <w:iCs/>
          <w:sz w:val="28"/>
          <w:szCs w:val="28"/>
          <w:lang w:eastAsia="uk-UA"/>
        </w:rPr>
        <w:t xml:space="preserve"> </w:t>
      </w:r>
      <w:r w:rsidRPr="000005F1">
        <w:rPr>
          <w:bCs/>
          <w:iCs/>
          <w:color w:val="000000"/>
          <w:sz w:val="28"/>
          <w:szCs w:val="28"/>
          <w:lang w:eastAsia="uk-UA"/>
        </w:rPr>
        <w:t>Некорисливі злочини проти власності.</w:t>
      </w:r>
    </w:p>
    <w:p w14:paraId="40D9554E" w14:textId="77777777" w:rsidR="00206C43" w:rsidRPr="000005F1" w:rsidRDefault="00206C43" w:rsidP="00206C43">
      <w:pPr>
        <w:ind w:firstLine="709"/>
        <w:jc w:val="center"/>
        <w:rPr>
          <w:iCs/>
          <w:sz w:val="28"/>
          <w:szCs w:val="28"/>
          <w:lang w:eastAsia="uk-UA"/>
        </w:rPr>
      </w:pPr>
    </w:p>
    <w:p w14:paraId="7414EDCF" w14:textId="5F350228" w:rsidR="00E03738" w:rsidRPr="000005F1" w:rsidRDefault="00E03738" w:rsidP="00206C43">
      <w:pPr>
        <w:ind w:firstLine="709"/>
        <w:jc w:val="center"/>
        <w:rPr>
          <w:b/>
          <w:bCs/>
          <w:iCs/>
          <w:color w:val="000000"/>
          <w:sz w:val="28"/>
          <w:szCs w:val="28"/>
          <w:lang w:eastAsia="uk-UA"/>
        </w:rPr>
      </w:pPr>
      <w:r w:rsidRPr="000005F1">
        <w:rPr>
          <w:b/>
          <w:iCs/>
          <w:sz w:val="28"/>
          <w:szCs w:val="28"/>
          <w:lang w:eastAsia="uk-UA"/>
        </w:rPr>
        <w:t xml:space="preserve">Тема 8. </w:t>
      </w:r>
      <w:r w:rsidRPr="000005F1">
        <w:rPr>
          <w:b/>
          <w:bCs/>
          <w:iCs/>
          <w:color w:val="000000"/>
          <w:sz w:val="28"/>
          <w:szCs w:val="28"/>
          <w:lang w:eastAsia="uk-UA"/>
        </w:rPr>
        <w:t>Кримінальні правопорушення у сфері службової діяльності та</w:t>
      </w:r>
      <w:r w:rsidR="00206C43">
        <w:rPr>
          <w:b/>
          <w:iCs/>
          <w:sz w:val="28"/>
          <w:szCs w:val="28"/>
          <w:lang w:eastAsia="uk-UA"/>
        </w:rPr>
        <w:t xml:space="preserve"> </w:t>
      </w:r>
      <w:r w:rsidRPr="000005F1">
        <w:rPr>
          <w:b/>
          <w:bCs/>
          <w:iCs/>
          <w:color w:val="000000"/>
          <w:sz w:val="28"/>
          <w:szCs w:val="28"/>
          <w:lang w:eastAsia="uk-UA"/>
        </w:rPr>
        <w:t>професійної діяльності, пов’язаної з надан</w:t>
      </w:r>
      <w:r w:rsidRPr="000005F1">
        <w:rPr>
          <w:b/>
          <w:bCs/>
          <w:iCs/>
          <w:color w:val="000000"/>
          <w:sz w:val="28"/>
          <w:szCs w:val="28"/>
          <w:lang w:eastAsia="uk-UA"/>
        </w:rPr>
        <w:softHyphen/>
        <w:t>ням публічних послуг</w:t>
      </w:r>
    </w:p>
    <w:p w14:paraId="61F4060C" w14:textId="3662E64F" w:rsidR="00E03738" w:rsidRPr="000005F1" w:rsidRDefault="00E03738" w:rsidP="000005F1">
      <w:pPr>
        <w:ind w:firstLine="709"/>
        <w:jc w:val="both"/>
        <w:rPr>
          <w:iCs/>
          <w:color w:val="000000"/>
          <w:sz w:val="28"/>
          <w:szCs w:val="28"/>
          <w:lang w:eastAsia="uk-UA"/>
        </w:rPr>
      </w:pPr>
      <w:r w:rsidRPr="000005F1">
        <w:rPr>
          <w:iCs/>
          <w:color w:val="000000"/>
          <w:sz w:val="28"/>
          <w:szCs w:val="28"/>
          <w:lang w:eastAsia="uk-UA"/>
        </w:rPr>
        <w:t>Конституція України про підстави, межі та способи діяльності служ</w:t>
      </w:r>
      <w:r w:rsidRPr="000005F1">
        <w:rPr>
          <w:iCs/>
          <w:color w:val="000000"/>
          <w:sz w:val="28"/>
          <w:szCs w:val="28"/>
          <w:lang w:eastAsia="uk-UA"/>
        </w:rPr>
        <w:softHyphen/>
        <w:t>бових осіб. Значення кримінального права в боротьбі з корупцією.</w:t>
      </w:r>
      <w:r w:rsidRPr="000005F1">
        <w:rPr>
          <w:iCs/>
          <w:sz w:val="28"/>
          <w:szCs w:val="28"/>
          <w:lang w:eastAsia="uk-UA"/>
        </w:rPr>
        <w:t xml:space="preserve"> </w:t>
      </w:r>
      <w:r w:rsidRPr="000005F1">
        <w:rPr>
          <w:iCs/>
          <w:color w:val="000000"/>
          <w:sz w:val="28"/>
          <w:szCs w:val="28"/>
          <w:lang w:eastAsia="uk-UA"/>
        </w:rPr>
        <w:t>Поняття, загальна характеристика і види злочинів у сфері служ</w:t>
      </w:r>
      <w:r w:rsidRPr="000005F1">
        <w:rPr>
          <w:iCs/>
          <w:color w:val="000000"/>
          <w:sz w:val="28"/>
          <w:szCs w:val="28"/>
          <w:lang w:eastAsia="uk-UA"/>
        </w:rPr>
        <w:softHyphen/>
        <w:t>бової діяльності. Поняття та види службових осіб.</w:t>
      </w:r>
      <w:r w:rsidRPr="000005F1">
        <w:rPr>
          <w:iCs/>
          <w:sz w:val="28"/>
          <w:szCs w:val="28"/>
          <w:lang w:eastAsia="uk-UA"/>
        </w:rPr>
        <w:t xml:space="preserve"> </w:t>
      </w:r>
      <w:r w:rsidRPr="000005F1">
        <w:rPr>
          <w:bCs/>
          <w:iCs/>
          <w:color w:val="000000"/>
          <w:sz w:val="28"/>
          <w:szCs w:val="28"/>
          <w:lang w:eastAsia="uk-UA"/>
        </w:rPr>
        <w:t>Кримінальні правопорушення у сфері діяльності представників влади, місцевого самоврядування та інших службових осіб юридичних осіб публічного права</w:t>
      </w:r>
      <w:r w:rsidRPr="000005F1">
        <w:rPr>
          <w:iCs/>
          <w:sz w:val="28"/>
          <w:szCs w:val="28"/>
          <w:lang w:eastAsia="uk-UA"/>
        </w:rPr>
        <w:t xml:space="preserve">. </w:t>
      </w:r>
      <w:r w:rsidRPr="000005F1">
        <w:rPr>
          <w:bCs/>
          <w:iCs/>
          <w:color w:val="000000"/>
          <w:sz w:val="28"/>
          <w:szCs w:val="28"/>
          <w:lang w:eastAsia="uk-UA"/>
        </w:rPr>
        <w:t>Кримінальні правопорушення у сфері діяльності службових осіб юридичних осіб приватного права</w:t>
      </w:r>
      <w:r w:rsidRPr="000005F1">
        <w:rPr>
          <w:iCs/>
          <w:sz w:val="28"/>
          <w:szCs w:val="28"/>
          <w:lang w:eastAsia="uk-UA"/>
        </w:rPr>
        <w:t xml:space="preserve">. </w:t>
      </w:r>
      <w:r w:rsidRPr="000005F1">
        <w:rPr>
          <w:bCs/>
          <w:iCs/>
          <w:color w:val="000000"/>
          <w:sz w:val="28"/>
          <w:szCs w:val="28"/>
          <w:lang w:eastAsia="uk-UA"/>
        </w:rPr>
        <w:t>Кримінальні правопорушення у сфері діяльності представників влади, місцевого самоврядування та службових осіб юридичних осіб публічного або приватного права</w:t>
      </w:r>
      <w:r w:rsidRPr="000005F1">
        <w:rPr>
          <w:iCs/>
          <w:sz w:val="28"/>
          <w:szCs w:val="28"/>
          <w:lang w:eastAsia="uk-UA"/>
        </w:rPr>
        <w:t xml:space="preserve">. </w:t>
      </w:r>
      <w:r w:rsidRPr="000005F1">
        <w:rPr>
          <w:iCs/>
          <w:color w:val="000000"/>
          <w:sz w:val="28"/>
          <w:szCs w:val="28"/>
          <w:lang w:eastAsia="uk-UA"/>
        </w:rPr>
        <w:t>Кримінальні правопорушення у сфері професійної діяльності, пов’язаної з наданням публічних послуг</w:t>
      </w:r>
      <w:r w:rsidR="000005F1" w:rsidRPr="000005F1">
        <w:rPr>
          <w:iCs/>
          <w:color w:val="000000"/>
          <w:sz w:val="28"/>
          <w:szCs w:val="28"/>
          <w:lang w:eastAsia="uk-UA"/>
        </w:rPr>
        <w:t>.</w:t>
      </w:r>
    </w:p>
    <w:p w14:paraId="0B2A4177" w14:textId="77777777" w:rsidR="000005F1" w:rsidRPr="000005F1" w:rsidRDefault="000005F1" w:rsidP="000005F1">
      <w:pPr>
        <w:ind w:firstLine="709"/>
        <w:jc w:val="both"/>
        <w:rPr>
          <w:iCs/>
          <w:sz w:val="28"/>
          <w:szCs w:val="28"/>
          <w:lang w:eastAsia="uk-UA"/>
        </w:rPr>
      </w:pPr>
    </w:p>
    <w:p w14:paraId="6998F145" w14:textId="77777777" w:rsidR="00E03738" w:rsidRPr="000005F1" w:rsidRDefault="00E03738" w:rsidP="000005F1">
      <w:pPr>
        <w:ind w:firstLine="709"/>
        <w:jc w:val="center"/>
        <w:rPr>
          <w:b/>
          <w:iCs/>
          <w:sz w:val="28"/>
          <w:szCs w:val="28"/>
          <w:lang w:eastAsia="uk-UA"/>
        </w:rPr>
      </w:pPr>
      <w:r w:rsidRPr="000005F1">
        <w:rPr>
          <w:b/>
          <w:iCs/>
          <w:sz w:val="28"/>
          <w:szCs w:val="28"/>
          <w:lang w:eastAsia="uk-UA"/>
        </w:rPr>
        <w:t>Тема</w:t>
      </w:r>
      <w:r w:rsidRPr="000005F1">
        <w:rPr>
          <w:b/>
          <w:bCs/>
          <w:iCs/>
          <w:color w:val="000000"/>
          <w:sz w:val="28"/>
          <w:szCs w:val="28"/>
          <w:lang w:eastAsia="uk-UA"/>
        </w:rPr>
        <w:t xml:space="preserve"> 9. Кримінальні правопорушення у сфері господарської діяльності</w:t>
      </w:r>
    </w:p>
    <w:p w14:paraId="2B6CC806" w14:textId="133A7C35" w:rsidR="00E03738" w:rsidRPr="000005F1" w:rsidRDefault="00E03738" w:rsidP="000005F1">
      <w:pPr>
        <w:ind w:firstLine="709"/>
        <w:jc w:val="both"/>
        <w:rPr>
          <w:bCs/>
          <w:iCs/>
          <w:color w:val="000000"/>
          <w:sz w:val="28"/>
          <w:szCs w:val="28"/>
          <w:lang w:eastAsia="uk-UA"/>
        </w:rPr>
      </w:pPr>
      <w:r w:rsidRPr="000005F1">
        <w:rPr>
          <w:iCs/>
          <w:color w:val="000000"/>
          <w:sz w:val="28"/>
          <w:szCs w:val="28"/>
          <w:lang w:eastAsia="uk-UA"/>
        </w:rPr>
        <w:t>Поняття, загальна характеристика і види кримінальних правопорушень у сфері госпо</w:t>
      </w:r>
      <w:r w:rsidRPr="000005F1">
        <w:rPr>
          <w:iCs/>
          <w:color w:val="000000"/>
          <w:sz w:val="28"/>
          <w:szCs w:val="28"/>
          <w:lang w:eastAsia="uk-UA"/>
        </w:rPr>
        <w:softHyphen/>
        <w:t>дарської діяльності.</w:t>
      </w:r>
      <w:r w:rsidRPr="000005F1">
        <w:rPr>
          <w:iCs/>
          <w:sz w:val="28"/>
          <w:szCs w:val="28"/>
          <w:lang w:eastAsia="uk-UA"/>
        </w:rPr>
        <w:t xml:space="preserve"> </w:t>
      </w:r>
      <w:r w:rsidRPr="000005F1">
        <w:rPr>
          <w:bCs/>
          <w:iCs/>
          <w:color w:val="000000"/>
          <w:sz w:val="28"/>
          <w:szCs w:val="28"/>
          <w:lang w:eastAsia="uk-UA"/>
        </w:rPr>
        <w:t>Кримінальні правопорушення у сфері кредитно-фінансової, банківської</w:t>
      </w:r>
      <w:r w:rsidRPr="000005F1">
        <w:rPr>
          <w:iCs/>
          <w:sz w:val="28"/>
          <w:szCs w:val="28"/>
          <w:lang w:eastAsia="uk-UA"/>
        </w:rPr>
        <w:t xml:space="preserve"> </w:t>
      </w:r>
      <w:r w:rsidRPr="000005F1">
        <w:rPr>
          <w:bCs/>
          <w:iCs/>
          <w:color w:val="000000"/>
          <w:sz w:val="28"/>
          <w:szCs w:val="28"/>
          <w:lang w:eastAsia="uk-UA"/>
        </w:rPr>
        <w:t>та бюджетної систем України</w:t>
      </w:r>
      <w:r w:rsidRPr="000005F1">
        <w:rPr>
          <w:iCs/>
          <w:sz w:val="28"/>
          <w:szCs w:val="28"/>
          <w:lang w:eastAsia="uk-UA"/>
        </w:rPr>
        <w:t xml:space="preserve">. </w:t>
      </w:r>
      <w:r w:rsidRPr="000005F1">
        <w:rPr>
          <w:bCs/>
          <w:iCs/>
          <w:color w:val="000000"/>
          <w:sz w:val="28"/>
          <w:szCs w:val="28"/>
          <w:lang w:eastAsia="uk-UA"/>
        </w:rPr>
        <w:t xml:space="preserve">Кримінальні правопорушення у сфері підприємництва, конкурентних відносин та іншої діяльності суб'єктів господарювання. Кримінальні правопорушення у сфері банкрутства.  Кримінальні правопорушення у сфері використання фінансових ресурсів та обігу цінних паперів. Кримінальні правопорушення у сфері обслуговування споживачів і захисту </w:t>
      </w:r>
      <w:r w:rsidRPr="000005F1">
        <w:rPr>
          <w:iCs/>
          <w:color w:val="000000"/>
          <w:sz w:val="28"/>
          <w:szCs w:val="28"/>
          <w:lang w:eastAsia="uk-UA"/>
        </w:rPr>
        <w:t xml:space="preserve">їх </w:t>
      </w:r>
      <w:r w:rsidRPr="000005F1">
        <w:rPr>
          <w:bCs/>
          <w:iCs/>
          <w:color w:val="000000"/>
          <w:sz w:val="28"/>
          <w:szCs w:val="28"/>
          <w:lang w:eastAsia="uk-UA"/>
        </w:rPr>
        <w:t xml:space="preserve">прав. Кримінальні правопорушення у сфері приватизації державного і </w:t>
      </w:r>
      <w:r w:rsidRPr="000005F1">
        <w:rPr>
          <w:iCs/>
          <w:color w:val="000000"/>
          <w:sz w:val="28"/>
          <w:szCs w:val="28"/>
          <w:lang w:eastAsia="uk-UA"/>
        </w:rPr>
        <w:t xml:space="preserve">комунального </w:t>
      </w:r>
      <w:r w:rsidRPr="000005F1">
        <w:rPr>
          <w:bCs/>
          <w:iCs/>
          <w:color w:val="000000"/>
          <w:sz w:val="28"/>
          <w:szCs w:val="28"/>
          <w:lang w:eastAsia="uk-UA"/>
        </w:rPr>
        <w:t>майна</w:t>
      </w:r>
      <w:r w:rsidR="000005F1" w:rsidRPr="000005F1">
        <w:rPr>
          <w:bCs/>
          <w:iCs/>
          <w:color w:val="000000"/>
          <w:sz w:val="28"/>
          <w:szCs w:val="28"/>
          <w:lang w:eastAsia="uk-UA"/>
        </w:rPr>
        <w:t>.</w:t>
      </w:r>
    </w:p>
    <w:p w14:paraId="45BBB2D4" w14:textId="77777777" w:rsidR="000005F1" w:rsidRPr="000005F1" w:rsidRDefault="000005F1" w:rsidP="000005F1">
      <w:pPr>
        <w:ind w:firstLine="709"/>
        <w:jc w:val="both"/>
        <w:rPr>
          <w:iCs/>
          <w:sz w:val="28"/>
          <w:szCs w:val="28"/>
          <w:lang w:eastAsia="uk-UA"/>
        </w:rPr>
      </w:pPr>
    </w:p>
    <w:p w14:paraId="07424D7F" w14:textId="77777777" w:rsidR="00E03738" w:rsidRPr="000005F1" w:rsidRDefault="00E03738" w:rsidP="000005F1">
      <w:pPr>
        <w:ind w:firstLine="709"/>
        <w:jc w:val="center"/>
        <w:rPr>
          <w:b/>
          <w:iCs/>
          <w:sz w:val="28"/>
          <w:szCs w:val="28"/>
          <w:lang w:eastAsia="uk-UA"/>
        </w:rPr>
      </w:pPr>
      <w:r w:rsidRPr="000005F1">
        <w:rPr>
          <w:b/>
          <w:bCs/>
          <w:iCs/>
          <w:color w:val="000000"/>
          <w:sz w:val="28"/>
          <w:szCs w:val="28"/>
          <w:lang w:eastAsia="uk-UA"/>
        </w:rPr>
        <w:t>Тема 10. Кримінальні правопорушення проти довкілля</w:t>
      </w:r>
    </w:p>
    <w:p w14:paraId="15A3C746" w14:textId="4CC843FC" w:rsidR="00E03738" w:rsidRPr="000005F1" w:rsidRDefault="00E03738" w:rsidP="000005F1">
      <w:pPr>
        <w:ind w:firstLine="709"/>
        <w:jc w:val="both"/>
        <w:rPr>
          <w:iCs/>
          <w:color w:val="000000"/>
          <w:sz w:val="28"/>
          <w:szCs w:val="28"/>
          <w:lang w:eastAsia="uk-UA"/>
        </w:rPr>
      </w:pPr>
      <w:r w:rsidRPr="000005F1">
        <w:rPr>
          <w:iCs/>
          <w:color w:val="000000"/>
          <w:sz w:val="28"/>
          <w:szCs w:val="28"/>
          <w:lang w:eastAsia="uk-UA"/>
        </w:rPr>
        <w:t>Поняття, загальна характеристика і види злочинів проти довкілля. Кримінальні правопорушення проти екологічної безпеки. Кримінальні правопорушення у сфері землеволодіння, охорони надр і атмосферного повітря. Кримінальні правопорушення у сфері водних ресурсів. Кримінальні правопорушення у сфері охорони рослинного світу. Кримінальні правопорушення у сфері охорони тваринного світу.</w:t>
      </w:r>
    </w:p>
    <w:p w14:paraId="39E4F3A3" w14:textId="77777777" w:rsidR="000005F1" w:rsidRPr="000005F1" w:rsidRDefault="000005F1" w:rsidP="000005F1">
      <w:pPr>
        <w:ind w:firstLine="709"/>
        <w:jc w:val="both"/>
        <w:rPr>
          <w:iCs/>
          <w:color w:val="000000"/>
          <w:sz w:val="28"/>
          <w:szCs w:val="28"/>
          <w:lang w:eastAsia="uk-UA"/>
        </w:rPr>
      </w:pPr>
    </w:p>
    <w:p w14:paraId="47207C81" w14:textId="77777777" w:rsidR="00E03738" w:rsidRPr="000005F1" w:rsidRDefault="00E03738" w:rsidP="000005F1">
      <w:pPr>
        <w:ind w:firstLine="709"/>
        <w:jc w:val="center"/>
        <w:rPr>
          <w:b/>
          <w:iCs/>
          <w:sz w:val="28"/>
          <w:szCs w:val="28"/>
          <w:lang w:eastAsia="uk-UA"/>
        </w:rPr>
      </w:pPr>
      <w:r w:rsidRPr="000005F1">
        <w:rPr>
          <w:b/>
          <w:bCs/>
          <w:iCs/>
          <w:color w:val="000000"/>
          <w:sz w:val="28"/>
          <w:szCs w:val="28"/>
          <w:lang w:eastAsia="uk-UA"/>
        </w:rPr>
        <w:lastRenderedPageBreak/>
        <w:t>Тема 11. Кримінальні правопорушення проти громадської безпеки</w:t>
      </w:r>
    </w:p>
    <w:p w14:paraId="445543EB" w14:textId="1F638CEF" w:rsidR="00E03738" w:rsidRPr="000005F1" w:rsidRDefault="00E03738" w:rsidP="000005F1">
      <w:pPr>
        <w:ind w:firstLine="709"/>
        <w:jc w:val="both"/>
        <w:rPr>
          <w:iCs/>
          <w:color w:val="000000"/>
          <w:sz w:val="28"/>
          <w:szCs w:val="28"/>
          <w:lang w:eastAsia="uk-UA"/>
        </w:rPr>
      </w:pPr>
      <w:r w:rsidRPr="000005F1">
        <w:rPr>
          <w:iCs/>
          <w:color w:val="000000"/>
          <w:sz w:val="28"/>
          <w:szCs w:val="28"/>
          <w:lang w:eastAsia="uk-UA"/>
        </w:rPr>
        <w:t>Поняття, загальна характеристика і види злочинів проти громад</w:t>
      </w:r>
      <w:r w:rsidRPr="000005F1">
        <w:rPr>
          <w:iCs/>
          <w:color w:val="000000"/>
          <w:sz w:val="28"/>
          <w:szCs w:val="28"/>
          <w:lang w:eastAsia="uk-UA"/>
        </w:rPr>
        <w:softHyphen/>
        <w:t>ської безпеки.</w:t>
      </w:r>
      <w:r w:rsidRPr="000005F1">
        <w:rPr>
          <w:iCs/>
          <w:color w:val="000000"/>
          <w:sz w:val="28"/>
          <w:szCs w:val="28"/>
          <w:lang w:eastAsia="uk-UA"/>
        </w:rPr>
        <w:tab/>
      </w:r>
      <w:r w:rsidRPr="000005F1">
        <w:rPr>
          <w:iCs/>
          <w:sz w:val="28"/>
          <w:szCs w:val="28"/>
          <w:lang w:eastAsia="uk-UA"/>
        </w:rPr>
        <w:t xml:space="preserve"> </w:t>
      </w:r>
      <w:r w:rsidRPr="000005F1">
        <w:rPr>
          <w:bCs/>
          <w:iCs/>
          <w:color w:val="000000"/>
          <w:sz w:val="28"/>
          <w:szCs w:val="28"/>
          <w:lang w:eastAsia="uk-UA"/>
        </w:rPr>
        <w:t>Кримінальні правопорушення, пов’язані зі створенням та діяльністю злочинних об’єднань</w:t>
      </w:r>
      <w:r w:rsidRPr="000005F1">
        <w:rPr>
          <w:iCs/>
          <w:sz w:val="28"/>
          <w:szCs w:val="28"/>
          <w:lang w:eastAsia="uk-UA"/>
        </w:rPr>
        <w:t xml:space="preserve">. </w:t>
      </w:r>
      <w:r w:rsidRPr="000005F1">
        <w:rPr>
          <w:bCs/>
          <w:iCs/>
          <w:color w:val="000000"/>
          <w:sz w:val="28"/>
          <w:szCs w:val="28"/>
          <w:lang w:eastAsia="uk-UA"/>
        </w:rPr>
        <w:t>Кримінальні правопорушення, пов’язані із незаконним поводженням зі зброєю,</w:t>
      </w:r>
      <w:r w:rsidRPr="000005F1">
        <w:rPr>
          <w:iCs/>
          <w:sz w:val="28"/>
          <w:szCs w:val="28"/>
          <w:lang w:eastAsia="uk-UA"/>
        </w:rPr>
        <w:t xml:space="preserve"> </w:t>
      </w:r>
      <w:r w:rsidRPr="000005F1">
        <w:rPr>
          <w:bCs/>
          <w:iCs/>
          <w:color w:val="000000"/>
          <w:sz w:val="28"/>
          <w:szCs w:val="28"/>
          <w:lang w:eastAsia="uk-UA"/>
        </w:rPr>
        <w:t>бойовими припасами, вибуховими речовинами</w:t>
      </w:r>
      <w:r w:rsidRPr="000005F1">
        <w:rPr>
          <w:iCs/>
          <w:sz w:val="28"/>
          <w:szCs w:val="28"/>
          <w:lang w:eastAsia="uk-UA"/>
        </w:rPr>
        <w:t xml:space="preserve"> </w:t>
      </w:r>
      <w:r w:rsidRPr="000005F1">
        <w:rPr>
          <w:bCs/>
          <w:iCs/>
          <w:color w:val="000000"/>
          <w:sz w:val="28"/>
          <w:szCs w:val="28"/>
          <w:lang w:eastAsia="uk-UA"/>
        </w:rPr>
        <w:t>та радіоактивними матеріалами</w:t>
      </w:r>
      <w:r w:rsidRPr="000005F1">
        <w:rPr>
          <w:iCs/>
          <w:sz w:val="28"/>
          <w:szCs w:val="28"/>
          <w:lang w:eastAsia="uk-UA"/>
        </w:rPr>
        <w:t xml:space="preserve">. </w:t>
      </w:r>
      <w:r w:rsidRPr="000005F1">
        <w:rPr>
          <w:iCs/>
          <w:color w:val="000000"/>
          <w:sz w:val="28"/>
          <w:szCs w:val="28"/>
          <w:lang w:eastAsia="uk-UA"/>
        </w:rPr>
        <w:t>Кримінальні правопорушення, по в'язані з порушення правил, що забезпечують громадську безпеку.</w:t>
      </w:r>
      <w:r w:rsidRPr="000005F1">
        <w:rPr>
          <w:iCs/>
          <w:color w:val="000000"/>
          <w:sz w:val="28"/>
          <w:szCs w:val="28"/>
          <w:lang w:eastAsia="uk-UA"/>
        </w:rPr>
        <w:tab/>
      </w:r>
    </w:p>
    <w:p w14:paraId="492262B3" w14:textId="6F00889D" w:rsidR="000005F1" w:rsidRDefault="000005F1" w:rsidP="000005F1">
      <w:pPr>
        <w:ind w:firstLine="709"/>
        <w:jc w:val="both"/>
        <w:rPr>
          <w:iCs/>
          <w:sz w:val="28"/>
          <w:szCs w:val="28"/>
          <w:lang w:eastAsia="uk-UA"/>
        </w:rPr>
      </w:pPr>
    </w:p>
    <w:p w14:paraId="0285D11F" w14:textId="62B43CE5" w:rsidR="00206C43" w:rsidRDefault="00206C43" w:rsidP="000005F1">
      <w:pPr>
        <w:ind w:firstLine="709"/>
        <w:jc w:val="both"/>
        <w:rPr>
          <w:iCs/>
          <w:sz w:val="28"/>
          <w:szCs w:val="28"/>
          <w:lang w:eastAsia="uk-UA"/>
        </w:rPr>
      </w:pPr>
    </w:p>
    <w:p w14:paraId="37910498" w14:textId="77777777" w:rsidR="00206C43" w:rsidRPr="000005F1" w:rsidRDefault="00206C43" w:rsidP="000005F1">
      <w:pPr>
        <w:ind w:firstLine="709"/>
        <w:jc w:val="both"/>
        <w:rPr>
          <w:iCs/>
          <w:sz w:val="28"/>
          <w:szCs w:val="28"/>
          <w:lang w:eastAsia="uk-UA"/>
        </w:rPr>
      </w:pPr>
    </w:p>
    <w:p w14:paraId="161B6D29" w14:textId="77777777" w:rsidR="00E03738" w:rsidRPr="000005F1" w:rsidRDefault="00E03738" w:rsidP="000005F1">
      <w:pPr>
        <w:ind w:firstLine="709"/>
        <w:jc w:val="center"/>
        <w:rPr>
          <w:bCs/>
          <w:iCs/>
          <w:color w:val="000000"/>
          <w:sz w:val="28"/>
          <w:szCs w:val="28"/>
          <w:lang w:eastAsia="uk-UA"/>
        </w:rPr>
      </w:pPr>
      <w:r w:rsidRPr="000005F1">
        <w:rPr>
          <w:b/>
          <w:bCs/>
          <w:iCs/>
          <w:color w:val="000000"/>
          <w:sz w:val="28"/>
          <w:szCs w:val="28"/>
          <w:lang w:eastAsia="uk-UA"/>
        </w:rPr>
        <w:t>Тема 12. Кримінальні правопорушення проти безпеки виробництва</w:t>
      </w:r>
    </w:p>
    <w:p w14:paraId="353768C1" w14:textId="47313782" w:rsidR="00E03738" w:rsidRPr="000005F1" w:rsidRDefault="00E03738" w:rsidP="000005F1">
      <w:pPr>
        <w:ind w:firstLine="709"/>
        <w:jc w:val="both"/>
        <w:rPr>
          <w:iCs/>
          <w:color w:val="000000"/>
          <w:sz w:val="28"/>
          <w:szCs w:val="28"/>
          <w:lang w:eastAsia="uk-UA"/>
        </w:rPr>
      </w:pPr>
      <w:r w:rsidRPr="000005F1">
        <w:rPr>
          <w:iCs/>
          <w:color w:val="000000"/>
          <w:sz w:val="28"/>
          <w:szCs w:val="28"/>
          <w:lang w:eastAsia="uk-UA"/>
        </w:rPr>
        <w:t xml:space="preserve">Поняття, загальна характеристика і види злочинів </w:t>
      </w:r>
      <w:r w:rsidRPr="000005F1">
        <w:rPr>
          <w:bCs/>
          <w:iCs/>
          <w:color w:val="000000"/>
          <w:sz w:val="28"/>
          <w:szCs w:val="28"/>
          <w:lang w:eastAsia="uk-UA"/>
        </w:rPr>
        <w:t xml:space="preserve">проти безпеки </w:t>
      </w:r>
      <w:r w:rsidRPr="000005F1">
        <w:rPr>
          <w:iCs/>
          <w:color w:val="000000"/>
          <w:sz w:val="28"/>
          <w:szCs w:val="28"/>
          <w:lang w:eastAsia="uk-UA"/>
        </w:rPr>
        <w:t>виробництва.</w:t>
      </w:r>
      <w:r w:rsidRPr="000005F1">
        <w:rPr>
          <w:iCs/>
          <w:sz w:val="28"/>
          <w:szCs w:val="28"/>
          <w:lang w:eastAsia="uk-UA"/>
        </w:rPr>
        <w:t xml:space="preserve"> </w:t>
      </w:r>
      <w:r w:rsidRPr="000005F1">
        <w:rPr>
          <w:iCs/>
          <w:color w:val="000000"/>
          <w:sz w:val="28"/>
          <w:szCs w:val="28"/>
          <w:lang w:eastAsia="uk-UA"/>
        </w:rPr>
        <w:t>Кримінальні правопорушення у сфері безпеки праці</w:t>
      </w:r>
      <w:r w:rsidRPr="000005F1">
        <w:rPr>
          <w:iCs/>
          <w:sz w:val="28"/>
          <w:szCs w:val="28"/>
          <w:lang w:eastAsia="uk-UA"/>
        </w:rPr>
        <w:t xml:space="preserve">. </w:t>
      </w:r>
      <w:r w:rsidRPr="000005F1">
        <w:rPr>
          <w:iCs/>
          <w:color w:val="000000"/>
          <w:sz w:val="28"/>
          <w:szCs w:val="28"/>
          <w:lang w:eastAsia="uk-UA"/>
        </w:rPr>
        <w:t xml:space="preserve">Інші кримінальні правопорушення проти безпеки виробництва. Порушення правил безпеки на вибухонебезпечних підприємствах або у вибухонебезпечних цехах.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Кваліфікуючі ознаки.</w:t>
      </w:r>
      <w:r w:rsidRPr="000005F1">
        <w:rPr>
          <w:iCs/>
          <w:sz w:val="28"/>
          <w:szCs w:val="28"/>
          <w:lang w:eastAsia="uk-UA"/>
        </w:rPr>
        <w:t xml:space="preserve"> </w:t>
      </w:r>
      <w:r w:rsidRPr="000005F1">
        <w:rPr>
          <w:iCs/>
          <w:color w:val="000000"/>
          <w:sz w:val="28"/>
          <w:szCs w:val="28"/>
          <w:lang w:eastAsia="uk-UA"/>
        </w:rPr>
        <w:t xml:space="preserve">Порушення правил ядерної або радіаційної безпеки.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Кваліфікуючі ознаки.</w:t>
      </w:r>
      <w:r w:rsidRPr="000005F1">
        <w:rPr>
          <w:iCs/>
          <w:sz w:val="28"/>
          <w:szCs w:val="28"/>
          <w:lang w:eastAsia="uk-UA"/>
        </w:rPr>
        <w:t xml:space="preserve"> </w:t>
      </w:r>
      <w:r w:rsidRPr="000005F1">
        <w:rPr>
          <w:iCs/>
          <w:color w:val="000000"/>
          <w:sz w:val="28"/>
          <w:szCs w:val="28"/>
          <w:lang w:eastAsia="uk-UA"/>
        </w:rPr>
        <w:t>Порушення правил, що стосуються безпечного використання промислової продукції або безпечної експлуатації будівель і споруд.</w:t>
      </w:r>
      <w:r w:rsidRPr="000005F1">
        <w:rPr>
          <w:iCs/>
          <w:sz w:val="28"/>
          <w:szCs w:val="28"/>
          <w:lang w:eastAsia="uk-UA"/>
        </w:rPr>
        <w:t xml:space="preserve"> </w:t>
      </w:r>
      <w:r w:rsidRPr="000005F1">
        <w:rPr>
          <w:iCs/>
          <w:color w:val="000000"/>
          <w:sz w:val="28"/>
          <w:szCs w:val="28"/>
          <w:lang w:eastAsia="uk-UA"/>
        </w:rPr>
        <w:t xml:space="preserve">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Кваліфікуючі ознаки.</w:t>
      </w:r>
    </w:p>
    <w:p w14:paraId="462B3ED5" w14:textId="77777777" w:rsidR="000005F1" w:rsidRPr="000005F1" w:rsidRDefault="000005F1" w:rsidP="000005F1">
      <w:pPr>
        <w:ind w:firstLine="709"/>
        <w:jc w:val="both"/>
        <w:rPr>
          <w:iCs/>
          <w:sz w:val="28"/>
          <w:szCs w:val="28"/>
          <w:lang w:eastAsia="uk-UA"/>
        </w:rPr>
      </w:pPr>
    </w:p>
    <w:p w14:paraId="29BA8A0F" w14:textId="77777777" w:rsidR="00E03738" w:rsidRPr="000005F1" w:rsidRDefault="00E03738" w:rsidP="000005F1">
      <w:pPr>
        <w:ind w:firstLine="709"/>
        <w:jc w:val="center"/>
        <w:rPr>
          <w:bCs/>
          <w:iCs/>
          <w:color w:val="000000"/>
          <w:sz w:val="28"/>
          <w:szCs w:val="28"/>
          <w:lang w:eastAsia="uk-UA"/>
        </w:rPr>
      </w:pPr>
      <w:r w:rsidRPr="000005F1">
        <w:rPr>
          <w:b/>
          <w:bCs/>
          <w:iCs/>
          <w:color w:val="000000"/>
          <w:sz w:val="28"/>
          <w:szCs w:val="28"/>
          <w:lang w:eastAsia="uk-UA"/>
        </w:rPr>
        <w:t>Тема 13. Кримінальні правопорушення проти безпеки руху та експлуа</w:t>
      </w:r>
      <w:r w:rsidRPr="000005F1">
        <w:rPr>
          <w:b/>
          <w:bCs/>
          <w:iCs/>
          <w:color w:val="000000"/>
          <w:sz w:val="28"/>
          <w:szCs w:val="28"/>
          <w:lang w:eastAsia="uk-UA"/>
        </w:rPr>
        <w:softHyphen/>
        <w:t>тації транспорту</w:t>
      </w:r>
    </w:p>
    <w:p w14:paraId="0E22705E" w14:textId="04164B99" w:rsidR="00FA7FE4" w:rsidRPr="000005F1" w:rsidRDefault="00E03738" w:rsidP="000005F1">
      <w:pPr>
        <w:ind w:firstLine="709"/>
        <w:jc w:val="both"/>
        <w:rPr>
          <w:bCs/>
          <w:iCs/>
          <w:color w:val="000000"/>
          <w:sz w:val="28"/>
          <w:szCs w:val="28"/>
          <w:lang w:eastAsia="uk-UA"/>
        </w:rPr>
      </w:pPr>
      <w:r w:rsidRPr="000005F1">
        <w:rPr>
          <w:iCs/>
          <w:color w:val="000000"/>
          <w:sz w:val="28"/>
          <w:szCs w:val="28"/>
          <w:lang w:eastAsia="uk-UA"/>
        </w:rPr>
        <w:t xml:space="preserve">Поняття, загальна характеристика і види злочинів проти безпеки руху та експлуатації транспорту. Кримінальні правопорушення, що посягають на безпеку руху та експлуатації залізничного, водного та повітряного транспорту. Кримінальні правопорушення, що посягають на безпеку руху та експлуатації автотранспорту і міського електротранспорту. </w:t>
      </w:r>
      <w:r w:rsidRPr="000005F1">
        <w:rPr>
          <w:bCs/>
          <w:iCs/>
          <w:color w:val="000000"/>
          <w:sz w:val="28"/>
          <w:szCs w:val="28"/>
          <w:lang w:eastAsia="uk-UA"/>
        </w:rPr>
        <w:t xml:space="preserve">Інші кримінальні правопорушення, що посягають на безпечну роботу транспорту.  </w:t>
      </w:r>
    </w:p>
    <w:p w14:paraId="665ED45E" w14:textId="77777777" w:rsidR="000005F1" w:rsidRPr="000005F1" w:rsidRDefault="000005F1" w:rsidP="000005F1">
      <w:pPr>
        <w:ind w:firstLine="709"/>
        <w:jc w:val="both"/>
        <w:rPr>
          <w:bCs/>
          <w:iCs/>
          <w:color w:val="000000"/>
          <w:sz w:val="28"/>
          <w:szCs w:val="28"/>
          <w:lang w:eastAsia="uk-UA"/>
        </w:rPr>
      </w:pPr>
    </w:p>
    <w:p w14:paraId="2A5456E6" w14:textId="77777777" w:rsidR="00E03738" w:rsidRPr="000005F1" w:rsidRDefault="00E03738" w:rsidP="000005F1">
      <w:pPr>
        <w:ind w:firstLine="709"/>
        <w:jc w:val="center"/>
        <w:rPr>
          <w:b/>
          <w:iCs/>
          <w:sz w:val="28"/>
          <w:szCs w:val="28"/>
          <w:lang w:eastAsia="uk-UA"/>
        </w:rPr>
      </w:pPr>
      <w:r w:rsidRPr="000005F1">
        <w:rPr>
          <w:b/>
          <w:iCs/>
          <w:sz w:val="28"/>
          <w:szCs w:val="28"/>
          <w:lang w:eastAsia="uk-UA"/>
        </w:rPr>
        <w:t>Тема 14</w:t>
      </w:r>
      <w:r w:rsidRPr="000005F1">
        <w:rPr>
          <w:b/>
          <w:bCs/>
          <w:iCs/>
          <w:color w:val="000000"/>
          <w:sz w:val="28"/>
          <w:szCs w:val="28"/>
          <w:lang w:eastAsia="uk-UA"/>
        </w:rPr>
        <w:t>. Кримінальні правопорушення проти громадського порядку та</w:t>
      </w:r>
      <w:r w:rsidRPr="000005F1">
        <w:rPr>
          <w:b/>
          <w:iCs/>
          <w:sz w:val="28"/>
          <w:szCs w:val="28"/>
          <w:lang w:eastAsia="uk-UA"/>
        </w:rPr>
        <w:t xml:space="preserve"> </w:t>
      </w:r>
      <w:r w:rsidRPr="000005F1">
        <w:rPr>
          <w:b/>
          <w:bCs/>
          <w:iCs/>
          <w:color w:val="000000"/>
          <w:sz w:val="28"/>
          <w:szCs w:val="28"/>
          <w:lang w:eastAsia="uk-UA"/>
        </w:rPr>
        <w:t>моральності</w:t>
      </w:r>
    </w:p>
    <w:p w14:paraId="00967F97" w14:textId="5F06054B" w:rsidR="00E03738" w:rsidRPr="000005F1" w:rsidRDefault="00E03738" w:rsidP="000005F1">
      <w:pPr>
        <w:ind w:firstLine="709"/>
        <w:jc w:val="both"/>
        <w:rPr>
          <w:bCs/>
          <w:iCs/>
          <w:color w:val="000000"/>
          <w:sz w:val="28"/>
          <w:szCs w:val="28"/>
          <w:lang w:eastAsia="uk-UA"/>
        </w:rPr>
      </w:pPr>
      <w:r w:rsidRPr="000005F1">
        <w:rPr>
          <w:bCs/>
          <w:iCs/>
          <w:color w:val="000000"/>
          <w:sz w:val="28"/>
          <w:szCs w:val="28"/>
          <w:lang w:eastAsia="uk-UA"/>
        </w:rPr>
        <w:t>Поняття, загальна характеристика і види злочинів проти громад</w:t>
      </w:r>
      <w:r w:rsidRPr="000005F1">
        <w:rPr>
          <w:bCs/>
          <w:iCs/>
          <w:color w:val="000000"/>
          <w:sz w:val="28"/>
          <w:szCs w:val="28"/>
          <w:lang w:eastAsia="uk-UA"/>
        </w:rPr>
        <w:softHyphen/>
        <w:t>ського порядку та моральності.</w:t>
      </w:r>
      <w:r w:rsidRPr="000005F1">
        <w:rPr>
          <w:bCs/>
          <w:iCs/>
          <w:color w:val="000000"/>
          <w:sz w:val="28"/>
          <w:szCs w:val="28"/>
          <w:lang w:eastAsia="uk-UA"/>
        </w:rPr>
        <w:tab/>
        <w:t>Кримінальні правопорушення проти громадського порядку. Кримінальні правопорушення проти моральності.</w:t>
      </w:r>
    </w:p>
    <w:p w14:paraId="050604B6" w14:textId="77777777" w:rsidR="000005F1" w:rsidRPr="000005F1" w:rsidRDefault="000005F1" w:rsidP="000005F1">
      <w:pPr>
        <w:ind w:firstLine="709"/>
        <w:jc w:val="both"/>
        <w:rPr>
          <w:bCs/>
          <w:iCs/>
          <w:color w:val="000000"/>
          <w:sz w:val="28"/>
          <w:szCs w:val="28"/>
          <w:lang w:eastAsia="uk-UA"/>
        </w:rPr>
      </w:pPr>
    </w:p>
    <w:p w14:paraId="28A962A7" w14:textId="77777777" w:rsidR="00E03738" w:rsidRPr="000005F1" w:rsidRDefault="00E03738" w:rsidP="000005F1">
      <w:pPr>
        <w:ind w:firstLine="709"/>
        <w:jc w:val="center"/>
        <w:rPr>
          <w:b/>
          <w:iCs/>
          <w:sz w:val="28"/>
          <w:szCs w:val="28"/>
          <w:lang w:eastAsia="uk-UA"/>
        </w:rPr>
      </w:pPr>
      <w:r w:rsidRPr="000005F1">
        <w:rPr>
          <w:b/>
          <w:bCs/>
          <w:iCs/>
          <w:color w:val="000000"/>
          <w:sz w:val="28"/>
          <w:szCs w:val="28"/>
          <w:lang w:eastAsia="uk-UA"/>
        </w:rPr>
        <w:t>Тема 15. Кримінальні правопорушення у сфері обігу наркотичних засобів, психотропних речовин, їх аналогів або прекурсорів та інші злочини проти здоров’я населення</w:t>
      </w:r>
    </w:p>
    <w:p w14:paraId="2D7DE14B" w14:textId="37CFCFA2" w:rsidR="00E03738" w:rsidRPr="000005F1" w:rsidRDefault="00E03738" w:rsidP="000005F1">
      <w:pPr>
        <w:ind w:firstLine="709"/>
        <w:jc w:val="both"/>
        <w:rPr>
          <w:iCs/>
          <w:color w:val="000000"/>
          <w:sz w:val="28"/>
          <w:szCs w:val="28"/>
          <w:lang w:eastAsia="uk-UA"/>
        </w:rPr>
      </w:pPr>
      <w:r w:rsidRPr="000005F1">
        <w:rPr>
          <w:iCs/>
          <w:color w:val="000000"/>
          <w:sz w:val="28"/>
          <w:szCs w:val="28"/>
          <w:lang w:eastAsia="uk-UA"/>
        </w:rPr>
        <w:t>Поняття, загальна характеристика і види злочинів у сфері обігу наркотичних засобів, психотропних речовин, їх аналогів або прекур</w:t>
      </w:r>
      <w:r w:rsidRPr="000005F1">
        <w:rPr>
          <w:iCs/>
          <w:color w:val="000000"/>
          <w:sz w:val="28"/>
          <w:szCs w:val="28"/>
          <w:lang w:eastAsia="uk-UA"/>
        </w:rPr>
        <w:softHyphen/>
        <w:t>сорів та інших злочинів проти здоров’я населення.</w:t>
      </w:r>
      <w:r w:rsidRPr="000005F1">
        <w:rPr>
          <w:iCs/>
          <w:sz w:val="28"/>
          <w:szCs w:val="28"/>
          <w:lang w:eastAsia="uk-UA"/>
        </w:rPr>
        <w:t xml:space="preserve"> </w:t>
      </w:r>
      <w:r w:rsidRPr="000005F1">
        <w:rPr>
          <w:iCs/>
          <w:color w:val="000000"/>
          <w:sz w:val="28"/>
          <w:szCs w:val="28"/>
          <w:lang w:eastAsia="uk-UA"/>
        </w:rPr>
        <w:t>Кримінальні правопорушення</w:t>
      </w:r>
      <w:r w:rsidRPr="000005F1">
        <w:rPr>
          <w:iCs/>
          <w:color w:val="000000"/>
          <w:sz w:val="28"/>
          <w:szCs w:val="28"/>
          <w:vertAlign w:val="subscript"/>
          <w:lang w:eastAsia="uk-UA"/>
        </w:rPr>
        <w:t>,</w:t>
      </w:r>
      <w:r w:rsidRPr="000005F1">
        <w:rPr>
          <w:iCs/>
          <w:color w:val="000000"/>
          <w:sz w:val="28"/>
          <w:szCs w:val="28"/>
          <w:lang w:eastAsia="uk-UA"/>
        </w:rPr>
        <w:t xml:space="preserve"> пов’язані з незаконним обігом наркотичних</w:t>
      </w:r>
      <w:r w:rsidRPr="000005F1">
        <w:rPr>
          <w:iCs/>
          <w:sz w:val="28"/>
          <w:szCs w:val="28"/>
          <w:lang w:eastAsia="uk-UA"/>
        </w:rPr>
        <w:t xml:space="preserve"> </w:t>
      </w:r>
      <w:r w:rsidRPr="000005F1">
        <w:rPr>
          <w:iCs/>
          <w:color w:val="000000"/>
          <w:sz w:val="28"/>
          <w:szCs w:val="28"/>
          <w:lang w:eastAsia="uk-UA"/>
        </w:rPr>
        <w:t xml:space="preserve">засобів та інших предметів, </w:t>
      </w:r>
      <w:r w:rsidRPr="000005F1">
        <w:rPr>
          <w:iCs/>
          <w:color w:val="000000"/>
          <w:sz w:val="28"/>
          <w:szCs w:val="28"/>
          <w:lang w:eastAsia="uk-UA"/>
        </w:rPr>
        <w:lastRenderedPageBreak/>
        <w:t>небезпечних для здоров'я населення</w:t>
      </w:r>
      <w:r w:rsidRPr="000005F1">
        <w:rPr>
          <w:bCs/>
          <w:iCs/>
          <w:color w:val="000000"/>
          <w:sz w:val="28"/>
          <w:szCs w:val="28"/>
          <w:lang w:eastAsia="uk-UA"/>
        </w:rPr>
        <w:t>.</w:t>
      </w:r>
      <w:r w:rsidRPr="000005F1">
        <w:rPr>
          <w:iCs/>
          <w:sz w:val="28"/>
          <w:szCs w:val="28"/>
          <w:lang w:eastAsia="uk-UA"/>
        </w:rPr>
        <w:t xml:space="preserve">. </w:t>
      </w:r>
      <w:r w:rsidRPr="000005F1">
        <w:rPr>
          <w:iCs/>
          <w:color w:val="000000"/>
          <w:sz w:val="28"/>
          <w:szCs w:val="28"/>
          <w:lang w:eastAsia="uk-UA"/>
        </w:rPr>
        <w:t xml:space="preserve">Кримінальні правопорушення, </w:t>
      </w:r>
      <w:r w:rsidRPr="000005F1">
        <w:rPr>
          <w:bCs/>
          <w:iCs/>
          <w:color w:val="000000"/>
          <w:sz w:val="28"/>
          <w:szCs w:val="28"/>
          <w:lang w:eastAsia="uk-UA"/>
        </w:rPr>
        <w:t xml:space="preserve">пов’язані з </w:t>
      </w:r>
      <w:r w:rsidRPr="000005F1">
        <w:rPr>
          <w:iCs/>
          <w:color w:val="000000"/>
          <w:sz w:val="28"/>
          <w:szCs w:val="28"/>
          <w:lang w:eastAsia="uk-UA"/>
        </w:rPr>
        <w:t>незаконним заволодінням наркотичними засобами та іншими предметами, небезпечними для здоров’я населення, а також обладнанням для їх виготовлення. Кримінальні правопорушення, пов’язані з незаконним вживанням наркотичних</w:t>
      </w:r>
      <w:r w:rsidRPr="000005F1">
        <w:rPr>
          <w:iCs/>
          <w:sz w:val="28"/>
          <w:szCs w:val="28"/>
          <w:lang w:eastAsia="uk-UA"/>
        </w:rPr>
        <w:t xml:space="preserve"> </w:t>
      </w:r>
      <w:r w:rsidRPr="000005F1">
        <w:rPr>
          <w:iCs/>
          <w:color w:val="000000"/>
          <w:sz w:val="28"/>
          <w:szCs w:val="28"/>
          <w:lang w:eastAsia="uk-UA"/>
        </w:rPr>
        <w:t>засобів та інших предметів, небезпечних для здоров’я населення</w:t>
      </w:r>
      <w:r w:rsidR="000005F1" w:rsidRPr="000005F1">
        <w:rPr>
          <w:iCs/>
          <w:sz w:val="28"/>
          <w:szCs w:val="28"/>
          <w:lang w:eastAsia="uk-UA"/>
        </w:rPr>
        <w:t xml:space="preserve"> </w:t>
      </w:r>
      <w:r w:rsidRPr="000005F1">
        <w:rPr>
          <w:iCs/>
          <w:color w:val="000000"/>
          <w:sz w:val="28"/>
          <w:szCs w:val="28"/>
          <w:lang w:eastAsia="uk-UA"/>
        </w:rPr>
        <w:t>Інші кримінальні правопорушення проти здоров’я населення</w:t>
      </w:r>
      <w:r w:rsidR="000005F1" w:rsidRPr="000005F1">
        <w:rPr>
          <w:iCs/>
          <w:color w:val="000000"/>
          <w:sz w:val="28"/>
          <w:szCs w:val="28"/>
          <w:lang w:eastAsia="uk-UA"/>
        </w:rPr>
        <w:t>.</w:t>
      </w:r>
    </w:p>
    <w:p w14:paraId="3A5D4D66" w14:textId="77777777" w:rsidR="000005F1" w:rsidRPr="000005F1" w:rsidRDefault="000005F1" w:rsidP="000005F1">
      <w:pPr>
        <w:ind w:firstLine="709"/>
        <w:jc w:val="both"/>
        <w:rPr>
          <w:iCs/>
          <w:sz w:val="28"/>
          <w:szCs w:val="28"/>
          <w:lang w:eastAsia="uk-UA"/>
        </w:rPr>
      </w:pPr>
    </w:p>
    <w:p w14:paraId="5138BC72" w14:textId="77777777" w:rsidR="00E03738" w:rsidRPr="000005F1" w:rsidRDefault="00E03738" w:rsidP="000005F1">
      <w:pPr>
        <w:ind w:firstLine="709"/>
        <w:jc w:val="center"/>
        <w:rPr>
          <w:b/>
          <w:iCs/>
          <w:sz w:val="28"/>
          <w:szCs w:val="28"/>
        </w:rPr>
      </w:pPr>
      <w:r w:rsidRPr="000005F1">
        <w:rPr>
          <w:b/>
          <w:iCs/>
          <w:sz w:val="28"/>
          <w:szCs w:val="28"/>
        </w:rPr>
        <w:t>Тема 16</w:t>
      </w:r>
      <w:r w:rsidRPr="000005F1">
        <w:rPr>
          <w:b/>
          <w:bCs/>
          <w:iCs/>
          <w:color w:val="000000"/>
          <w:sz w:val="28"/>
          <w:szCs w:val="28"/>
          <w:lang w:eastAsia="uk-UA"/>
        </w:rPr>
        <w:t>. Кримінальні правопорушення у сфері охорони державної таєм</w:t>
      </w:r>
      <w:r w:rsidRPr="000005F1">
        <w:rPr>
          <w:b/>
          <w:bCs/>
          <w:iCs/>
          <w:color w:val="000000"/>
          <w:sz w:val="28"/>
          <w:szCs w:val="28"/>
          <w:lang w:eastAsia="uk-UA"/>
        </w:rPr>
        <w:softHyphen/>
        <w:t>ниці, недоторканності державних кордонів, забезпечення призову та мобілізації</w:t>
      </w:r>
    </w:p>
    <w:p w14:paraId="08A23A78" w14:textId="00F877BB" w:rsidR="00E03738" w:rsidRPr="000005F1" w:rsidRDefault="00E03738" w:rsidP="000005F1">
      <w:pPr>
        <w:ind w:firstLine="709"/>
        <w:jc w:val="both"/>
        <w:rPr>
          <w:iCs/>
          <w:sz w:val="28"/>
          <w:szCs w:val="28"/>
          <w:lang w:eastAsia="uk-UA"/>
        </w:rPr>
      </w:pPr>
      <w:r w:rsidRPr="000005F1">
        <w:rPr>
          <w:iCs/>
          <w:color w:val="000000"/>
          <w:sz w:val="28"/>
          <w:szCs w:val="28"/>
          <w:lang w:eastAsia="uk-UA"/>
        </w:rPr>
        <w:t>Поняття, загальна характеристика і види кримінальних правопорушень у сфері охоро</w:t>
      </w:r>
      <w:r w:rsidRPr="000005F1">
        <w:rPr>
          <w:iCs/>
          <w:color w:val="000000"/>
          <w:sz w:val="28"/>
          <w:szCs w:val="28"/>
          <w:lang w:eastAsia="uk-UA"/>
        </w:rPr>
        <w:softHyphen/>
        <w:t>ни державної таємниці, недоторканості державних кордонів, забез</w:t>
      </w:r>
      <w:r w:rsidRPr="000005F1">
        <w:rPr>
          <w:iCs/>
          <w:color w:val="000000"/>
          <w:sz w:val="28"/>
          <w:szCs w:val="28"/>
          <w:lang w:eastAsia="uk-UA"/>
        </w:rPr>
        <w:softHyphen/>
        <w:t>печення призову та мобілізації.</w:t>
      </w:r>
      <w:r w:rsidRPr="000005F1">
        <w:rPr>
          <w:bCs/>
          <w:iCs/>
          <w:color w:val="000000"/>
          <w:sz w:val="28"/>
          <w:szCs w:val="28"/>
          <w:lang w:eastAsia="uk-UA"/>
        </w:rPr>
        <w:t xml:space="preserve"> Кримінальні правопорушення у сфері охорони державної таємниці та конфіденційної</w:t>
      </w:r>
      <w:r w:rsidRPr="000005F1">
        <w:rPr>
          <w:iCs/>
          <w:sz w:val="28"/>
          <w:szCs w:val="28"/>
          <w:lang w:eastAsia="uk-UA"/>
        </w:rPr>
        <w:t xml:space="preserve"> </w:t>
      </w:r>
      <w:r w:rsidRPr="000005F1">
        <w:rPr>
          <w:bCs/>
          <w:iCs/>
          <w:color w:val="000000"/>
          <w:sz w:val="28"/>
          <w:szCs w:val="28"/>
          <w:lang w:eastAsia="uk-UA"/>
        </w:rPr>
        <w:t>інформації</w:t>
      </w:r>
      <w:r w:rsidRPr="000005F1">
        <w:rPr>
          <w:iCs/>
          <w:sz w:val="28"/>
          <w:szCs w:val="28"/>
          <w:lang w:eastAsia="uk-UA"/>
        </w:rPr>
        <w:t xml:space="preserve">. </w:t>
      </w:r>
      <w:r w:rsidRPr="000005F1">
        <w:rPr>
          <w:iCs/>
          <w:color w:val="000000"/>
          <w:sz w:val="28"/>
          <w:szCs w:val="28"/>
          <w:lang w:eastAsia="uk-UA"/>
        </w:rPr>
        <w:t>Кримінальні правопорушення у сфері забезпечення недоторканості державних</w:t>
      </w:r>
      <w:r w:rsidRPr="000005F1">
        <w:rPr>
          <w:iCs/>
          <w:sz w:val="28"/>
          <w:szCs w:val="28"/>
          <w:lang w:eastAsia="uk-UA"/>
        </w:rPr>
        <w:t xml:space="preserve"> </w:t>
      </w:r>
      <w:r w:rsidRPr="000005F1">
        <w:rPr>
          <w:iCs/>
          <w:color w:val="000000"/>
          <w:sz w:val="28"/>
          <w:szCs w:val="28"/>
          <w:lang w:eastAsia="uk-UA"/>
        </w:rPr>
        <w:t>кордонів</w:t>
      </w:r>
      <w:r w:rsidRPr="000005F1">
        <w:rPr>
          <w:iCs/>
          <w:color w:val="000000"/>
          <w:spacing w:val="-20"/>
          <w:sz w:val="28"/>
          <w:szCs w:val="28"/>
          <w:lang w:eastAsia="uk-UA"/>
        </w:rPr>
        <w:t xml:space="preserve">. </w:t>
      </w:r>
      <w:r w:rsidRPr="000005F1">
        <w:rPr>
          <w:bCs/>
          <w:iCs/>
          <w:color w:val="000000"/>
          <w:sz w:val="28"/>
          <w:szCs w:val="28"/>
          <w:lang w:eastAsia="uk-UA"/>
        </w:rPr>
        <w:t xml:space="preserve">Незаконне переправлення осіб через державний кордон України. </w:t>
      </w:r>
      <w:r w:rsidRPr="000005F1">
        <w:rPr>
          <w:iCs/>
          <w:color w:val="000000"/>
          <w:spacing w:val="10"/>
          <w:sz w:val="28"/>
          <w:szCs w:val="28"/>
          <w:lang w:eastAsia="uk-UA"/>
        </w:rPr>
        <w:t xml:space="preserve">Склад </w:t>
      </w:r>
      <w:r w:rsidRPr="000005F1">
        <w:rPr>
          <w:bCs/>
          <w:iCs/>
          <w:color w:val="000000"/>
          <w:spacing w:val="10"/>
          <w:sz w:val="28"/>
          <w:szCs w:val="28"/>
          <w:lang w:eastAsia="uk-UA"/>
        </w:rPr>
        <w:t>кримінального правопорушення</w:t>
      </w:r>
      <w:r w:rsidRPr="000005F1">
        <w:rPr>
          <w:iCs/>
          <w:color w:val="000000"/>
          <w:spacing w:val="10"/>
          <w:sz w:val="28"/>
          <w:szCs w:val="28"/>
          <w:lang w:eastAsia="uk-UA"/>
        </w:rPr>
        <w:t xml:space="preserve">. Кваліфікуючі ознаки. </w:t>
      </w:r>
      <w:r w:rsidRPr="000005F1">
        <w:rPr>
          <w:bCs/>
          <w:iCs/>
          <w:color w:val="000000"/>
          <w:sz w:val="28"/>
          <w:szCs w:val="28"/>
          <w:lang w:eastAsia="uk-UA"/>
        </w:rPr>
        <w:t>Порушення порядку здійснення міжнародних передач товарів, що підлягають державного експортному контролю.</w:t>
      </w:r>
      <w:r w:rsidRPr="000005F1">
        <w:rPr>
          <w:iCs/>
          <w:color w:val="000000"/>
          <w:sz w:val="28"/>
          <w:szCs w:val="28"/>
          <w:lang w:eastAsia="uk-UA"/>
        </w:rPr>
        <w:t xml:space="preserve"> </w:t>
      </w:r>
      <w:r w:rsidRPr="000005F1">
        <w:rPr>
          <w:iCs/>
          <w:color w:val="000000"/>
          <w:spacing w:val="10"/>
          <w:sz w:val="28"/>
          <w:szCs w:val="28"/>
          <w:lang w:eastAsia="uk-UA"/>
        </w:rPr>
        <w:t xml:space="preserve">Склад </w:t>
      </w:r>
      <w:r w:rsidRPr="000005F1">
        <w:rPr>
          <w:bCs/>
          <w:iCs/>
          <w:color w:val="000000"/>
          <w:spacing w:val="10"/>
          <w:sz w:val="28"/>
          <w:szCs w:val="28"/>
          <w:lang w:eastAsia="uk-UA"/>
        </w:rPr>
        <w:t>кримінального правопорушення</w:t>
      </w:r>
      <w:r w:rsidRPr="000005F1">
        <w:rPr>
          <w:iCs/>
          <w:color w:val="000000"/>
          <w:spacing w:val="10"/>
          <w:sz w:val="28"/>
          <w:szCs w:val="28"/>
          <w:lang w:eastAsia="uk-UA"/>
        </w:rPr>
        <w:t>. Кваліфікуючі ознаки</w:t>
      </w:r>
      <w:r w:rsidR="000005F1" w:rsidRPr="000005F1">
        <w:rPr>
          <w:iCs/>
          <w:color w:val="000000"/>
          <w:spacing w:val="10"/>
          <w:sz w:val="28"/>
          <w:szCs w:val="28"/>
          <w:lang w:eastAsia="uk-UA"/>
        </w:rPr>
        <w:t>.</w:t>
      </w:r>
    </w:p>
    <w:p w14:paraId="52A9CFAE" w14:textId="286F09D6" w:rsidR="00E03738" w:rsidRPr="000005F1" w:rsidRDefault="00E03738" w:rsidP="000005F1">
      <w:pPr>
        <w:ind w:firstLine="709"/>
        <w:jc w:val="both"/>
        <w:rPr>
          <w:iCs/>
          <w:color w:val="000000"/>
          <w:spacing w:val="10"/>
          <w:sz w:val="28"/>
          <w:szCs w:val="28"/>
          <w:lang w:eastAsia="uk-UA"/>
        </w:rPr>
      </w:pPr>
      <w:r w:rsidRPr="000005F1">
        <w:rPr>
          <w:bCs/>
          <w:iCs/>
          <w:color w:val="000000"/>
          <w:sz w:val="28"/>
          <w:szCs w:val="28"/>
          <w:lang w:eastAsia="uk-UA"/>
        </w:rPr>
        <w:t>Порушення правил міжнародних польотів.</w:t>
      </w:r>
      <w:r w:rsidRPr="000005F1">
        <w:rPr>
          <w:iCs/>
          <w:color w:val="000000"/>
          <w:sz w:val="28"/>
          <w:szCs w:val="28"/>
          <w:lang w:eastAsia="uk-UA"/>
        </w:rPr>
        <w:t xml:space="preserve"> </w:t>
      </w:r>
      <w:r w:rsidRPr="000005F1">
        <w:rPr>
          <w:iCs/>
          <w:color w:val="000000"/>
          <w:spacing w:val="10"/>
          <w:sz w:val="28"/>
          <w:szCs w:val="28"/>
          <w:lang w:eastAsia="uk-UA"/>
        </w:rPr>
        <w:t xml:space="preserve">Склад </w:t>
      </w:r>
      <w:r w:rsidRPr="000005F1">
        <w:rPr>
          <w:bCs/>
          <w:iCs/>
          <w:color w:val="000000"/>
          <w:spacing w:val="10"/>
          <w:sz w:val="28"/>
          <w:szCs w:val="28"/>
          <w:lang w:eastAsia="uk-UA"/>
        </w:rPr>
        <w:t>кримінального правопорушення</w:t>
      </w:r>
      <w:r w:rsidRPr="000005F1">
        <w:rPr>
          <w:iCs/>
          <w:color w:val="000000"/>
          <w:spacing w:val="10"/>
          <w:sz w:val="28"/>
          <w:szCs w:val="28"/>
          <w:lang w:eastAsia="uk-UA"/>
        </w:rPr>
        <w:t xml:space="preserve">. </w:t>
      </w:r>
      <w:r w:rsidRPr="000005F1">
        <w:rPr>
          <w:iCs/>
          <w:color w:val="000000"/>
          <w:sz w:val="28"/>
          <w:szCs w:val="28"/>
          <w:lang w:eastAsia="uk-UA"/>
        </w:rPr>
        <w:t xml:space="preserve">Злочини у сфері забезпечення призову та мобілізації </w:t>
      </w:r>
      <w:r w:rsidRPr="000005F1">
        <w:rPr>
          <w:bCs/>
          <w:iCs/>
          <w:color w:val="000000"/>
          <w:sz w:val="28"/>
          <w:szCs w:val="28"/>
          <w:lang w:eastAsia="uk-UA"/>
        </w:rPr>
        <w:t>Ухилення від призову на строкову військову службу.</w:t>
      </w:r>
      <w:r w:rsidRPr="000005F1">
        <w:rPr>
          <w:iCs/>
          <w:color w:val="000000"/>
          <w:sz w:val="28"/>
          <w:szCs w:val="28"/>
          <w:lang w:eastAsia="uk-UA"/>
        </w:rPr>
        <w:t xml:space="preserve"> </w:t>
      </w:r>
      <w:r w:rsidRPr="000005F1">
        <w:rPr>
          <w:iCs/>
          <w:color w:val="000000"/>
          <w:spacing w:val="10"/>
          <w:sz w:val="28"/>
          <w:szCs w:val="28"/>
          <w:lang w:eastAsia="uk-UA"/>
        </w:rPr>
        <w:t>Поняття вій</w:t>
      </w:r>
      <w:r w:rsidRPr="000005F1">
        <w:rPr>
          <w:iCs/>
          <w:color w:val="000000"/>
          <w:spacing w:val="10"/>
          <w:sz w:val="28"/>
          <w:szCs w:val="28"/>
          <w:lang w:eastAsia="uk-UA"/>
        </w:rPr>
        <w:softHyphen/>
        <w:t xml:space="preserve">ськової служби. Склад </w:t>
      </w:r>
      <w:r w:rsidRPr="000005F1">
        <w:rPr>
          <w:bCs/>
          <w:iCs/>
          <w:color w:val="000000"/>
          <w:spacing w:val="10"/>
          <w:sz w:val="28"/>
          <w:szCs w:val="28"/>
          <w:lang w:eastAsia="uk-UA"/>
        </w:rPr>
        <w:t>кримінального правопорушення</w:t>
      </w:r>
      <w:r w:rsidRPr="000005F1">
        <w:rPr>
          <w:iCs/>
          <w:color w:val="000000"/>
          <w:spacing w:val="10"/>
          <w:sz w:val="28"/>
          <w:szCs w:val="28"/>
          <w:lang w:eastAsia="uk-UA"/>
        </w:rPr>
        <w:t xml:space="preserve">. </w:t>
      </w:r>
      <w:r w:rsidRPr="000005F1">
        <w:rPr>
          <w:bCs/>
          <w:iCs/>
          <w:color w:val="000000"/>
          <w:sz w:val="28"/>
          <w:szCs w:val="28"/>
          <w:lang w:eastAsia="uk-UA"/>
        </w:rPr>
        <w:t>Ухилення від призову за мобілізацією.</w:t>
      </w:r>
      <w:r w:rsidRPr="000005F1">
        <w:rPr>
          <w:iCs/>
          <w:color w:val="000000"/>
          <w:sz w:val="28"/>
          <w:szCs w:val="28"/>
          <w:lang w:eastAsia="uk-UA"/>
        </w:rPr>
        <w:t xml:space="preserve"> </w:t>
      </w:r>
      <w:r w:rsidRPr="000005F1">
        <w:rPr>
          <w:iCs/>
          <w:color w:val="000000"/>
          <w:spacing w:val="10"/>
          <w:sz w:val="28"/>
          <w:szCs w:val="28"/>
          <w:lang w:eastAsia="uk-UA"/>
        </w:rPr>
        <w:t xml:space="preserve">Склад </w:t>
      </w:r>
      <w:r w:rsidRPr="000005F1">
        <w:rPr>
          <w:bCs/>
          <w:iCs/>
          <w:color w:val="000000"/>
          <w:spacing w:val="10"/>
          <w:sz w:val="28"/>
          <w:szCs w:val="28"/>
          <w:lang w:eastAsia="uk-UA"/>
        </w:rPr>
        <w:t>кримінального правопорушення</w:t>
      </w:r>
      <w:r w:rsidRPr="000005F1">
        <w:rPr>
          <w:iCs/>
          <w:color w:val="000000"/>
          <w:spacing w:val="10"/>
          <w:sz w:val="28"/>
          <w:szCs w:val="28"/>
          <w:lang w:eastAsia="uk-UA"/>
        </w:rPr>
        <w:t>.</w:t>
      </w:r>
      <w:r w:rsidRPr="000005F1">
        <w:rPr>
          <w:iCs/>
          <w:sz w:val="28"/>
          <w:szCs w:val="28"/>
          <w:lang w:eastAsia="uk-UA"/>
        </w:rPr>
        <w:t xml:space="preserve"> </w:t>
      </w:r>
      <w:r w:rsidRPr="000005F1">
        <w:rPr>
          <w:bCs/>
          <w:iCs/>
          <w:color w:val="000000"/>
          <w:sz w:val="28"/>
          <w:szCs w:val="28"/>
          <w:lang w:eastAsia="uk-UA"/>
        </w:rPr>
        <w:t>Ухилення від військового обліку або спеціальних зборів.</w:t>
      </w:r>
      <w:r w:rsidRPr="000005F1">
        <w:rPr>
          <w:iCs/>
          <w:color w:val="000000"/>
          <w:sz w:val="28"/>
          <w:szCs w:val="28"/>
          <w:lang w:eastAsia="uk-UA"/>
        </w:rPr>
        <w:t xml:space="preserve"> </w:t>
      </w:r>
      <w:r w:rsidRPr="000005F1">
        <w:rPr>
          <w:iCs/>
          <w:color w:val="000000"/>
          <w:spacing w:val="10"/>
          <w:sz w:val="28"/>
          <w:szCs w:val="28"/>
          <w:lang w:eastAsia="uk-UA"/>
        </w:rPr>
        <w:t xml:space="preserve">Склади </w:t>
      </w:r>
      <w:r w:rsidRPr="000005F1">
        <w:rPr>
          <w:bCs/>
          <w:iCs/>
          <w:color w:val="000000"/>
          <w:spacing w:val="10"/>
          <w:sz w:val="28"/>
          <w:szCs w:val="28"/>
          <w:lang w:eastAsia="uk-UA"/>
        </w:rPr>
        <w:t>кримінального правопорушення</w:t>
      </w:r>
      <w:r w:rsidRPr="000005F1">
        <w:rPr>
          <w:iCs/>
          <w:color w:val="000000"/>
          <w:spacing w:val="10"/>
          <w:sz w:val="28"/>
          <w:szCs w:val="28"/>
          <w:lang w:eastAsia="uk-UA"/>
        </w:rPr>
        <w:t>.</w:t>
      </w:r>
    </w:p>
    <w:p w14:paraId="46D93108" w14:textId="77777777" w:rsidR="000005F1" w:rsidRPr="000005F1" w:rsidRDefault="000005F1" w:rsidP="000005F1">
      <w:pPr>
        <w:ind w:firstLine="709"/>
        <w:jc w:val="both"/>
        <w:rPr>
          <w:iCs/>
          <w:sz w:val="28"/>
          <w:szCs w:val="28"/>
          <w:lang w:eastAsia="uk-UA"/>
        </w:rPr>
      </w:pPr>
    </w:p>
    <w:p w14:paraId="579127FE" w14:textId="77777777" w:rsidR="00E03738" w:rsidRPr="000005F1" w:rsidRDefault="00E03738" w:rsidP="000005F1">
      <w:pPr>
        <w:ind w:firstLine="709"/>
        <w:jc w:val="center"/>
        <w:rPr>
          <w:b/>
          <w:bCs/>
          <w:iCs/>
          <w:color w:val="000000"/>
          <w:sz w:val="28"/>
          <w:szCs w:val="28"/>
          <w:lang w:eastAsia="uk-UA"/>
        </w:rPr>
      </w:pPr>
      <w:r w:rsidRPr="000005F1">
        <w:rPr>
          <w:b/>
          <w:iCs/>
          <w:sz w:val="28"/>
          <w:szCs w:val="28"/>
          <w:lang w:eastAsia="uk-UA"/>
        </w:rPr>
        <w:t>Тема 17</w:t>
      </w:r>
      <w:r w:rsidRPr="000005F1">
        <w:rPr>
          <w:b/>
          <w:bCs/>
          <w:iCs/>
          <w:color w:val="000000"/>
          <w:sz w:val="28"/>
          <w:szCs w:val="28"/>
          <w:lang w:eastAsia="uk-UA"/>
        </w:rPr>
        <w:t>. Кримінальні правопорушення проти авторитету органів дер</w:t>
      </w:r>
      <w:r w:rsidRPr="000005F1">
        <w:rPr>
          <w:b/>
          <w:bCs/>
          <w:iCs/>
          <w:color w:val="000000"/>
          <w:sz w:val="28"/>
          <w:szCs w:val="28"/>
          <w:lang w:eastAsia="uk-UA"/>
        </w:rPr>
        <w:softHyphen/>
        <w:t>жавної влади, органів місцевого самоврядування та об'єднань громадян</w:t>
      </w:r>
    </w:p>
    <w:p w14:paraId="76B816AF" w14:textId="77777777" w:rsidR="00E03738" w:rsidRPr="000005F1" w:rsidRDefault="00E03738" w:rsidP="000005F1">
      <w:pPr>
        <w:ind w:firstLine="709"/>
        <w:jc w:val="both"/>
        <w:rPr>
          <w:iCs/>
          <w:color w:val="000000"/>
          <w:spacing w:val="10"/>
          <w:sz w:val="28"/>
          <w:szCs w:val="28"/>
          <w:lang w:eastAsia="uk-UA"/>
        </w:rPr>
      </w:pPr>
      <w:r w:rsidRPr="000005F1">
        <w:rPr>
          <w:iCs/>
          <w:sz w:val="28"/>
          <w:szCs w:val="28"/>
        </w:rPr>
        <w:t>Поняття, загальна характеристика і види злочинів проти автори</w:t>
      </w:r>
      <w:r w:rsidRPr="000005F1">
        <w:rPr>
          <w:iCs/>
          <w:sz w:val="28"/>
          <w:szCs w:val="28"/>
        </w:rPr>
        <w:softHyphen/>
        <w:t>тету органів державної влади, органів місцевого самоврядування та об'єднань громадян.</w:t>
      </w:r>
      <w:r w:rsidRPr="000005F1">
        <w:rPr>
          <w:iCs/>
          <w:sz w:val="28"/>
          <w:szCs w:val="28"/>
        </w:rPr>
        <w:tab/>
      </w:r>
      <w:r w:rsidRPr="000005F1">
        <w:rPr>
          <w:iCs/>
          <w:color w:val="000000"/>
          <w:sz w:val="28"/>
          <w:szCs w:val="28"/>
          <w:lang w:eastAsia="uk-UA"/>
        </w:rPr>
        <w:t>Кримінальні правопорушення у сфері використання державних символів.</w:t>
      </w:r>
      <w:r w:rsidRPr="000005F1">
        <w:rPr>
          <w:iCs/>
          <w:color w:val="000000"/>
          <w:spacing w:val="10"/>
          <w:sz w:val="28"/>
          <w:szCs w:val="28"/>
          <w:lang w:eastAsia="uk-UA"/>
        </w:rPr>
        <w:tab/>
      </w:r>
    </w:p>
    <w:p w14:paraId="0F4B287F" w14:textId="5715F78E" w:rsidR="00E03738" w:rsidRPr="000005F1" w:rsidRDefault="00E03738" w:rsidP="000005F1">
      <w:pPr>
        <w:ind w:firstLine="709"/>
        <w:jc w:val="both"/>
        <w:rPr>
          <w:iCs/>
          <w:color w:val="000000"/>
          <w:sz w:val="28"/>
          <w:szCs w:val="28"/>
          <w:lang w:eastAsia="uk-UA"/>
        </w:rPr>
      </w:pPr>
      <w:r w:rsidRPr="000005F1">
        <w:rPr>
          <w:iCs/>
          <w:color w:val="000000"/>
          <w:sz w:val="28"/>
          <w:szCs w:val="28"/>
          <w:lang w:eastAsia="uk-UA"/>
        </w:rPr>
        <w:t>Кримінальні правопорушення, пов'язані з перешкоджанням діяльності організацій та об'єднань громадян</w:t>
      </w:r>
      <w:r w:rsidRPr="000005F1">
        <w:rPr>
          <w:iCs/>
          <w:sz w:val="28"/>
          <w:szCs w:val="28"/>
          <w:lang w:eastAsia="uk-UA"/>
        </w:rPr>
        <w:t xml:space="preserve">. </w:t>
      </w:r>
      <w:r w:rsidRPr="000005F1">
        <w:rPr>
          <w:bCs/>
          <w:iCs/>
          <w:color w:val="000000"/>
          <w:sz w:val="28"/>
          <w:szCs w:val="28"/>
          <w:lang w:eastAsia="uk-UA"/>
        </w:rPr>
        <w:t>Кримінальні правопорушення проти представників влади, інших службових осіб та представників громадськості</w:t>
      </w:r>
      <w:r w:rsidRPr="000005F1">
        <w:rPr>
          <w:iCs/>
          <w:sz w:val="28"/>
          <w:szCs w:val="28"/>
          <w:lang w:eastAsia="uk-UA"/>
        </w:rPr>
        <w:t xml:space="preserve">. </w:t>
      </w:r>
      <w:r w:rsidRPr="000005F1">
        <w:rPr>
          <w:iCs/>
          <w:color w:val="000000"/>
          <w:sz w:val="28"/>
          <w:szCs w:val="28"/>
          <w:lang w:eastAsia="uk-UA"/>
        </w:rPr>
        <w:t>Кримінальні правопорушення у сфері використання документів і засобів отримання інформації</w:t>
      </w:r>
      <w:r w:rsidRPr="000005F1">
        <w:rPr>
          <w:iCs/>
          <w:sz w:val="28"/>
          <w:szCs w:val="28"/>
          <w:lang w:eastAsia="uk-UA"/>
        </w:rPr>
        <w:t xml:space="preserve">. </w:t>
      </w:r>
      <w:r w:rsidRPr="000005F1">
        <w:rPr>
          <w:iCs/>
          <w:color w:val="000000"/>
          <w:sz w:val="28"/>
          <w:szCs w:val="28"/>
          <w:lang w:eastAsia="uk-UA"/>
        </w:rPr>
        <w:t>Інші кримінальні правопорушення проти авторитету органів державної влади, органів місцевого самоврядування та об'єднань громадян.</w:t>
      </w:r>
    </w:p>
    <w:p w14:paraId="00C6EC64" w14:textId="77777777" w:rsidR="000005F1" w:rsidRPr="000005F1" w:rsidRDefault="000005F1" w:rsidP="000005F1">
      <w:pPr>
        <w:ind w:firstLine="709"/>
        <w:jc w:val="both"/>
        <w:rPr>
          <w:iCs/>
          <w:color w:val="000000"/>
          <w:spacing w:val="10"/>
          <w:sz w:val="28"/>
          <w:szCs w:val="28"/>
          <w:lang w:eastAsia="uk-UA"/>
        </w:rPr>
      </w:pPr>
    </w:p>
    <w:p w14:paraId="515D396C" w14:textId="77777777" w:rsidR="00E03738" w:rsidRPr="000005F1" w:rsidRDefault="00E03738" w:rsidP="000005F1">
      <w:pPr>
        <w:ind w:firstLine="709"/>
        <w:jc w:val="center"/>
        <w:rPr>
          <w:b/>
          <w:bCs/>
          <w:iCs/>
          <w:color w:val="000000"/>
          <w:sz w:val="28"/>
          <w:szCs w:val="28"/>
          <w:lang w:eastAsia="uk-UA"/>
        </w:rPr>
      </w:pPr>
      <w:r w:rsidRPr="000005F1">
        <w:rPr>
          <w:b/>
          <w:bCs/>
          <w:iCs/>
          <w:color w:val="000000"/>
          <w:sz w:val="28"/>
          <w:szCs w:val="28"/>
          <w:lang w:eastAsia="uk-UA"/>
        </w:rPr>
        <w:lastRenderedPageBreak/>
        <w:t>Тема 18. Кримінальні правопорушення у сфері використання електронно-обчислювальних машин (комп’ютерів), систем та комп’ютерних мереж і мереж електрозв’язку</w:t>
      </w:r>
    </w:p>
    <w:p w14:paraId="0070C14D" w14:textId="6A67632F" w:rsidR="00E03738" w:rsidRPr="000005F1" w:rsidRDefault="00E03738" w:rsidP="000005F1">
      <w:pPr>
        <w:ind w:firstLine="709"/>
        <w:jc w:val="both"/>
        <w:rPr>
          <w:iCs/>
          <w:color w:val="000000"/>
          <w:sz w:val="28"/>
          <w:szCs w:val="28"/>
          <w:lang w:eastAsia="uk-UA"/>
        </w:rPr>
      </w:pPr>
      <w:r w:rsidRPr="000005F1">
        <w:rPr>
          <w:iCs/>
          <w:color w:val="000000"/>
          <w:sz w:val="28"/>
          <w:szCs w:val="28"/>
          <w:lang w:eastAsia="uk-UA"/>
        </w:rPr>
        <w:t>Поняття, загальна характеристика і види злочинів у сфері вико</w:t>
      </w:r>
      <w:r w:rsidRPr="000005F1">
        <w:rPr>
          <w:iCs/>
          <w:color w:val="000000"/>
          <w:sz w:val="28"/>
          <w:szCs w:val="28"/>
          <w:lang w:eastAsia="uk-UA"/>
        </w:rPr>
        <w:softHyphen/>
        <w:t>ристання електронно-обчислювальних машин (комп’ютерів), систем та комп’ютерних мереж і мереж електрозв'язку.</w:t>
      </w:r>
      <w:r w:rsidRPr="000005F1">
        <w:rPr>
          <w:bCs/>
          <w:iCs/>
          <w:color w:val="000000"/>
          <w:sz w:val="28"/>
          <w:szCs w:val="28"/>
          <w:lang w:eastAsia="uk-UA"/>
        </w:rPr>
        <w:t xml:space="preserve"> </w:t>
      </w:r>
      <w:r w:rsidRPr="000005F1">
        <w:rPr>
          <w:iCs/>
          <w:color w:val="000000"/>
          <w:sz w:val="28"/>
          <w:szCs w:val="28"/>
          <w:lang w:eastAsia="uk-UA"/>
        </w:rPr>
        <w:t xml:space="preserve">Несанкціоноване втручання в роботу електронно-обчислювальних машин (комп’ютерів), автоматизованих систем, комп’ютерних мереж чи мереж електрозв'язку.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Кваліфікуючі ознаки.</w:t>
      </w:r>
      <w:r w:rsidRPr="000005F1">
        <w:rPr>
          <w:bCs/>
          <w:iCs/>
          <w:color w:val="000000"/>
          <w:sz w:val="28"/>
          <w:szCs w:val="28"/>
          <w:lang w:eastAsia="uk-UA"/>
        </w:rPr>
        <w:t xml:space="preserve"> </w:t>
      </w:r>
      <w:r w:rsidRPr="000005F1">
        <w:rPr>
          <w:iCs/>
          <w:color w:val="000000"/>
          <w:sz w:val="28"/>
          <w:szCs w:val="28"/>
          <w:lang w:eastAsia="uk-UA"/>
        </w:rPr>
        <w:t>Створення з метою використання, розповсюдження або збуту шкідливих програмних чи технічних засобів, а також. їх розповсю</w:t>
      </w:r>
      <w:r w:rsidRPr="000005F1">
        <w:rPr>
          <w:iCs/>
          <w:color w:val="000000"/>
          <w:sz w:val="28"/>
          <w:szCs w:val="28"/>
          <w:lang w:eastAsia="uk-UA"/>
        </w:rPr>
        <w:softHyphen/>
        <w:t xml:space="preserve">дження або збут.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Кваліфікуючі ознаки.</w:t>
      </w:r>
      <w:r w:rsidRPr="000005F1">
        <w:rPr>
          <w:bCs/>
          <w:iCs/>
          <w:color w:val="000000"/>
          <w:sz w:val="28"/>
          <w:szCs w:val="28"/>
          <w:lang w:eastAsia="uk-UA"/>
        </w:rPr>
        <w:t xml:space="preserve"> </w:t>
      </w:r>
      <w:r w:rsidRPr="000005F1">
        <w:rPr>
          <w:iCs/>
          <w:color w:val="000000"/>
          <w:sz w:val="28"/>
          <w:szCs w:val="28"/>
          <w:lang w:eastAsia="uk-UA"/>
        </w:rPr>
        <w:t>Несанкціоновані збут або розповсюдження інформації з обмеже</w:t>
      </w:r>
      <w:r w:rsidRPr="000005F1">
        <w:rPr>
          <w:iCs/>
          <w:color w:val="000000"/>
          <w:sz w:val="28"/>
          <w:szCs w:val="28"/>
          <w:lang w:eastAsia="uk-UA"/>
        </w:rPr>
        <w:softHyphen/>
        <w:t>ним доступом, яка зберігається в електронно-обчислювальних ма</w:t>
      </w:r>
      <w:r w:rsidRPr="000005F1">
        <w:rPr>
          <w:iCs/>
          <w:color w:val="000000"/>
          <w:sz w:val="28"/>
          <w:szCs w:val="28"/>
          <w:lang w:eastAsia="uk-UA"/>
        </w:rPr>
        <w:softHyphen/>
        <w:t xml:space="preserve">шинах (комп’ютерах), автоматизованих системах, комп'ютерних мережах або на носіях такої інформації.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w:t>
      </w:r>
      <w:r w:rsidRPr="000005F1">
        <w:rPr>
          <w:iCs/>
          <w:color w:val="000000"/>
          <w:sz w:val="28"/>
          <w:szCs w:val="28"/>
          <w:lang w:eastAsia="uk-UA"/>
        </w:rPr>
        <w:softHyphen/>
        <w:t>ючі ознаки.</w:t>
      </w:r>
      <w:r w:rsidRPr="000005F1">
        <w:rPr>
          <w:bCs/>
          <w:iCs/>
          <w:color w:val="000000"/>
          <w:sz w:val="28"/>
          <w:szCs w:val="28"/>
          <w:lang w:eastAsia="uk-UA"/>
        </w:rPr>
        <w:t xml:space="preserve">  </w:t>
      </w:r>
      <w:r w:rsidRPr="000005F1">
        <w:rPr>
          <w:iCs/>
          <w:color w:val="000000"/>
          <w:sz w:val="28"/>
          <w:szCs w:val="28"/>
          <w:lang w:eastAsia="uk-UA"/>
        </w:rPr>
        <w:t>Несанкціоновані дії з інформацією, яка оброблюється в електронно- обчислювальних машинах (комп’ютерах), автоматизованих систе</w:t>
      </w:r>
      <w:r w:rsidRPr="000005F1">
        <w:rPr>
          <w:iCs/>
          <w:color w:val="000000"/>
          <w:sz w:val="28"/>
          <w:szCs w:val="28"/>
          <w:lang w:eastAsia="uk-UA"/>
        </w:rPr>
        <w:softHyphen/>
        <w:t>мах, комп’ютерних мережах або зберігається на носіях такої інфор</w:t>
      </w:r>
      <w:r w:rsidRPr="000005F1">
        <w:rPr>
          <w:iCs/>
          <w:color w:val="000000"/>
          <w:sz w:val="28"/>
          <w:szCs w:val="28"/>
          <w:lang w:eastAsia="uk-UA"/>
        </w:rPr>
        <w:softHyphen/>
        <w:t>мації, вчинені особою, яка має право доступу до неї. Склади кримінальних правопорушень. Кваліфікуючі ознаки.</w:t>
      </w:r>
      <w:r w:rsidRPr="000005F1">
        <w:rPr>
          <w:bCs/>
          <w:iCs/>
          <w:color w:val="000000"/>
          <w:sz w:val="28"/>
          <w:szCs w:val="28"/>
          <w:lang w:eastAsia="uk-UA"/>
        </w:rPr>
        <w:t xml:space="preserve"> </w:t>
      </w:r>
      <w:r w:rsidRPr="000005F1">
        <w:rPr>
          <w:iCs/>
          <w:color w:val="000000"/>
          <w:sz w:val="28"/>
          <w:szCs w:val="28"/>
          <w:lang w:eastAsia="uk-UA"/>
        </w:rPr>
        <w:t>Порушення правил експлуатації електронно-обчислювальних машин (комп'ютерів), автоматизованих систем, комп'ютерних мереж чи мереж електрозв’язку або порядку чи правил захисту ін</w:t>
      </w:r>
      <w:r w:rsidRPr="000005F1">
        <w:rPr>
          <w:iCs/>
          <w:color w:val="000000"/>
          <w:sz w:val="28"/>
          <w:szCs w:val="28"/>
          <w:lang w:eastAsia="uk-UA"/>
        </w:rPr>
        <w:softHyphen/>
        <w:t xml:space="preserve">формації, яка в них оброблюється.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w:t>
      </w:r>
      <w:r w:rsidRPr="000005F1">
        <w:rPr>
          <w:bCs/>
          <w:iCs/>
          <w:color w:val="000000"/>
          <w:sz w:val="28"/>
          <w:szCs w:val="28"/>
          <w:lang w:eastAsia="uk-UA"/>
        </w:rPr>
        <w:t xml:space="preserve"> </w:t>
      </w:r>
      <w:r w:rsidRPr="000005F1">
        <w:rPr>
          <w:iCs/>
          <w:color w:val="000000"/>
          <w:sz w:val="28"/>
          <w:szCs w:val="28"/>
          <w:lang w:eastAsia="uk-UA"/>
        </w:rPr>
        <w:t xml:space="preserve">Перешкоджання роботі електронно-обчислювальних машин (комп’ютерів); автоматизованих систем, комп’ютерних мереж чи мереж електрозв’язку шляхом масового розповсюдження повідомлень електрозв’язку. Склад </w:t>
      </w:r>
      <w:r w:rsidRPr="000005F1">
        <w:rPr>
          <w:bCs/>
          <w:iCs/>
          <w:color w:val="000000"/>
          <w:sz w:val="28"/>
          <w:szCs w:val="28"/>
          <w:lang w:eastAsia="uk-UA"/>
        </w:rPr>
        <w:t>кримінального правопорушення</w:t>
      </w:r>
      <w:r w:rsidRPr="000005F1">
        <w:rPr>
          <w:iCs/>
          <w:color w:val="000000"/>
          <w:sz w:val="28"/>
          <w:szCs w:val="28"/>
          <w:lang w:eastAsia="uk-UA"/>
        </w:rPr>
        <w:t>. Кваліфікуючі ознаки.</w:t>
      </w:r>
    </w:p>
    <w:p w14:paraId="1B54FE62" w14:textId="77777777" w:rsidR="000005F1" w:rsidRPr="000005F1" w:rsidRDefault="000005F1" w:rsidP="000005F1">
      <w:pPr>
        <w:ind w:firstLine="709"/>
        <w:jc w:val="both"/>
        <w:rPr>
          <w:bCs/>
          <w:iCs/>
          <w:color w:val="000000"/>
          <w:sz w:val="28"/>
          <w:szCs w:val="28"/>
          <w:lang w:eastAsia="uk-UA"/>
        </w:rPr>
      </w:pPr>
    </w:p>
    <w:p w14:paraId="00B44B04" w14:textId="77777777" w:rsidR="00E03738" w:rsidRPr="000005F1" w:rsidRDefault="00E03738" w:rsidP="000005F1">
      <w:pPr>
        <w:ind w:firstLine="709"/>
        <w:jc w:val="center"/>
        <w:rPr>
          <w:b/>
          <w:iCs/>
          <w:sz w:val="28"/>
          <w:szCs w:val="28"/>
          <w:lang w:eastAsia="uk-UA"/>
        </w:rPr>
      </w:pPr>
      <w:r w:rsidRPr="000005F1">
        <w:rPr>
          <w:b/>
          <w:bCs/>
          <w:iCs/>
          <w:color w:val="000000"/>
          <w:sz w:val="28"/>
          <w:szCs w:val="28"/>
          <w:lang w:eastAsia="uk-UA"/>
        </w:rPr>
        <w:t>Тема 19. Кримінальні правопорушення проти правосуддя</w:t>
      </w:r>
    </w:p>
    <w:p w14:paraId="1FAE9A18" w14:textId="26AFC1A8" w:rsidR="00E03738" w:rsidRPr="000005F1" w:rsidRDefault="00E03738" w:rsidP="000005F1">
      <w:pPr>
        <w:ind w:firstLine="709"/>
        <w:jc w:val="both"/>
        <w:rPr>
          <w:iCs/>
          <w:sz w:val="28"/>
          <w:szCs w:val="28"/>
          <w:lang w:eastAsia="uk-UA"/>
        </w:rPr>
      </w:pPr>
      <w:r w:rsidRPr="000005F1">
        <w:rPr>
          <w:bCs/>
          <w:iCs/>
          <w:color w:val="000000"/>
          <w:sz w:val="28"/>
          <w:szCs w:val="28"/>
          <w:lang w:eastAsia="uk-UA"/>
        </w:rPr>
        <w:t>Конституція України про основні принципи та порядок здійснен</w:t>
      </w:r>
      <w:r w:rsidRPr="000005F1">
        <w:rPr>
          <w:bCs/>
          <w:iCs/>
          <w:color w:val="000000"/>
          <w:sz w:val="28"/>
          <w:szCs w:val="28"/>
          <w:lang w:eastAsia="uk-UA"/>
        </w:rPr>
        <w:softHyphen/>
        <w:t>ня правосуддя в Україні.</w:t>
      </w:r>
      <w:r w:rsidRPr="000005F1">
        <w:rPr>
          <w:iCs/>
          <w:sz w:val="28"/>
          <w:szCs w:val="28"/>
          <w:lang w:eastAsia="uk-UA"/>
        </w:rPr>
        <w:t xml:space="preserve"> </w:t>
      </w:r>
      <w:r w:rsidRPr="000005F1">
        <w:rPr>
          <w:bCs/>
          <w:iCs/>
          <w:color w:val="000000"/>
          <w:sz w:val="28"/>
          <w:szCs w:val="28"/>
          <w:lang w:eastAsia="uk-UA"/>
        </w:rPr>
        <w:t>Поняття, загальна характеристика і види злочинів проти право</w:t>
      </w:r>
      <w:r w:rsidRPr="000005F1">
        <w:rPr>
          <w:bCs/>
          <w:iCs/>
          <w:color w:val="000000"/>
          <w:sz w:val="28"/>
          <w:szCs w:val="28"/>
          <w:lang w:eastAsia="uk-UA"/>
        </w:rPr>
        <w:softHyphen/>
        <w:t>суддя.</w:t>
      </w:r>
      <w:r w:rsidRPr="000005F1">
        <w:rPr>
          <w:iCs/>
          <w:sz w:val="28"/>
          <w:szCs w:val="28"/>
          <w:lang w:eastAsia="uk-UA"/>
        </w:rPr>
        <w:t xml:space="preserve"> </w:t>
      </w:r>
      <w:r w:rsidRPr="000005F1">
        <w:rPr>
          <w:iCs/>
          <w:color w:val="000000"/>
          <w:sz w:val="28"/>
          <w:szCs w:val="28"/>
          <w:lang w:eastAsia="uk-UA"/>
        </w:rPr>
        <w:t>Кримінальні правопорушення, які посягають на конституційні принципи діяльності органів дізнання. досудового слідства, прокуратури й суду. Кримінальні правопорушення, які посягають на життя, здоров'я, особисту безпеку, власність суддів, народних засідателів, присяжних та інших учасників судочинства. Кримінальні правопорушення, які посягають на відносини, що забезпечують одержання достовірних доказів та істинних висновків у справі. Кримінальні правопорушення, які посягають на відносини, що забезпечують своєчасне розкриття та попередження кримінальних правопорушень. Кримінальні правопорушення, які посягають на відносини, що забезпечують належне виконання рішень, вироків, ухвал, постанов суду та призначеного вироком покарання</w:t>
      </w:r>
      <w:r w:rsidRPr="000005F1">
        <w:rPr>
          <w:iCs/>
          <w:sz w:val="28"/>
          <w:szCs w:val="28"/>
          <w:lang w:eastAsia="uk-UA"/>
        </w:rPr>
        <w:t>.</w:t>
      </w:r>
    </w:p>
    <w:p w14:paraId="3FA50B85" w14:textId="77777777" w:rsidR="000005F1" w:rsidRPr="000005F1" w:rsidRDefault="000005F1" w:rsidP="000005F1">
      <w:pPr>
        <w:ind w:firstLine="709"/>
        <w:jc w:val="both"/>
        <w:rPr>
          <w:iCs/>
          <w:sz w:val="28"/>
          <w:szCs w:val="28"/>
          <w:lang w:eastAsia="uk-UA"/>
        </w:rPr>
      </w:pPr>
    </w:p>
    <w:p w14:paraId="085A4E31" w14:textId="77777777" w:rsidR="00E03738" w:rsidRPr="000005F1" w:rsidRDefault="00E03738" w:rsidP="000005F1">
      <w:pPr>
        <w:ind w:firstLine="709"/>
        <w:jc w:val="center"/>
        <w:rPr>
          <w:iCs/>
          <w:sz w:val="28"/>
          <w:szCs w:val="28"/>
          <w:lang w:eastAsia="uk-UA"/>
        </w:rPr>
      </w:pPr>
      <w:r w:rsidRPr="000005F1">
        <w:rPr>
          <w:b/>
          <w:iCs/>
          <w:sz w:val="28"/>
          <w:szCs w:val="28"/>
          <w:lang w:eastAsia="uk-UA"/>
        </w:rPr>
        <w:lastRenderedPageBreak/>
        <w:t xml:space="preserve">Тема 20. </w:t>
      </w:r>
      <w:r w:rsidRPr="000005F1">
        <w:rPr>
          <w:b/>
          <w:bCs/>
          <w:iCs/>
          <w:color w:val="000000"/>
          <w:sz w:val="28"/>
          <w:szCs w:val="28"/>
          <w:lang w:eastAsia="uk-UA"/>
        </w:rPr>
        <w:t>Кримінальні правопорушення проти встановленого порядку не</w:t>
      </w:r>
      <w:r w:rsidRPr="000005F1">
        <w:rPr>
          <w:b/>
          <w:bCs/>
          <w:iCs/>
          <w:color w:val="000000"/>
          <w:sz w:val="28"/>
          <w:szCs w:val="28"/>
          <w:lang w:eastAsia="uk-UA"/>
        </w:rPr>
        <w:softHyphen/>
        <w:t>сення військової служби (військові злочини)</w:t>
      </w:r>
    </w:p>
    <w:p w14:paraId="0B76733A" w14:textId="39B7BDB7" w:rsidR="00E03738" w:rsidRPr="000005F1" w:rsidRDefault="00E03738" w:rsidP="000005F1">
      <w:pPr>
        <w:ind w:firstLine="709"/>
        <w:jc w:val="both"/>
        <w:rPr>
          <w:bCs/>
          <w:iCs/>
          <w:color w:val="000000"/>
          <w:sz w:val="28"/>
          <w:szCs w:val="28"/>
          <w:lang w:eastAsia="uk-UA"/>
        </w:rPr>
      </w:pPr>
      <w:r w:rsidRPr="000005F1">
        <w:rPr>
          <w:iCs/>
          <w:color w:val="000000"/>
          <w:sz w:val="28"/>
          <w:szCs w:val="28"/>
          <w:lang w:eastAsia="uk-UA"/>
        </w:rPr>
        <w:t>Поняття, загальна характеристика і види військових злочинів. Суб’єкти військових злочинів. Відповідальність за співучасть у цих злочинах осіб, які не є спеціальними суб'єктами.</w:t>
      </w:r>
      <w:r w:rsidRPr="000005F1">
        <w:rPr>
          <w:iCs/>
          <w:sz w:val="28"/>
          <w:szCs w:val="28"/>
          <w:lang w:eastAsia="uk-UA"/>
        </w:rPr>
        <w:t xml:space="preserve"> </w:t>
      </w:r>
      <w:r w:rsidRPr="000005F1">
        <w:rPr>
          <w:bCs/>
          <w:iCs/>
          <w:color w:val="000000"/>
          <w:sz w:val="28"/>
          <w:szCs w:val="28"/>
          <w:lang w:eastAsia="uk-UA"/>
        </w:rPr>
        <w:t>Кримінальні правопорушення проти порядку підлеглості та військової честі. Кримінальні правопорушення проти порядку проходження військової служби  військовим майном та його збереження. Кримінальні правопорушення проти порядку експлуатації військової техніки</w:t>
      </w:r>
      <w:r w:rsidRPr="000005F1">
        <w:rPr>
          <w:iCs/>
          <w:color w:val="000000"/>
          <w:sz w:val="28"/>
          <w:szCs w:val="28"/>
          <w:lang w:eastAsia="uk-UA"/>
        </w:rPr>
        <w:t>.</w:t>
      </w:r>
      <w:r w:rsidRPr="000005F1">
        <w:rPr>
          <w:iCs/>
          <w:sz w:val="28"/>
          <w:szCs w:val="28"/>
          <w:lang w:eastAsia="uk-UA"/>
        </w:rPr>
        <w:t xml:space="preserve"> </w:t>
      </w:r>
      <w:r w:rsidRPr="000005F1">
        <w:rPr>
          <w:bCs/>
          <w:iCs/>
          <w:color w:val="000000"/>
          <w:sz w:val="28"/>
          <w:szCs w:val="28"/>
          <w:lang w:eastAsia="uk-UA"/>
        </w:rPr>
        <w:t>Кримінальне правопорушення проти порядку несення бойового чергування та</w:t>
      </w:r>
      <w:r w:rsidRPr="000005F1">
        <w:rPr>
          <w:iCs/>
          <w:sz w:val="28"/>
          <w:szCs w:val="28"/>
          <w:lang w:eastAsia="uk-UA"/>
        </w:rPr>
        <w:t xml:space="preserve"> </w:t>
      </w:r>
      <w:r w:rsidRPr="000005F1">
        <w:rPr>
          <w:bCs/>
          <w:iCs/>
          <w:color w:val="000000"/>
          <w:sz w:val="28"/>
          <w:szCs w:val="28"/>
          <w:lang w:eastAsia="uk-UA"/>
        </w:rPr>
        <w:t>інших спеціальних служб</w:t>
      </w:r>
      <w:r w:rsidRPr="000005F1">
        <w:rPr>
          <w:iCs/>
          <w:sz w:val="28"/>
          <w:szCs w:val="28"/>
          <w:lang w:eastAsia="uk-UA"/>
        </w:rPr>
        <w:t xml:space="preserve">. </w:t>
      </w:r>
      <w:r w:rsidRPr="000005F1">
        <w:rPr>
          <w:bCs/>
          <w:iCs/>
          <w:color w:val="000000"/>
          <w:sz w:val="28"/>
          <w:szCs w:val="28"/>
          <w:lang w:eastAsia="uk-UA"/>
        </w:rPr>
        <w:t>Кримінальні правопорушення у сфері охорони відомостей військового характеру, що</w:t>
      </w:r>
      <w:r w:rsidRPr="000005F1">
        <w:rPr>
          <w:iCs/>
          <w:sz w:val="28"/>
          <w:szCs w:val="28"/>
          <w:lang w:eastAsia="uk-UA"/>
        </w:rPr>
        <w:t xml:space="preserve"> </w:t>
      </w:r>
      <w:r w:rsidRPr="000005F1">
        <w:rPr>
          <w:bCs/>
          <w:iCs/>
          <w:color w:val="000000"/>
          <w:sz w:val="28"/>
          <w:szCs w:val="28"/>
          <w:lang w:eastAsia="uk-UA"/>
        </w:rPr>
        <w:t>становлять державну таємницю</w:t>
      </w:r>
      <w:r w:rsidRPr="000005F1">
        <w:rPr>
          <w:iCs/>
          <w:sz w:val="28"/>
          <w:szCs w:val="28"/>
          <w:lang w:eastAsia="uk-UA"/>
        </w:rPr>
        <w:t xml:space="preserve">. </w:t>
      </w:r>
      <w:r w:rsidRPr="000005F1">
        <w:rPr>
          <w:bCs/>
          <w:iCs/>
          <w:color w:val="000000"/>
          <w:sz w:val="28"/>
          <w:szCs w:val="28"/>
          <w:lang w:eastAsia="uk-UA"/>
        </w:rPr>
        <w:t>Кримінальні правопорушення у сфері діяльності військових службових осіб</w:t>
      </w:r>
      <w:r w:rsidRPr="000005F1">
        <w:rPr>
          <w:iCs/>
          <w:sz w:val="28"/>
          <w:szCs w:val="28"/>
          <w:lang w:eastAsia="uk-UA"/>
        </w:rPr>
        <w:t xml:space="preserve">. </w:t>
      </w:r>
      <w:r w:rsidRPr="000005F1">
        <w:rPr>
          <w:bCs/>
          <w:iCs/>
          <w:color w:val="000000"/>
          <w:sz w:val="28"/>
          <w:szCs w:val="28"/>
          <w:lang w:eastAsia="uk-UA"/>
        </w:rPr>
        <w:t>Кримінальні правопорушення проти порядку несення військової служби на полі бою і в районі воєнних дій. Кримінальні правопорушення, відповідальність за які передбачена міжнародними конвенціями.</w:t>
      </w:r>
    </w:p>
    <w:p w14:paraId="58F5EB7F" w14:textId="77777777" w:rsidR="000005F1" w:rsidRPr="000005F1" w:rsidRDefault="000005F1" w:rsidP="000005F1">
      <w:pPr>
        <w:ind w:firstLine="709"/>
        <w:jc w:val="both"/>
        <w:rPr>
          <w:iCs/>
          <w:sz w:val="28"/>
          <w:szCs w:val="28"/>
          <w:lang w:eastAsia="uk-UA"/>
        </w:rPr>
      </w:pPr>
    </w:p>
    <w:p w14:paraId="5A2F237D" w14:textId="77777777" w:rsidR="00E03738" w:rsidRPr="000005F1" w:rsidRDefault="00E03738" w:rsidP="000005F1">
      <w:pPr>
        <w:ind w:firstLine="709"/>
        <w:jc w:val="center"/>
        <w:rPr>
          <w:b/>
          <w:iCs/>
          <w:sz w:val="28"/>
          <w:szCs w:val="28"/>
          <w:lang w:eastAsia="uk-UA"/>
        </w:rPr>
      </w:pPr>
      <w:r w:rsidRPr="000005F1">
        <w:rPr>
          <w:b/>
          <w:iCs/>
          <w:sz w:val="28"/>
          <w:szCs w:val="28"/>
          <w:lang w:eastAsia="uk-UA"/>
        </w:rPr>
        <w:t xml:space="preserve">Тема </w:t>
      </w:r>
      <w:r w:rsidRPr="000005F1">
        <w:rPr>
          <w:b/>
          <w:bCs/>
          <w:iCs/>
          <w:color w:val="000000"/>
          <w:sz w:val="28"/>
          <w:szCs w:val="28"/>
          <w:lang w:eastAsia="uk-UA"/>
        </w:rPr>
        <w:t>21. Кримінальні правопорушення проти миру, безпеки людства та міжнародного правопорядку</w:t>
      </w:r>
    </w:p>
    <w:p w14:paraId="5D71696F" w14:textId="77777777" w:rsidR="00E03738" w:rsidRPr="000005F1" w:rsidRDefault="00E03738" w:rsidP="000005F1">
      <w:pPr>
        <w:ind w:firstLine="709"/>
        <w:jc w:val="both"/>
        <w:rPr>
          <w:iCs/>
          <w:sz w:val="28"/>
          <w:szCs w:val="28"/>
          <w:lang w:eastAsia="uk-UA"/>
        </w:rPr>
      </w:pPr>
      <w:r w:rsidRPr="000005F1">
        <w:rPr>
          <w:iCs/>
          <w:color w:val="000000"/>
          <w:sz w:val="28"/>
          <w:szCs w:val="28"/>
          <w:lang w:eastAsia="uk-UA"/>
        </w:rPr>
        <w:t>Поняття, загальна характеристика і види злочинів проти миру, безпеки людства та міжнародного правопорядку. Особливості їх сус</w:t>
      </w:r>
      <w:r w:rsidRPr="000005F1">
        <w:rPr>
          <w:iCs/>
          <w:color w:val="000000"/>
          <w:sz w:val="28"/>
          <w:szCs w:val="28"/>
          <w:lang w:eastAsia="uk-UA"/>
        </w:rPr>
        <w:softHyphen/>
        <w:t>пільної небезпечності та протиправності.</w:t>
      </w:r>
    </w:p>
    <w:p w14:paraId="489BE175" w14:textId="70C3E5D5" w:rsidR="00FA7FE4" w:rsidRPr="000005F1" w:rsidRDefault="00E03738" w:rsidP="000005F1">
      <w:pPr>
        <w:ind w:firstLine="709"/>
        <w:jc w:val="both"/>
        <w:rPr>
          <w:iCs/>
          <w:color w:val="000000"/>
          <w:sz w:val="28"/>
          <w:szCs w:val="28"/>
          <w:lang w:eastAsia="uk-UA"/>
        </w:rPr>
      </w:pPr>
      <w:r w:rsidRPr="000005F1">
        <w:rPr>
          <w:bCs/>
          <w:iCs/>
          <w:color w:val="000000"/>
          <w:sz w:val="28"/>
          <w:szCs w:val="28"/>
          <w:lang w:eastAsia="uk-UA"/>
        </w:rPr>
        <w:t>Кримінальні правопорушення проти миру</w:t>
      </w:r>
      <w:r w:rsidRPr="000005F1">
        <w:rPr>
          <w:iCs/>
          <w:sz w:val="28"/>
          <w:szCs w:val="28"/>
          <w:lang w:eastAsia="uk-UA"/>
        </w:rPr>
        <w:t xml:space="preserve">, </w:t>
      </w:r>
      <w:r w:rsidRPr="000005F1">
        <w:rPr>
          <w:iCs/>
          <w:color w:val="000000"/>
          <w:sz w:val="28"/>
          <w:szCs w:val="28"/>
          <w:lang w:eastAsia="uk-UA"/>
        </w:rPr>
        <w:t>безпеки людства</w:t>
      </w:r>
      <w:r w:rsidRPr="000005F1">
        <w:rPr>
          <w:iCs/>
          <w:sz w:val="28"/>
          <w:szCs w:val="28"/>
          <w:lang w:eastAsia="uk-UA"/>
        </w:rPr>
        <w:t xml:space="preserve"> та </w:t>
      </w:r>
      <w:r w:rsidRPr="000005F1">
        <w:rPr>
          <w:iCs/>
          <w:color w:val="000000"/>
          <w:sz w:val="28"/>
          <w:szCs w:val="28"/>
          <w:lang w:eastAsia="uk-UA"/>
        </w:rPr>
        <w:t>міжнародного правопорядку</w:t>
      </w:r>
      <w:r w:rsidRPr="000005F1">
        <w:rPr>
          <w:iCs/>
          <w:sz w:val="28"/>
          <w:szCs w:val="28"/>
          <w:lang w:eastAsia="uk-UA"/>
        </w:rPr>
        <w:t xml:space="preserve">. </w:t>
      </w:r>
      <w:r w:rsidRPr="000005F1">
        <w:rPr>
          <w:iCs/>
          <w:color w:val="000000"/>
          <w:sz w:val="28"/>
          <w:szCs w:val="28"/>
          <w:lang w:eastAsia="uk-UA"/>
        </w:rPr>
        <w:t>Посягання на життя представника іноземної держави. Поняття посягання на життя. Склад злочину. Співвідношення із умисним вбивством. Злочини проти осіб та установ, що мають міжнародний захист. Склади злочинів. Співвідношення із злочинами проти особи та влас</w:t>
      </w:r>
      <w:r w:rsidRPr="000005F1">
        <w:rPr>
          <w:iCs/>
          <w:color w:val="000000"/>
          <w:sz w:val="28"/>
          <w:szCs w:val="28"/>
          <w:lang w:eastAsia="uk-UA"/>
        </w:rPr>
        <w:softHyphen/>
        <w:t>ності. Незаконне використання символіки Червоного Хреста, Червоно</w:t>
      </w:r>
      <w:r w:rsidRPr="000005F1">
        <w:rPr>
          <w:iCs/>
          <w:color w:val="000000"/>
          <w:sz w:val="28"/>
          <w:szCs w:val="28"/>
          <w:lang w:eastAsia="uk-UA"/>
        </w:rPr>
        <w:softHyphen/>
        <w:t>го Півмісяця, Червоного Кристала. Склад злочину. Співвідношення із військовими злочинами та порушеннями законів та звичаїв війни. Піратство. Поняття піратства. Склад злочину. Кваліфікуючі озна</w:t>
      </w:r>
      <w:r w:rsidRPr="000005F1">
        <w:rPr>
          <w:iCs/>
          <w:color w:val="000000"/>
          <w:sz w:val="28"/>
          <w:szCs w:val="28"/>
          <w:lang w:eastAsia="uk-UA"/>
        </w:rPr>
        <w:softHyphen/>
        <w:t>ки. Значення місця вчинення цього злочину для його відмежування від суміжних злочинів.</w:t>
      </w:r>
      <w:bookmarkEnd w:id="6"/>
    </w:p>
    <w:p w14:paraId="2654FE03" w14:textId="77777777" w:rsidR="000005F1" w:rsidRPr="000005F1" w:rsidRDefault="000005F1" w:rsidP="000005F1">
      <w:pPr>
        <w:ind w:firstLine="709"/>
        <w:jc w:val="both"/>
        <w:rPr>
          <w:iCs/>
          <w:sz w:val="28"/>
          <w:szCs w:val="28"/>
          <w:u w:val="single"/>
          <w:lang w:eastAsia="uk-UA"/>
        </w:rPr>
      </w:pPr>
    </w:p>
    <w:p w14:paraId="0174F4C7" w14:textId="0FA0B48A" w:rsidR="00E03738" w:rsidRDefault="00FA7FE4" w:rsidP="000005F1">
      <w:pPr>
        <w:ind w:firstLine="709"/>
        <w:jc w:val="both"/>
        <w:rPr>
          <w:b/>
          <w:bCs/>
          <w:color w:val="000000" w:themeColor="text1"/>
          <w:sz w:val="28"/>
          <w:szCs w:val="28"/>
        </w:rPr>
      </w:pPr>
      <w:r w:rsidRPr="000005F1">
        <w:rPr>
          <w:b/>
          <w:bCs/>
          <w:iCs/>
          <w:sz w:val="28"/>
          <w:szCs w:val="28"/>
          <w:lang w:eastAsia="uk-UA"/>
        </w:rPr>
        <w:t>Р</w:t>
      </w:r>
      <w:r w:rsidRPr="000005F1">
        <w:rPr>
          <w:b/>
          <w:bCs/>
          <w:color w:val="000000" w:themeColor="text1"/>
          <w:sz w:val="28"/>
          <w:szCs w:val="28"/>
        </w:rPr>
        <w:t>екомендована література та інтернет-ресурси до тем курсу</w:t>
      </w:r>
      <w:r w:rsidR="000005F1" w:rsidRPr="000005F1">
        <w:rPr>
          <w:b/>
          <w:bCs/>
          <w:color w:val="000000" w:themeColor="text1"/>
          <w:sz w:val="28"/>
          <w:szCs w:val="28"/>
        </w:rPr>
        <w:t>:</w:t>
      </w:r>
    </w:p>
    <w:p w14:paraId="233ADD37" w14:textId="77777777" w:rsidR="00206C43" w:rsidRPr="000005F1" w:rsidRDefault="00206C43" w:rsidP="000005F1">
      <w:pPr>
        <w:ind w:firstLine="709"/>
        <w:jc w:val="both"/>
        <w:rPr>
          <w:b/>
          <w:bCs/>
          <w:iCs/>
          <w:sz w:val="28"/>
          <w:szCs w:val="28"/>
          <w:lang w:eastAsia="uk-UA"/>
        </w:rPr>
      </w:pPr>
    </w:p>
    <w:p w14:paraId="7DBBD319" w14:textId="2FED0EC0" w:rsidR="00D926C9" w:rsidRPr="00D926C9" w:rsidRDefault="00D926C9" w:rsidP="00D66FF9">
      <w:pPr>
        <w:pStyle w:val="a8"/>
        <w:numPr>
          <w:ilvl w:val="0"/>
          <w:numId w:val="10"/>
        </w:numPr>
        <w:ind w:left="0" w:firstLine="709"/>
        <w:jc w:val="both"/>
      </w:pPr>
      <w:r w:rsidRPr="00D926C9">
        <w:t>Кримінальний кодекс України : Закон України від 5 квіт. 2001 р. № 2341-III. URL: Законодавство України</w:t>
      </w:r>
      <w:r>
        <w:t xml:space="preserve"> (дата звернення: 20.09.2025</w:t>
      </w:r>
      <w:r w:rsidRPr="00D926C9">
        <w:t xml:space="preserve">). </w:t>
      </w:r>
    </w:p>
    <w:p w14:paraId="299E5E32" w14:textId="472135BF" w:rsidR="00D926C9" w:rsidRPr="00D926C9" w:rsidRDefault="00D926C9" w:rsidP="00D66FF9">
      <w:pPr>
        <w:pStyle w:val="a8"/>
        <w:numPr>
          <w:ilvl w:val="0"/>
          <w:numId w:val="10"/>
        </w:numPr>
        <w:ind w:left="0" w:firstLine="709"/>
        <w:jc w:val="both"/>
      </w:pPr>
      <w:r w:rsidRPr="00D926C9">
        <w:t xml:space="preserve">Борисов В. І., Тацій В. Я., Тютюгін В. І. та ін. Кримінальне право України. Загальна частина : підручник / за ред. В. Я. Тація, В. І. Борисова, В. І. Тютюгіна. 6-те вид., перероб. і допов. Харків : Право, 2020. 584 с. </w:t>
      </w:r>
    </w:p>
    <w:p w14:paraId="3B905E3C" w14:textId="632A749D" w:rsidR="00D926C9" w:rsidRPr="00D926C9" w:rsidRDefault="00D926C9" w:rsidP="00D66FF9">
      <w:pPr>
        <w:pStyle w:val="a8"/>
        <w:numPr>
          <w:ilvl w:val="0"/>
          <w:numId w:val="10"/>
        </w:numPr>
        <w:ind w:left="0" w:firstLine="709"/>
        <w:jc w:val="both"/>
      </w:pPr>
      <w:r w:rsidRPr="00D926C9">
        <w:t xml:space="preserve">Борисов В. І., Тацій В. Я., Тютюгін В. І. та ін. Кримінальне право України. Особлива частина : підручник / за ред. В. Я. Тація, В. І. Борисова, В. І. Тютюгіна. 6-те вид., перероб. і допов. Харків : Право, 2021. 768 с. </w:t>
      </w:r>
    </w:p>
    <w:p w14:paraId="2C7BF4DF" w14:textId="67710E61" w:rsidR="00D926C9" w:rsidRPr="00D926C9" w:rsidRDefault="00D926C9" w:rsidP="00D66FF9">
      <w:pPr>
        <w:pStyle w:val="a8"/>
        <w:numPr>
          <w:ilvl w:val="0"/>
          <w:numId w:val="10"/>
        </w:numPr>
        <w:ind w:left="0" w:firstLine="709"/>
        <w:jc w:val="both"/>
      </w:pPr>
      <w:r w:rsidRPr="00D926C9">
        <w:t xml:space="preserve">Кримінальне право України. Загальна частина : підручник / за ред. Е. Л. Стрельцова. 5-те вид., перероб. і допов. Харків : Одіссей, 2016. 376 с. </w:t>
      </w:r>
    </w:p>
    <w:p w14:paraId="2A6DD705" w14:textId="2882D8C5" w:rsidR="00D926C9" w:rsidRPr="00D926C9" w:rsidRDefault="00D926C9" w:rsidP="00D66FF9">
      <w:pPr>
        <w:pStyle w:val="a8"/>
        <w:numPr>
          <w:ilvl w:val="0"/>
          <w:numId w:val="10"/>
        </w:numPr>
        <w:ind w:left="0" w:firstLine="709"/>
        <w:jc w:val="both"/>
      </w:pPr>
      <w:r w:rsidRPr="00D926C9">
        <w:lastRenderedPageBreak/>
        <w:t xml:space="preserve">Грошевий Ю. М., Капліна О. В., Тютюгін В. І. Збірник постанов Пленуму Верховного Суду України у кримінальних справах (1973–2015 рр.). Харків : Право, 2015. 512 с. </w:t>
      </w:r>
    </w:p>
    <w:p w14:paraId="52DEA3A5" w14:textId="037F1223" w:rsidR="00D926C9" w:rsidRPr="00D926C9" w:rsidRDefault="00D926C9" w:rsidP="00D66FF9">
      <w:pPr>
        <w:pStyle w:val="a8"/>
        <w:numPr>
          <w:ilvl w:val="0"/>
          <w:numId w:val="10"/>
        </w:numPr>
        <w:ind w:left="0" w:firstLine="709"/>
        <w:jc w:val="both"/>
      </w:pPr>
      <w:r w:rsidRPr="00D926C9">
        <w:t xml:space="preserve">Кримінальний кодекс України : науково-практичний коментар : у 2 т. Т. 1 : Загальна частина / за заг. ред. В. Я. Тація, В. І. Борисова, В. І. Тютюгіна. 6-те вид., перероб. і допов. Харків : Право, 2019. 768 с. </w:t>
      </w:r>
    </w:p>
    <w:p w14:paraId="40B71B58" w14:textId="60622A6D" w:rsidR="000005F1" w:rsidRPr="00D926C9" w:rsidRDefault="00D926C9" w:rsidP="00D66FF9">
      <w:pPr>
        <w:pStyle w:val="a8"/>
        <w:numPr>
          <w:ilvl w:val="0"/>
          <w:numId w:val="10"/>
        </w:numPr>
        <w:ind w:left="0" w:firstLine="709"/>
        <w:jc w:val="both"/>
      </w:pPr>
      <w:r w:rsidRPr="00D926C9">
        <w:t>Кримінальний кодекс України : науково-практичний коментар : у 2 т. Т. 2 : Особлива частина / за заг. ред. В. Я. Тація, В. І. Борисова, В. І. Тютюгіна. 6-те вид., перероб. і допов. Харків : Право, 2019. 1048 с.</w:t>
      </w:r>
    </w:p>
    <w:p w14:paraId="639E43B3" w14:textId="77777777" w:rsidR="00D926C9" w:rsidRDefault="00D926C9" w:rsidP="000005F1">
      <w:pPr>
        <w:ind w:firstLine="709"/>
        <w:jc w:val="center"/>
        <w:rPr>
          <w:b/>
          <w:sz w:val="28"/>
          <w:szCs w:val="28"/>
        </w:rPr>
      </w:pPr>
    </w:p>
    <w:p w14:paraId="7647062A" w14:textId="2C8774F2" w:rsidR="00FA7FE4" w:rsidRDefault="000005F1" w:rsidP="000005F1">
      <w:pPr>
        <w:ind w:firstLine="709"/>
        <w:jc w:val="center"/>
        <w:rPr>
          <w:b/>
          <w:sz w:val="28"/>
          <w:szCs w:val="28"/>
        </w:rPr>
      </w:pPr>
      <w:r w:rsidRPr="000005F1">
        <w:rPr>
          <w:b/>
          <w:sz w:val="28"/>
          <w:szCs w:val="28"/>
        </w:rPr>
        <w:t xml:space="preserve">6. </w:t>
      </w:r>
      <w:r w:rsidR="00FA7FE4" w:rsidRPr="000005F1">
        <w:rPr>
          <w:b/>
          <w:sz w:val="28"/>
          <w:szCs w:val="28"/>
        </w:rPr>
        <w:t xml:space="preserve">БЛОК НАВЧАЛЬНОЇ ДИСЦИПЛІНИ </w:t>
      </w:r>
      <w:r w:rsidR="00206C43">
        <w:rPr>
          <w:b/>
          <w:sz w:val="28"/>
          <w:szCs w:val="28"/>
        </w:rPr>
        <w:t>«ЦИВ</w:t>
      </w:r>
      <w:r w:rsidR="00FA7FE4" w:rsidRPr="000005F1">
        <w:rPr>
          <w:b/>
          <w:sz w:val="28"/>
          <w:szCs w:val="28"/>
        </w:rPr>
        <w:t>ЛЬНЕ ПРАВО»</w:t>
      </w:r>
    </w:p>
    <w:p w14:paraId="0EE62BEC" w14:textId="77777777" w:rsidR="00206C43" w:rsidRPr="000005F1" w:rsidRDefault="00206C43" w:rsidP="000005F1">
      <w:pPr>
        <w:ind w:firstLine="709"/>
        <w:jc w:val="center"/>
        <w:rPr>
          <w:color w:val="000000"/>
          <w:sz w:val="28"/>
          <w:szCs w:val="28"/>
        </w:rPr>
      </w:pPr>
    </w:p>
    <w:p w14:paraId="3C6F067E" w14:textId="77777777" w:rsidR="00A96A60" w:rsidRPr="000005F1" w:rsidRDefault="00A96A60" w:rsidP="00A96A60">
      <w:pPr>
        <w:ind w:firstLine="709"/>
        <w:jc w:val="both"/>
        <w:rPr>
          <w:color w:val="000000"/>
          <w:sz w:val="28"/>
          <w:szCs w:val="28"/>
        </w:rPr>
      </w:pPr>
      <w:r w:rsidRPr="000005F1">
        <w:rPr>
          <w:sz w:val="28"/>
          <w:szCs w:val="28"/>
        </w:rPr>
        <w:t xml:space="preserve">Згідно з вимогами </w:t>
      </w:r>
      <w:r w:rsidRPr="000005F1">
        <w:rPr>
          <w:color w:val="000000"/>
          <w:sz w:val="28"/>
          <w:szCs w:val="28"/>
        </w:rPr>
        <w:t>освітньо</w:t>
      </w:r>
      <w:r>
        <w:rPr>
          <w:color w:val="000000"/>
          <w:sz w:val="28"/>
          <w:szCs w:val="28"/>
        </w:rPr>
        <w:t xml:space="preserve">-професійної </w:t>
      </w:r>
      <w:r w:rsidRPr="000005F1">
        <w:rPr>
          <w:color w:val="000000"/>
          <w:sz w:val="28"/>
          <w:szCs w:val="28"/>
        </w:rPr>
        <w:t>програми здобувачі фахової передвищої освіти повинні:</w:t>
      </w:r>
    </w:p>
    <w:p w14:paraId="314210EF" w14:textId="77777777" w:rsidR="00FA7FE4" w:rsidRPr="000005F1" w:rsidRDefault="00FA7FE4" w:rsidP="000005F1">
      <w:pPr>
        <w:ind w:firstLine="709"/>
        <w:jc w:val="both"/>
        <w:rPr>
          <w:caps/>
          <w:color w:val="000000"/>
          <w:sz w:val="28"/>
          <w:szCs w:val="28"/>
          <w:lang w:eastAsia="uk-UA"/>
        </w:rPr>
      </w:pPr>
      <w:r w:rsidRPr="000005F1">
        <w:rPr>
          <w:b/>
          <w:color w:val="000000"/>
          <w:sz w:val="28"/>
          <w:szCs w:val="28"/>
          <w:lang w:eastAsia="uk-UA"/>
        </w:rPr>
        <w:t>знати</w:t>
      </w:r>
      <w:r w:rsidRPr="000005F1">
        <w:rPr>
          <w:bCs/>
          <w:caps/>
          <w:color w:val="000000"/>
          <w:sz w:val="28"/>
          <w:szCs w:val="28"/>
          <w:lang w:eastAsia="uk-UA"/>
        </w:rPr>
        <w:t>:</w:t>
      </w:r>
    </w:p>
    <w:p w14:paraId="4E9077D1" w14:textId="77777777" w:rsidR="00FA7FE4" w:rsidRPr="000005F1" w:rsidRDefault="00FA7FE4" w:rsidP="00D66FF9">
      <w:pPr>
        <w:numPr>
          <w:ilvl w:val="0"/>
          <w:numId w:val="7"/>
        </w:numPr>
        <w:ind w:left="0" w:firstLine="709"/>
        <w:jc w:val="both"/>
        <w:rPr>
          <w:color w:val="000000"/>
          <w:sz w:val="28"/>
          <w:szCs w:val="28"/>
          <w:lang w:eastAsia="uk-UA"/>
        </w:rPr>
      </w:pPr>
      <w:r w:rsidRPr="000005F1">
        <w:rPr>
          <w:color w:val="000000"/>
          <w:sz w:val="28"/>
          <w:szCs w:val="28"/>
          <w:lang w:eastAsia="uk-UA"/>
        </w:rPr>
        <w:t>загальновизнані цивілістичні постулати (зокрема, визначення цивільного права як галузі права, норми про суб'єкти і об'єкти цивільного права, представництво, цивільно-правові відносини, позовну давність, строки і терміни, поняття та загальну характеристику юридичних осіб);</w:t>
      </w:r>
    </w:p>
    <w:p w14:paraId="17516259" w14:textId="77777777" w:rsidR="00FA7FE4" w:rsidRPr="000005F1" w:rsidRDefault="00FA7FE4" w:rsidP="00D66FF9">
      <w:pPr>
        <w:numPr>
          <w:ilvl w:val="0"/>
          <w:numId w:val="7"/>
        </w:numPr>
        <w:ind w:left="0" w:firstLine="709"/>
        <w:jc w:val="both"/>
        <w:rPr>
          <w:color w:val="000000"/>
          <w:sz w:val="28"/>
          <w:szCs w:val="28"/>
          <w:lang w:eastAsia="uk-UA"/>
        </w:rPr>
      </w:pPr>
      <w:r w:rsidRPr="000005F1">
        <w:rPr>
          <w:color w:val="000000"/>
          <w:sz w:val="28"/>
          <w:szCs w:val="28"/>
          <w:lang w:eastAsia="uk-UA"/>
        </w:rPr>
        <w:t xml:space="preserve">основні цивільно-правові інститути, як право власності, зобов'язальне право, право інтелектуальної власності, спадкове право; </w:t>
      </w:r>
    </w:p>
    <w:p w14:paraId="2836A682" w14:textId="6EB72B5D" w:rsidR="00FA7FE4" w:rsidRPr="000005F1" w:rsidRDefault="00D926C9" w:rsidP="00D66FF9">
      <w:pPr>
        <w:numPr>
          <w:ilvl w:val="0"/>
          <w:numId w:val="7"/>
        </w:numPr>
        <w:ind w:left="0" w:firstLine="709"/>
        <w:jc w:val="both"/>
        <w:rPr>
          <w:color w:val="000000"/>
          <w:sz w:val="28"/>
          <w:szCs w:val="28"/>
          <w:lang w:eastAsia="uk-UA"/>
        </w:rPr>
      </w:pPr>
      <w:r>
        <w:rPr>
          <w:color w:val="000000"/>
          <w:sz w:val="28"/>
          <w:szCs w:val="28"/>
          <w:lang w:eastAsia="uk-UA"/>
        </w:rPr>
        <w:t>серед договірних зобов'язань -</w:t>
      </w:r>
      <w:r w:rsidR="00FA7FE4" w:rsidRPr="000005F1">
        <w:rPr>
          <w:color w:val="000000"/>
          <w:sz w:val="28"/>
          <w:szCs w:val="28"/>
          <w:lang w:eastAsia="uk-UA"/>
        </w:rPr>
        <w:t xml:space="preserve"> договори поставки, купівлі-продажу, найму (оренди), договори про виконання робіт, договори, які регулюють послуги перевезення, страхування, фінансово-правові договори;</w:t>
      </w:r>
    </w:p>
    <w:p w14:paraId="539E8937" w14:textId="77777777" w:rsidR="00FA7FE4" w:rsidRPr="000005F1" w:rsidRDefault="00FA7FE4" w:rsidP="00D66FF9">
      <w:pPr>
        <w:numPr>
          <w:ilvl w:val="0"/>
          <w:numId w:val="7"/>
        </w:numPr>
        <w:ind w:left="0" w:firstLine="709"/>
        <w:jc w:val="both"/>
        <w:rPr>
          <w:color w:val="000000"/>
          <w:sz w:val="28"/>
          <w:szCs w:val="28"/>
        </w:rPr>
      </w:pPr>
      <w:r w:rsidRPr="000005F1">
        <w:rPr>
          <w:color w:val="000000"/>
          <w:sz w:val="28"/>
          <w:szCs w:val="28"/>
          <w:lang w:eastAsia="uk-UA"/>
        </w:rPr>
        <w:t>роль і місце позадоговірних (недоговірних) зобов'язань в цивільно-правовому регулюванні;</w:t>
      </w:r>
      <w:r w:rsidRPr="000005F1">
        <w:rPr>
          <w:color w:val="000000"/>
          <w:sz w:val="28"/>
          <w:szCs w:val="28"/>
        </w:rPr>
        <w:t xml:space="preserve"> </w:t>
      </w:r>
    </w:p>
    <w:p w14:paraId="0402E178" w14:textId="4618E6C2" w:rsidR="00FA7FE4" w:rsidRPr="000005F1" w:rsidRDefault="00FA7FE4" w:rsidP="00D66FF9">
      <w:pPr>
        <w:numPr>
          <w:ilvl w:val="0"/>
          <w:numId w:val="7"/>
        </w:numPr>
        <w:ind w:left="0" w:firstLine="709"/>
        <w:jc w:val="both"/>
        <w:rPr>
          <w:color w:val="000000"/>
          <w:sz w:val="28"/>
          <w:szCs w:val="28"/>
          <w:lang w:eastAsia="uk-UA"/>
        </w:rPr>
      </w:pPr>
      <w:r w:rsidRPr="000005F1">
        <w:rPr>
          <w:color w:val="000000"/>
          <w:sz w:val="28"/>
          <w:szCs w:val="28"/>
          <w:lang w:eastAsia="uk-UA"/>
        </w:rPr>
        <w:t>загальні положення цивільно-правового регулювання відносин, пов'язаних з науковою та творчою діяльністю.</w:t>
      </w:r>
    </w:p>
    <w:p w14:paraId="44598807" w14:textId="77777777" w:rsidR="000005F1" w:rsidRPr="000005F1" w:rsidRDefault="000005F1" w:rsidP="000005F1">
      <w:pPr>
        <w:ind w:firstLine="709"/>
        <w:jc w:val="both"/>
        <w:rPr>
          <w:color w:val="000000"/>
          <w:sz w:val="28"/>
          <w:szCs w:val="28"/>
          <w:lang w:eastAsia="uk-UA"/>
        </w:rPr>
      </w:pPr>
    </w:p>
    <w:p w14:paraId="5BBA1CE4" w14:textId="77777777" w:rsidR="00FA7FE4" w:rsidRPr="000005F1" w:rsidRDefault="00FA7FE4" w:rsidP="000005F1">
      <w:pPr>
        <w:tabs>
          <w:tab w:val="left" w:pos="426"/>
        </w:tabs>
        <w:ind w:firstLine="709"/>
        <w:jc w:val="both"/>
        <w:rPr>
          <w:color w:val="000000"/>
          <w:sz w:val="28"/>
          <w:szCs w:val="28"/>
        </w:rPr>
      </w:pPr>
      <w:r w:rsidRPr="000005F1">
        <w:rPr>
          <w:b/>
          <w:color w:val="000000"/>
          <w:sz w:val="28"/>
          <w:szCs w:val="28"/>
          <w:lang w:eastAsia="uk-UA"/>
        </w:rPr>
        <w:t>уміти</w:t>
      </w:r>
      <w:r w:rsidRPr="000005F1">
        <w:rPr>
          <w:bCs/>
          <w:caps/>
          <w:color w:val="000000"/>
          <w:sz w:val="28"/>
          <w:szCs w:val="28"/>
          <w:lang w:eastAsia="uk-UA"/>
        </w:rPr>
        <w:t>:</w:t>
      </w:r>
    </w:p>
    <w:p w14:paraId="0DF33983" w14:textId="77777777" w:rsidR="00FA7FE4" w:rsidRPr="000005F1" w:rsidRDefault="00FA7FE4" w:rsidP="00D66FF9">
      <w:pPr>
        <w:numPr>
          <w:ilvl w:val="0"/>
          <w:numId w:val="8"/>
        </w:numPr>
        <w:tabs>
          <w:tab w:val="left" w:pos="426"/>
        </w:tabs>
        <w:ind w:left="0" w:firstLine="709"/>
        <w:jc w:val="both"/>
        <w:rPr>
          <w:color w:val="000000"/>
          <w:sz w:val="28"/>
          <w:szCs w:val="28"/>
        </w:rPr>
      </w:pPr>
      <w:r w:rsidRPr="000005F1">
        <w:rPr>
          <w:color w:val="000000"/>
          <w:sz w:val="28"/>
          <w:szCs w:val="28"/>
          <w:lang w:eastAsia="uk-UA"/>
        </w:rPr>
        <w:t>застосовувати цивілістичний інструментарій;</w:t>
      </w:r>
    </w:p>
    <w:p w14:paraId="46F21288" w14:textId="77777777" w:rsidR="00FA7FE4" w:rsidRPr="000005F1" w:rsidRDefault="00FA7FE4" w:rsidP="00D66FF9">
      <w:pPr>
        <w:numPr>
          <w:ilvl w:val="0"/>
          <w:numId w:val="8"/>
        </w:numPr>
        <w:tabs>
          <w:tab w:val="left" w:pos="426"/>
        </w:tabs>
        <w:ind w:left="0" w:firstLine="709"/>
        <w:jc w:val="both"/>
        <w:rPr>
          <w:color w:val="000000"/>
          <w:sz w:val="28"/>
          <w:szCs w:val="28"/>
        </w:rPr>
      </w:pPr>
      <w:r w:rsidRPr="000005F1">
        <w:rPr>
          <w:color w:val="000000"/>
          <w:sz w:val="28"/>
          <w:szCs w:val="28"/>
          <w:lang w:eastAsia="uk-UA"/>
        </w:rPr>
        <w:t>самостійно аналізувати нормативний матеріал цивільно-правового характеру;</w:t>
      </w:r>
    </w:p>
    <w:p w14:paraId="4FBDD13C" w14:textId="77777777" w:rsidR="00FA7FE4" w:rsidRPr="000005F1" w:rsidRDefault="00FA7FE4" w:rsidP="00D66FF9">
      <w:pPr>
        <w:numPr>
          <w:ilvl w:val="0"/>
          <w:numId w:val="8"/>
        </w:numPr>
        <w:tabs>
          <w:tab w:val="left" w:pos="426"/>
        </w:tabs>
        <w:ind w:left="0" w:firstLine="709"/>
        <w:jc w:val="both"/>
        <w:rPr>
          <w:color w:val="000000"/>
          <w:sz w:val="28"/>
          <w:szCs w:val="28"/>
        </w:rPr>
      </w:pPr>
      <w:r w:rsidRPr="000005F1">
        <w:rPr>
          <w:color w:val="000000"/>
          <w:sz w:val="28"/>
          <w:szCs w:val="28"/>
          <w:lang w:eastAsia="uk-UA"/>
        </w:rPr>
        <w:t>пов'язувати загальнотеоретичні висновки з положеннями вже вивчених галузевих юридичних</w:t>
      </w:r>
      <w:r w:rsidRPr="000005F1">
        <w:rPr>
          <w:color w:val="000000"/>
          <w:sz w:val="28"/>
          <w:szCs w:val="28"/>
        </w:rPr>
        <w:t xml:space="preserve"> </w:t>
      </w:r>
      <w:r w:rsidRPr="000005F1">
        <w:rPr>
          <w:color w:val="000000"/>
          <w:sz w:val="28"/>
          <w:szCs w:val="28"/>
          <w:lang w:eastAsia="uk-UA"/>
        </w:rPr>
        <w:t>дисциплін, практикою застосування норм цивільного законодавства</w:t>
      </w:r>
      <w:r w:rsidRPr="000005F1">
        <w:rPr>
          <w:color w:val="000000"/>
          <w:sz w:val="28"/>
          <w:szCs w:val="28"/>
        </w:rPr>
        <w:t>;</w:t>
      </w:r>
    </w:p>
    <w:p w14:paraId="4010BEDE" w14:textId="77777777" w:rsidR="00FA7FE4" w:rsidRPr="000005F1" w:rsidRDefault="00FA7FE4" w:rsidP="00D66FF9">
      <w:pPr>
        <w:numPr>
          <w:ilvl w:val="0"/>
          <w:numId w:val="8"/>
        </w:numPr>
        <w:tabs>
          <w:tab w:val="left" w:pos="426"/>
        </w:tabs>
        <w:ind w:left="0" w:firstLine="709"/>
        <w:jc w:val="both"/>
        <w:rPr>
          <w:color w:val="000000"/>
          <w:sz w:val="28"/>
          <w:szCs w:val="28"/>
        </w:rPr>
      </w:pPr>
      <w:r w:rsidRPr="000005F1">
        <w:rPr>
          <w:sz w:val="28"/>
          <w:szCs w:val="28"/>
        </w:rPr>
        <w:t>оцінювати сімейні спори тільки позиції сімейного законодавства та діяти згідно чинного законодавства;</w:t>
      </w:r>
    </w:p>
    <w:p w14:paraId="5D771CD8" w14:textId="77777777" w:rsidR="00FA7FE4" w:rsidRPr="000005F1" w:rsidRDefault="00FA7FE4" w:rsidP="00D66FF9">
      <w:pPr>
        <w:numPr>
          <w:ilvl w:val="0"/>
          <w:numId w:val="8"/>
        </w:numPr>
        <w:tabs>
          <w:tab w:val="left" w:pos="426"/>
        </w:tabs>
        <w:ind w:left="0" w:firstLine="709"/>
        <w:jc w:val="both"/>
        <w:rPr>
          <w:color w:val="000000"/>
          <w:sz w:val="28"/>
          <w:szCs w:val="28"/>
        </w:rPr>
      </w:pPr>
      <w:r w:rsidRPr="000005F1">
        <w:rPr>
          <w:sz w:val="28"/>
          <w:szCs w:val="28"/>
        </w:rPr>
        <w:t xml:space="preserve">правильно застосовувати норми цивільного та сімейного законодавства; </w:t>
      </w:r>
    </w:p>
    <w:p w14:paraId="3D9A6E46" w14:textId="1C5F6DF9" w:rsidR="00FA7FE4" w:rsidRPr="00206C43" w:rsidRDefault="00FA7FE4" w:rsidP="00D66FF9">
      <w:pPr>
        <w:numPr>
          <w:ilvl w:val="0"/>
          <w:numId w:val="8"/>
        </w:numPr>
        <w:tabs>
          <w:tab w:val="left" w:pos="426"/>
        </w:tabs>
        <w:ind w:left="0" w:firstLine="709"/>
        <w:jc w:val="both"/>
        <w:rPr>
          <w:color w:val="000000"/>
          <w:sz w:val="28"/>
          <w:szCs w:val="28"/>
        </w:rPr>
      </w:pPr>
      <w:r w:rsidRPr="000005F1">
        <w:rPr>
          <w:sz w:val="28"/>
          <w:szCs w:val="28"/>
        </w:rPr>
        <w:t>застосовувати методи та прийоми роботи з правовою інформацією та сформувати систему теоретичних знань.</w:t>
      </w:r>
    </w:p>
    <w:p w14:paraId="140A99DD" w14:textId="77777777" w:rsidR="00206C43" w:rsidRPr="000005F1" w:rsidRDefault="00206C43" w:rsidP="00A96A60">
      <w:pPr>
        <w:tabs>
          <w:tab w:val="left" w:pos="426"/>
        </w:tabs>
        <w:ind w:left="709"/>
        <w:jc w:val="both"/>
        <w:rPr>
          <w:color w:val="000000"/>
          <w:sz w:val="28"/>
          <w:szCs w:val="28"/>
        </w:rPr>
      </w:pPr>
    </w:p>
    <w:p w14:paraId="65F1C093" w14:textId="39C44F6F" w:rsidR="000005F1" w:rsidRPr="000005F1" w:rsidRDefault="000005F1" w:rsidP="000005F1">
      <w:pPr>
        <w:ind w:firstLine="709"/>
        <w:jc w:val="both"/>
        <w:rPr>
          <w:b/>
          <w:bCs/>
          <w:color w:val="000000"/>
          <w:sz w:val="28"/>
          <w:szCs w:val="28"/>
          <w:lang w:eastAsia="uk-UA"/>
        </w:rPr>
      </w:pPr>
      <w:r w:rsidRPr="000005F1">
        <w:rPr>
          <w:b/>
          <w:bCs/>
          <w:color w:val="000000"/>
          <w:sz w:val="28"/>
          <w:szCs w:val="28"/>
          <w:lang w:eastAsia="uk-UA"/>
        </w:rPr>
        <w:t>Зміст навчального матеріалу, що виноситься на іспит:</w:t>
      </w:r>
    </w:p>
    <w:p w14:paraId="3B281577" w14:textId="77777777" w:rsidR="000005F1" w:rsidRPr="000005F1" w:rsidRDefault="000005F1" w:rsidP="000005F1">
      <w:pPr>
        <w:ind w:firstLine="709"/>
        <w:jc w:val="both"/>
        <w:rPr>
          <w:b/>
          <w:bCs/>
          <w:color w:val="000000"/>
          <w:sz w:val="28"/>
          <w:szCs w:val="28"/>
          <w:lang w:eastAsia="uk-UA"/>
        </w:rPr>
      </w:pPr>
    </w:p>
    <w:p w14:paraId="6627CE0B" w14:textId="516A1F2C" w:rsidR="000005F1" w:rsidRDefault="000005F1" w:rsidP="000005F1">
      <w:pPr>
        <w:ind w:firstLine="709"/>
        <w:jc w:val="center"/>
        <w:rPr>
          <w:b/>
          <w:sz w:val="28"/>
          <w:szCs w:val="28"/>
        </w:rPr>
      </w:pPr>
      <w:r w:rsidRPr="000005F1">
        <w:rPr>
          <w:b/>
          <w:sz w:val="28"/>
          <w:szCs w:val="28"/>
        </w:rPr>
        <w:t>І. ЗАГАЛЬНА ЧАСТИНА ЦИВІЛЬНОГО ПРАВА</w:t>
      </w:r>
    </w:p>
    <w:p w14:paraId="6F3AC0A9" w14:textId="77777777" w:rsidR="00206C43" w:rsidRPr="000005F1" w:rsidRDefault="00206C43" w:rsidP="000005F1">
      <w:pPr>
        <w:ind w:firstLine="709"/>
        <w:jc w:val="center"/>
        <w:rPr>
          <w:b/>
          <w:sz w:val="28"/>
          <w:szCs w:val="28"/>
        </w:rPr>
      </w:pPr>
    </w:p>
    <w:p w14:paraId="201879A7" w14:textId="77777777" w:rsidR="000005F1" w:rsidRPr="000005F1" w:rsidRDefault="000005F1" w:rsidP="000005F1">
      <w:pPr>
        <w:ind w:firstLine="709"/>
        <w:jc w:val="center"/>
        <w:rPr>
          <w:b/>
          <w:sz w:val="28"/>
          <w:szCs w:val="28"/>
        </w:rPr>
      </w:pPr>
      <w:r w:rsidRPr="000005F1">
        <w:rPr>
          <w:b/>
          <w:sz w:val="28"/>
          <w:szCs w:val="28"/>
        </w:rPr>
        <w:t>Тема 1. Цивільне право – галузь приватного права</w:t>
      </w:r>
    </w:p>
    <w:p w14:paraId="65FFC698" w14:textId="77777777" w:rsidR="000005F1" w:rsidRPr="000005F1" w:rsidRDefault="000005F1" w:rsidP="000005F1">
      <w:pPr>
        <w:ind w:firstLine="709"/>
        <w:jc w:val="both"/>
        <w:rPr>
          <w:sz w:val="28"/>
          <w:szCs w:val="28"/>
        </w:rPr>
      </w:pPr>
      <w:r w:rsidRPr="000005F1">
        <w:rPr>
          <w:sz w:val="28"/>
          <w:szCs w:val="28"/>
        </w:rPr>
        <w:t>Критерії поділу права на приватне і публічне. Місце цивільного права в системі права України. Поняття цивільного права як галузі приватного права. Предмет цивільного права.  Диспозитивний метод регулювання цивільних відносин та чинники, що зумовлюють його. Принципи цивільного права. Функції цивільного права. Система цивільного права.</w:t>
      </w:r>
    </w:p>
    <w:p w14:paraId="2072A7A3" w14:textId="77777777" w:rsidR="000005F1" w:rsidRPr="000005F1" w:rsidRDefault="000005F1" w:rsidP="000005F1">
      <w:pPr>
        <w:ind w:firstLine="709"/>
        <w:jc w:val="both"/>
        <w:rPr>
          <w:sz w:val="28"/>
          <w:szCs w:val="28"/>
        </w:rPr>
      </w:pPr>
    </w:p>
    <w:p w14:paraId="6995D9B3" w14:textId="77777777" w:rsidR="000005F1" w:rsidRPr="000005F1" w:rsidRDefault="000005F1" w:rsidP="000005F1">
      <w:pPr>
        <w:ind w:firstLine="709"/>
        <w:jc w:val="center"/>
        <w:rPr>
          <w:b/>
          <w:sz w:val="28"/>
          <w:szCs w:val="28"/>
        </w:rPr>
      </w:pPr>
      <w:r w:rsidRPr="000005F1">
        <w:rPr>
          <w:b/>
          <w:sz w:val="28"/>
          <w:szCs w:val="28"/>
        </w:rPr>
        <w:t>Тема 2. Джерела цивільного права</w:t>
      </w:r>
    </w:p>
    <w:p w14:paraId="34CD9ECA" w14:textId="77777777" w:rsidR="000005F1" w:rsidRPr="000005F1" w:rsidRDefault="000005F1" w:rsidP="000005F1">
      <w:pPr>
        <w:ind w:firstLine="709"/>
        <w:jc w:val="both"/>
        <w:rPr>
          <w:sz w:val="28"/>
          <w:szCs w:val="28"/>
        </w:rPr>
      </w:pPr>
      <w:r w:rsidRPr="000005F1">
        <w:rPr>
          <w:b/>
          <w:sz w:val="28"/>
          <w:szCs w:val="28"/>
        </w:rPr>
        <w:t xml:space="preserve"> </w:t>
      </w:r>
      <w:r w:rsidRPr="000005F1">
        <w:rPr>
          <w:sz w:val="28"/>
          <w:szCs w:val="28"/>
        </w:rPr>
        <w:t>Поняття та види джерел цивільного права. Акти цивільного законодавства як джерело цивільного права. Цивільний кодекс України – основний акт цивільного законодавства. Міжнародні договори як джерела цивільного права. Цивільно-правовий договір як джерело цивільного права. Звичаї як джерела цивільного права. Значення моральних засад суспільства для регулювання цивільних відносин. Дія актів цивільного законодавства у часі, просторі та за колом осіб.  Застосування Цивільного кодексу України до врегулювання відносин у сферах господарювання, використання природних ресурсів, охорони довкілля, а також  до трудових та сімейних відносин. Тлумачення цивільно-правових норм. Співвідношення загальних і спеціальних норм цивільного права. Аналогія закону та аналогія права.</w:t>
      </w:r>
    </w:p>
    <w:p w14:paraId="4F518166" w14:textId="77777777" w:rsidR="000005F1" w:rsidRPr="000005F1" w:rsidRDefault="000005F1" w:rsidP="000005F1">
      <w:pPr>
        <w:ind w:firstLine="709"/>
        <w:jc w:val="both"/>
        <w:rPr>
          <w:sz w:val="28"/>
          <w:szCs w:val="28"/>
        </w:rPr>
      </w:pPr>
    </w:p>
    <w:p w14:paraId="04DE13FA" w14:textId="77777777" w:rsidR="000005F1" w:rsidRPr="000005F1" w:rsidRDefault="000005F1" w:rsidP="000005F1">
      <w:pPr>
        <w:ind w:firstLine="709"/>
        <w:jc w:val="center"/>
        <w:rPr>
          <w:b/>
          <w:sz w:val="28"/>
          <w:szCs w:val="28"/>
        </w:rPr>
      </w:pPr>
      <w:r w:rsidRPr="000005F1">
        <w:rPr>
          <w:b/>
          <w:sz w:val="28"/>
          <w:szCs w:val="28"/>
        </w:rPr>
        <w:t>Тема 3. Цивільно-правові відносини.</w:t>
      </w:r>
    </w:p>
    <w:p w14:paraId="56B12334" w14:textId="77777777" w:rsidR="000005F1" w:rsidRPr="000005F1" w:rsidRDefault="000005F1" w:rsidP="000005F1">
      <w:pPr>
        <w:ind w:firstLine="709"/>
        <w:jc w:val="both"/>
        <w:rPr>
          <w:sz w:val="28"/>
          <w:szCs w:val="28"/>
        </w:rPr>
      </w:pPr>
      <w:r w:rsidRPr="000005F1">
        <w:rPr>
          <w:sz w:val="28"/>
          <w:szCs w:val="28"/>
        </w:rPr>
        <w:t>Поняття та елементи цивільних правовідносин. Суб’єкти цивільних правовідносин. Об’єкти цивільних правовідносин. Зміст цивільних правовідносин. Види цивільних правовідносин. Підстави виникнення, зміни та припинення цивільних правовідносин.</w:t>
      </w:r>
    </w:p>
    <w:p w14:paraId="64A0635F" w14:textId="77777777" w:rsidR="000005F1" w:rsidRPr="000005F1" w:rsidRDefault="000005F1" w:rsidP="000005F1">
      <w:pPr>
        <w:ind w:firstLine="709"/>
        <w:jc w:val="both"/>
        <w:rPr>
          <w:sz w:val="28"/>
          <w:szCs w:val="28"/>
        </w:rPr>
      </w:pPr>
    </w:p>
    <w:p w14:paraId="78111969" w14:textId="77777777" w:rsidR="000005F1" w:rsidRPr="000005F1" w:rsidRDefault="000005F1" w:rsidP="000005F1">
      <w:pPr>
        <w:ind w:firstLine="709"/>
        <w:jc w:val="center"/>
        <w:rPr>
          <w:sz w:val="28"/>
          <w:szCs w:val="28"/>
        </w:rPr>
      </w:pPr>
      <w:r w:rsidRPr="000005F1">
        <w:rPr>
          <w:b/>
          <w:sz w:val="28"/>
          <w:szCs w:val="28"/>
        </w:rPr>
        <w:t>Тема 4. Фізична особа як суб’єкт цивільних правовідносин</w:t>
      </w:r>
    </w:p>
    <w:p w14:paraId="4308D28C" w14:textId="77777777" w:rsidR="000005F1" w:rsidRPr="000005F1" w:rsidRDefault="000005F1" w:rsidP="000005F1">
      <w:pPr>
        <w:ind w:firstLine="709"/>
        <w:jc w:val="both"/>
        <w:rPr>
          <w:sz w:val="28"/>
          <w:szCs w:val="28"/>
        </w:rPr>
      </w:pPr>
      <w:r w:rsidRPr="000005F1">
        <w:rPr>
          <w:sz w:val="28"/>
          <w:szCs w:val="28"/>
        </w:rPr>
        <w:t xml:space="preserve">Поняття фізичної особи, її ім’я та місце проживання. Цивільна правоздатність фізичної особи: поняття та обсяг, виникнення та припинення. Цивільна дієздатність фізичної особи: поняття та види. Повна цивільна дієздатність фізичної особи. Набуття повної цивільної дієздатності фізичною особою, яка не досягла вісімнадцяті років. Обмеження цивільної дієздатності: підстави, порядок та правові наслідки. Визнання фізичної особи недієздатною: підстави, порядок та правові наслідки. Опіка та піклування. Визнання фізичної особи безвісно відсутньою: підстави, умови, порядок та правові наслідки. Оголошення фізичної особи померлою: підстави, умови, порядок та  правові наслідки. Відмежування від встановлення факту смерті. Фізична особа – підприємець.  </w:t>
      </w:r>
    </w:p>
    <w:p w14:paraId="44821302" w14:textId="77777777" w:rsidR="000005F1" w:rsidRPr="000005F1" w:rsidRDefault="000005F1" w:rsidP="000005F1">
      <w:pPr>
        <w:ind w:firstLine="709"/>
        <w:jc w:val="both"/>
        <w:rPr>
          <w:sz w:val="28"/>
          <w:szCs w:val="28"/>
        </w:rPr>
      </w:pPr>
    </w:p>
    <w:p w14:paraId="241E6B9E" w14:textId="77777777" w:rsidR="00D926C9" w:rsidRDefault="00D926C9" w:rsidP="000005F1">
      <w:pPr>
        <w:ind w:firstLine="709"/>
        <w:jc w:val="center"/>
        <w:rPr>
          <w:b/>
          <w:sz w:val="28"/>
          <w:szCs w:val="28"/>
        </w:rPr>
      </w:pPr>
    </w:p>
    <w:p w14:paraId="4D201EE0" w14:textId="53B6BA85" w:rsidR="000005F1" w:rsidRPr="000005F1" w:rsidRDefault="000005F1" w:rsidP="000005F1">
      <w:pPr>
        <w:ind w:firstLine="709"/>
        <w:jc w:val="center"/>
        <w:rPr>
          <w:b/>
          <w:sz w:val="28"/>
          <w:szCs w:val="28"/>
        </w:rPr>
      </w:pPr>
      <w:r w:rsidRPr="000005F1">
        <w:rPr>
          <w:b/>
          <w:sz w:val="28"/>
          <w:szCs w:val="28"/>
        </w:rPr>
        <w:lastRenderedPageBreak/>
        <w:t>Тема 5. Юридична особа як суб’єкт цивільних правовідносин</w:t>
      </w:r>
    </w:p>
    <w:p w14:paraId="644D4779" w14:textId="77777777" w:rsidR="000005F1" w:rsidRPr="000005F1" w:rsidRDefault="000005F1" w:rsidP="000005F1">
      <w:pPr>
        <w:ind w:firstLine="709"/>
        <w:jc w:val="both"/>
        <w:rPr>
          <w:sz w:val="28"/>
          <w:szCs w:val="28"/>
        </w:rPr>
      </w:pPr>
      <w:r w:rsidRPr="000005F1">
        <w:rPr>
          <w:sz w:val="28"/>
          <w:szCs w:val="28"/>
        </w:rPr>
        <w:t>Поняття та сутність юридичної особи, її ознаки. Критерії поділу юридичних осіб на юридичні особи публічного та приватного права. Організаційно-правові форми юридичних осіб приватного права. Підприємницькі та непідприємницькі товариства.  Індивідуалізація юридичних осіб. Створення юридичної особи. Установчі документи. Цивільна правоздатність юридичної особи та її види. Цивільна дієздатність юридичної особи, її реалізація. Види органів юридичної особи. Філії та представництва. Припинення юридичної особи: підстави та способи. Господарські товариства та їх форми. Акціонерні товариства. Товариства з обмеженою та додатковою відповідальністю. Повні та командитні товариства. Виробничі кооперативи. Громадські об’єднання, благодійні, релігійні організації та інші форми непідприємницьких товариств.</w:t>
      </w:r>
    </w:p>
    <w:p w14:paraId="03BBCD78" w14:textId="77777777" w:rsidR="000005F1" w:rsidRPr="000005F1" w:rsidRDefault="000005F1" w:rsidP="000005F1">
      <w:pPr>
        <w:ind w:firstLine="709"/>
        <w:jc w:val="both"/>
        <w:rPr>
          <w:sz w:val="28"/>
          <w:szCs w:val="28"/>
        </w:rPr>
      </w:pPr>
    </w:p>
    <w:p w14:paraId="56C62645" w14:textId="77777777" w:rsidR="000005F1" w:rsidRPr="000005F1" w:rsidRDefault="000005F1" w:rsidP="000005F1">
      <w:pPr>
        <w:ind w:firstLine="709"/>
        <w:jc w:val="center"/>
        <w:rPr>
          <w:b/>
          <w:sz w:val="28"/>
          <w:szCs w:val="28"/>
        </w:rPr>
      </w:pPr>
      <w:r w:rsidRPr="000005F1">
        <w:rPr>
          <w:b/>
          <w:sz w:val="28"/>
          <w:szCs w:val="28"/>
        </w:rPr>
        <w:t>Тема 6. Держава Україна, Автономна Республіка Крим, територіальні громади як учасники цивільних відносин</w:t>
      </w:r>
    </w:p>
    <w:p w14:paraId="0AB70F51" w14:textId="77777777" w:rsidR="000005F1" w:rsidRPr="000005F1" w:rsidRDefault="000005F1" w:rsidP="000005F1">
      <w:pPr>
        <w:ind w:firstLine="709"/>
        <w:jc w:val="both"/>
        <w:rPr>
          <w:bCs/>
          <w:sz w:val="28"/>
          <w:szCs w:val="28"/>
        </w:rPr>
      </w:pPr>
      <w:r w:rsidRPr="000005F1">
        <w:rPr>
          <w:bCs/>
          <w:sz w:val="28"/>
          <w:szCs w:val="28"/>
        </w:rPr>
        <w:t xml:space="preserve">Правові форми участі держави, Автономної Республіки Крим, територіальних громад у цивільних відносинах. Органи та представники, через яких діють у цивільних відносинах держава, Автономна Республіка Крим та територіальні громади. Відповідальність за зобов’язаннями держави, Автономної Республіки Крим та територіальних громад. Розмежування відповідальності за зобов’язаннями держави, Автономної Республіки Крим, територіальних громад та створених ними юридичних осіб. </w:t>
      </w:r>
    </w:p>
    <w:p w14:paraId="2BD35FA2" w14:textId="77777777" w:rsidR="000005F1" w:rsidRPr="000005F1" w:rsidRDefault="000005F1" w:rsidP="000005F1">
      <w:pPr>
        <w:ind w:firstLine="709"/>
        <w:jc w:val="both"/>
        <w:rPr>
          <w:bCs/>
          <w:sz w:val="28"/>
          <w:szCs w:val="28"/>
        </w:rPr>
      </w:pPr>
      <w:r w:rsidRPr="000005F1">
        <w:rPr>
          <w:bCs/>
          <w:sz w:val="28"/>
          <w:szCs w:val="28"/>
        </w:rPr>
        <w:t xml:space="preserve">  </w:t>
      </w:r>
    </w:p>
    <w:p w14:paraId="67088F15" w14:textId="77777777" w:rsidR="000005F1" w:rsidRPr="000005F1" w:rsidRDefault="000005F1" w:rsidP="000005F1">
      <w:pPr>
        <w:ind w:firstLine="709"/>
        <w:jc w:val="center"/>
        <w:rPr>
          <w:b/>
          <w:sz w:val="28"/>
          <w:szCs w:val="28"/>
        </w:rPr>
      </w:pPr>
      <w:r w:rsidRPr="000005F1">
        <w:rPr>
          <w:b/>
          <w:sz w:val="28"/>
          <w:szCs w:val="28"/>
        </w:rPr>
        <w:t>Тема 7. Об’єкти цивільних прав</w:t>
      </w:r>
    </w:p>
    <w:p w14:paraId="4E661289" w14:textId="77777777" w:rsidR="000005F1" w:rsidRPr="000005F1" w:rsidRDefault="000005F1" w:rsidP="000005F1">
      <w:pPr>
        <w:ind w:firstLine="709"/>
        <w:jc w:val="both"/>
        <w:rPr>
          <w:sz w:val="28"/>
          <w:szCs w:val="28"/>
        </w:rPr>
      </w:pPr>
      <w:r w:rsidRPr="000005F1">
        <w:rPr>
          <w:sz w:val="28"/>
          <w:szCs w:val="28"/>
        </w:rPr>
        <w:t xml:space="preserve">Загальні положення про об'єкти цивільних прав та їх види (матеріальні та нематеріальні блага як об’єкти цивільних прав; об’єкти цивільних прав, що знаходяться у вільному обороті, обмежені в обороті та вилучені з цивільного обороту).Речі як об’єкти цивільних прав та їх класифікація (рухомі та нерухомі речі; речі, визначені індивідуальними або родовими ознаками; споживні та не споживні речі; подільні та неподільні речі; речі, що складаються із частин; складна річ; головна річ і приналежність; продукція, плоди та доходи).Гроші та валютні цінності як об’єкти цивільних прав. </w:t>
      </w:r>
      <w:r w:rsidRPr="000005F1">
        <w:rPr>
          <w:b/>
          <w:sz w:val="28"/>
          <w:szCs w:val="28"/>
        </w:rPr>
        <w:t xml:space="preserve"> </w:t>
      </w:r>
      <w:r w:rsidRPr="000005F1">
        <w:rPr>
          <w:sz w:val="28"/>
          <w:szCs w:val="28"/>
        </w:rPr>
        <w:t>Поняття і ознаки цінних паперів, їх види. Результати робіт та послуги як об’єкти цивільних прав. Нематеріальні блага як об’єкти цивільних прав. Інформація як об’єкт цивільних прав. Результати інтелектуальної, творчої діяльності як об’єкти цивільних прав.  Особисті немайнові права як об’єкти цивільних прав.</w:t>
      </w:r>
    </w:p>
    <w:p w14:paraId="3CE1FFEA" w14:textId="77777777" w:rsidR="000005F1" w:rsidRPr="000005F1" w:rsidRDefault="000005F1" w:rsidP="000005F1">
      <w:pPr>
        <w:ind w:firstLine="709"/>
        <w:jc w:val="both"/>
        <w:rPr>
          <w:sz w:val="28"/>
          <w:szCs w:val="28"/>
        </w:rPr>
      </w:pPr>
    </w:p>
    <w:p w14:paraId="45238E4C" w14:textId="77777777" w:rsidR="000005F1" w:rsidRPr="000005F1" w:rsidRDefault="000005F1" w:rsidP="000005F1">
      <w:pPr>
        <w:ind w:firstLine="709"/>
        <w:jc w:val="center"/>
        <w:rPr>
          <w:b/>
          <w:bCs/>
          <w:sz w:val="28"/>
          <w:szCs w:val="28"/>
        </w:rPr>
      </w:pPr>
      <w:r w:rsidRPr="000005F1">
        <w:rPr>
          <w:b/>
          <w:bCs/>
          <w:sz w:val="28"/>
          <w:szCs w:val="28"/>
        </w:rPr>
        <w:t>Тема 8. Особисті немайнові права</w:t>
      </w:r>
    </w:p>
    <w:p w14:paraId="0016CEBB" w14:textId="77777777" w:rsidR="000005F1" w:rsidRPr="000005F1" w:rsidRDefault="000005F1" w:rsidP="000005F1">
      <w:pPr>
        <w:ind w:firstLine="709"/>
        <w:jc w:val="both"/>
        <w:rPr>
          <w:sz w:val="28"/>
          <w:szCs w:val="28"/>
        </w:rPr>
      </w:pPr>
      <w:r w:rsidRPr="000005F1">
        <w:rPr>
          <w:sz w:val="28"/>
          <w:szCs w:val="28"/>
        </w:rPr>
        <w:t xml:space="preserve">Поняття, ознаки і класифікація особистих немайнових прав. Особисті немайнові права, що забезпечують природне існування фізичної особи та соціальне буття фізичної особи. Особисті немайнові права юридичних осіб. </w:t>
      </w:r>
      <w:r w:rsidRPr="000005F1">
        <w:rPr>
          <w:sz w:val="28"/>
          <w:szCs w:val="28"/>
        </w:rPr>
        <w:lastRenderedPageBreak/>
        <w:t>Обмеження особистих немайнових прав. Здійснення та захист особистих немайнових прав.</w:t>
      </w:r>
    </w:p>
    <w:p w14:paraId="06059C9A" w14:textId="77777777" w:rsidR="000005F1" w:rsidRPr="000005F1" w:rsidRDefault="000005F1" w:rsidP="000005F1">
      <w:pPr>
        <w:ind w:firstLine="709"/>
        <w:jc w:val="both"/>
        <w:rPr>
          <w:sz w:val="28"/>
          <w:szCs w:val="28"/>
        </w:rPr>
      </w:pPr>
    </w:p>
    <w:p w14:paraId="20556A0F" w14:textId="77777777" w:rsidR="000005F1" w:rsidRPr="000005F1" w:rsidRDefault="000005F1" w:rsidP="000005F1">
      <w:pPr>
        <w:ind w:firstLine="709"/>
        <w:jc w:val="center"/>
        <w:rPr>
          <w:b/>
          <w:sz w:val="28"/>
          <w:szCs w:val="28"/>
        </w:rPr>
      </w:pPr>
      <w:r w:rsidRPr="000005F1">
        <w:rPr>
          <w:b/>
          <w:sz w:val="28"/>
          <w:szCs w:val="28"/>
        </w:rPr>
        <w:t>Тема 9. Правочини</w:t>
      </w:r>
    </w:p>
    <w:p w14:paraId="07D285BB" w14:textId="77777777" w:rsidR="000005F1" w:rsidRPr="000005F1" w:rsidRDefault="000005F1" w:rsidP="000005F1">
      <w:pPr>
        <w:ind w:firstLine="709"/>
        <w:jc w:val="both"/>
        <w:rPr>
          <w:bCs/>
          <w:sz w:val="28"/>
          <w:szCs w:val="28"/>
        </w:rPr>
      </w:pPr>
      <w:r w:rsidRPr="000005F1">
        <w:rPr>
          <w:bCs/>
          <w:sz w:val="28"/>
          <w:szCs w:val="28"/>
        </w:rPr>
        <w:t>Поняття правочину та його ознаки. Види правочинів. Односторонні, двосторонні та багатосторонні правочини. Оплатні та безоплатні правочини. Каузальні та абстрактні правочини. Умовні правочини та їх види. Фідуціарні правочини. Біржові правочини. Умови дійсності правочинів. Законність змісту правочину. Здатність осіб до вчинення правочину. Відповідність волі та волевиявлення. Обов’язкова спрямованість правочину на реальне настання правових наслідків, що обумовлені ним. Форма вчинення правочину, її види. Захист прав та інтересів малолітніх, неповнолітніх чи непрацездатних дітей при вчиненні правочину їх батьками (усиновлювачами). Презумпція правомірності правочину. Місце вчинення правочину. Тлумачення змісту правочину. Відмова від правочину. Поняття та види недійсних правочинів. Нікчемні та оспорювані правочини. Правові наслідки недійсності правочину. Момент, з якого правочин вважається недійсним. Правові наслідки недійсності окремих частин правочину.</w:t>
      </w:r>
    </w:p>
    <w:p w14:paraId="326114C0" w14:textId="77777777" w:rsidR="000005F1" w:rsidRPr="000005F1" w:rsidRDefault="000005F1" w:rsidP="000005F1">
      <w:pPr>
        <w:ind w:firstLine="709"/>
        <w:jc w:val="both"/>
        <w:rPr>
          <w:bCs/>
          <w:sz w:val="28"/>
          <w:szCs w:val="28"/>
        </w:rPr>
      </w:pPr>
    </w:p>
    <w:p w14:paraId="5165DDF8" w14:textId="77777777" w:rsidR="000005F1" w:rsidRPr="000005F1" w:rsidRDefault="000005F1" w:rsidP="000005F1">
      <w:pPr>
        <w:ind w:firstLine="709"/>
        <w:jc w:val="center"/>
        <w:rPr>
          <w:b/>
          <w:sz w:val="28"/>
          <w:szCs w:val="28"/>
        </w:rPr>
      </w:pPr>
      <w:r w:rsidRPr="000005F1">
        <w:rPr>
          <w:b/>
          <w:sz w:val="28"/>
          <w:szCs w:val="28"/>
        </w:rPr>
        <w:t>Тема 10. Представництво</w:t>
      </w:r>
    </w:p>
    <w:p w14:paraId="4C01533A" w14:textId="77777777" w:rsidR="000005F1" w:rsidRPr="000005F1" w:rsidRDefault="000005F1" w:rsidP="000005F1">
      <w:pPr>
        <w:ind w:firstLine="709"/>
        <w:jc w:val="both"/>
        <w:rPr>
          <w:bCs/>
          <w:sz w:val="28"/>
          <w:szCs w:val="28"/>
        </w:rPr>
      </w:pPr>
      <w:r w:rsidRPr="000005F1">
        <w:rPr>
          <w:bCs/>
          <w:sz w:val="28"/>
          <w:szCs w:val="28"/>
        </w:rPr>
        <w:t>Поняття, сутність та юридична природа представництва. Відмежування представництва від суміжних інститутів. Підстави виникнення та види представництва. Суб'єкти представництва Вчинення правочинів представником. Передоручення. Перевищення повноважень представником. Цивільно-правова характеристика довіреності (поняття, види, форма, строк дії). Припинення представництва за довіреністю.</w:t>
      </w:r>
    </w:p>
    <w:p w14:paraId="69E2B3A1" w14:textId="77777777" w:rsidR="000005F1" w:rsidRPr="000005F1" w:rsidRDefault="000005F1" w:rsidP="000005F1">
      <w:pPr>
        <w:ind w:firstLine="709"/>
        <w:jc w:val="both"/>
        <w:rPr>
          <w:bCs/>
          <w:sz w:val="28"/>
          <w:szCs w:val="28"/>
        </w:rPr>
      </w:pPr>
    </w:p>
    <w:p w14:paraId="39122658" w14:textId="77777777" w:rsidR="000005F1" w:rsidRPr="000005F1" w:rsidRDefault="000005F1" w:rsidP="000005F1">
      <w:pPr>
        <w:ind w:firstLine="709"/>
        <w:jc w:val="center"/>
        <w:rPr>
          <w:b/>
          <w:sz w:val="28"/>
          <w:szCs w:val="28"/>
        </w:rPr>
      </w:pPr>
      <w:r w:rsidRPr="000005F1">
        <w:rPr>
          <w:b/>
          <w:sz w:val="28"/>
          <w:szCs w:val="28"/>
        </w:rPr>
        <w:t>Тема 11. Здійснення суб’єктивних цивільних прав і виконання цивільних обов’язків. Захист цивільних прав</w:t>
      </w:r>
    </w:p>
    <w:p w14:paraId="0855C54E" w14:textId="77777777" w:rsidR="000005F1" w:rsidRPr="000005F1" w:rsidRDefault="000005F1" w:rsidP="000005F1">
      <w:pPr>
        <w:ind w:firstLine="709"/>
        <w:jc w:val="both"/>
        <w:rPr>
          <w:sz w:val="28"/>
          <w:szCs w:val="28"/>
        </w:rPr>
      </w:pPr>
      <w:r w:rsidRPr="000005F1">
        <w:rPr>
          <w:bCs/>
          <w:sz w:val="28"/>
          <w:szCs w:val="28"/>
        </w:rPr>
        <w:t xml:space="preserve">Поняття, засади та межі здійснення суб’єктивних цивільних прав. Поняття та засади виконання цивільних обов’язків. Загальні засади захисту цивільних прав та інтересів. Захист цивільних прав та інтересів юрисдикційними органами. </w:t>
      </w:r>
      <w:r w:rsidRPr="000005F1">
        <w:rPr>
          <w:sz w:val="28"/>
          <w:szCs w:val="28"/>
        </w:rPr>
        <w:t xml:space="preserve">Захист цивільних прав та інтересів судом. Захист цивільних прав та інтересів Президентом України, органами державної влади, органами влади Автономної Республіки Крим та органами місцевого самоврядування. Захист цивільних прав нотаріусом. </w:t>
      </w:r>
      <w:r w:rsidRPr="000005F1">
        <w:rPr>
          <w:bCs/>
          <w:sz w:val="28"/>
          <w:szCs w:val="28"/>
        </w:rPr>
        <w:t>Самозахист цивільних прав.</w:t>
      </w:r>
      <w:r w:rsidRPr="000005F1">
        <w:rPr>
          <w:sz w:val="28"/>
          <w:szCs w:val="28"/>
        </w:rPr>
        <w:t xml:space="preserve"> Визнання незаконним правового акта органу державної влади, органу влади Автономної Республіки Крим або органу місцевого самоврядування.  </w:t>
      </w:r>
    </w:p>
    <w:p w14:paraId="5D7EF1D0" w14:textId="77777777" w:rsidR="000005F1" w:rsidRPr="000005F1" w:rsidRDefault="000005F1" w:rsidP="000005F1">
      <w:pPr>
        <w:ind w:firstLine="709"/>
        <w:jc w:val="both"/>
        <w:rPr>
          <w:sz w:val="28"/>
          <w:szCs w:val="28"/>
        </w:rPr>
      </w:pPr>
    </w:p>
    <w:p w14:paraId="6A0FA668" w14:textId="77777777" w:rsidR="000005F1" w:rsidRPr="000005F1" w:rsidRDefault="000005F1" w:rsidP="000005F1">
      <w:pPr>
        <w:ind w:firstLine="709"/>
        <w:jc w:val="center"/>
        <w:rPr>
          <w:b/>
          <w:sz w:val="28"/>
          <w:szCs w:val="28"/>
        </w:rPr>
      </w:pPr>
      <w:r w:rsidRPr="000005F1">
        <w:rPr>
          <w:b/>
          <w:sz w:val="28"/>
          <w:szCs w:val="28"/>
        </w:rPr>
        <w:t>Тема 12. Цивільно-правова відповідальність</w:t>
      </w:r>
    </w:p>
    <w:p w14:paraId="756FC88F" w14:textId="77777777" w:rsidR="000005F1" w:rsidRPr="000005F1" w:rsidRDefault="000005F1" w:rsidP="000005F1">
      <w:pPr>
        <w:ind w:firstLine="709"/>
        <w:jc w:val="both"/>
        <w:rPr>
          <w:bCs/>
          <w:sz w:val="28"/>
          <w:szCs w:val="28"/>
        </w:rPr>
      </w:pPr>
      <w:r w:rsidRPr="000005F1">
        <w:rPr>
          <w:bCs/>
          <w:sz w:val="28"/>
          <w:szCs w:val="28"/>
        </w:rPr>
        <w:t xml:space="preserve">Поняття та ознаки, функції цивільно-правової відповідальності. Види цивільно-правової відповідальності. Підстави та умови цивільно-правової відповідальності. Види шкоди як умови цивільно-правової відповідальності. </w:t>
      </w:r>
      <w:r w:rsidRPr="000005F1">
        <w:rPr>
          <w:bCs/>
          <w:sz w:val="28"/>
          <w:szCs w:val="28"/>
        </w:rPr>
        <w:lastRenderedPageBreak/>
        <w:t>Проблематика відшкодування моральної шкоди. Обставини, які звільняють від цивільно-правової відповідальності.</w:t>
      </w:r>
    </w:p>
    <w:p w14:paraId="5C6DFB8D" w14:textId="77777777" w:rsidR="000005F1" w:rsidRPr="000005F1" w:rsidRDefault="000005F1" w:rsidP="000005F1">
      <w:pPr>
        <w:ind w:firstLine="709"/>
        <w:jc w:val="both"/>
        <w:rPr>
          <w:bCs/>
          <w:sz w:val="28"/>
          <w:szCs w:val="28"/>
        </w:rPr>
      </w:pPr>
    </w:p>
    <w:p w14:paraId="025835C1" w14:textId="77777777" w:rsidR="000005F1" w:rsidRPr="000005F1" w:rsidRDefault="000005F1" w:rsidP="000005F1">
      <w:pPr>
        <w:ind w:firstLine="709"/>
        <w:jc w:val="center"/>
        <w:rPr>
          <w:b/>
          <w:bCs/>
          <w:sz w:val="28"/>
          <w:szCs w:val="28"/>
        </w:rPr>
      </w:pPr>
      <w:r w:rsidRPr="000005F1">
        <w:rPr>
          <w:b/>
          <w:bCs/>
          <w:sz w:val="28"/>
          <w:szCs w:val="28"/>
        </w:rPr>
        <w:t>Тема 13. Строки та терміни у цивільному праві. Позовна давність</w:t>
      </w:r>
    </w:p>
    <w:p w14:paraId="0D12E550" w14:textId="77777777" w:rsidR="000005F1" w:rsidRPr="000005F1" w:rsidRDefault="000005F1" w:rsidP="000005F1">
      <w:pPr>
        <w:ind w:firstLine="709"/>
        <w:jc w:val="both"/>
        <w:rPr>
          <w:sz w:val="28"/>
          <w:szCs w:val="28"/>
        </w:rPr>
      </w:pPr>
      <w:r w:rsidRPr="000005F1">
        <w:rPr>
          <w:sz w:val="28"/>
          <w:szCs w:val="28"/>
        </w:rPr>
        <w:t xml:space="preserve">Поняття строку та терміну. Види строків та термінів. Обчислення строків. Поняття позовної давності, її види. Вимоги, на які позовна давність не поширюється. Зміна тривалості позовної давності. Обчислення позовної давності. Відмінність зупинення і переривання позовної давності. Наслідки спливу позовної давності.  </w:t>
      </w:r>
    </w:p>
    <w:p w14:paraId="2FC018B1" w14:textId="77777777" w:rsidR="00206C43" w:rsidRPr="000005F1" w:rsidRDefault="00206C43" w:rsidP="000005F1">
      <w:pPr>
        <w:ind w:firstLine="709"/>
        <w:jc w:val="both"/>
        <w:rPr>
          <w:sz w:val="28"/>
          <w:szCs w:val="28"/>
        </w:rPr>
      </w:pPr>
    </w:p>
    <w:p w14:paraId="3073848A" w14:textId="77777777" w:rsidR="000005F1" w:rsidRPr="000005F1" w:rsidRDefault="000005F1" w:rsidP="000005F1">
      <w:pPr>
        <w:ind w:firstLine="709"/>
        <w:jc w:val="center"/>
        <w:rPr>
          <w:b/>
          <w:bCs/>
          <w:sz w:val="28"/>
          <w:szCs w:val="28"/>
        </w:rPr>
      </w:pPr>
      <w:r w:rsidRPr="000005F1">
        <w:rPr>
          <w:b/>
          <w:bCs/>
          <w:sz w:val="28"/>
          <w:szCs w:val="28"/>
        </w:rPr>
        <w:t>Тема 14. Загальна характеристика речового права  та права власності</w:t>
      </w:r>
    </w:p>
    <w:p w14:paraId="5AB06FA5" w14:textId="77777777" w:rsidR="000005F1" w:rsidRPr="000005F1" w:rsidRDefault="000005F1" w:rsidP="000005F1">
      <w:pPr>
        <w:ind w:firstLine="709"/>
        <w:jc w:val="both"/>
        <w:rPr>
          <w:sz w:val="28"/>
          <w:szCs w:val="28"/>
        </w:rPr>
      </w:pPr>
      <w:r w:rsidRPr="000005F1">
        <w:rPr>
          <w:sz w:val="28"/>
          <w:szCs w:val="28"/>
        </w:rPr>
        <w:t xml:space="preserve">Загальна характеристика речового права: поняття, ознаки. Види речових прав.  Поняття права власності в об’єктивному і суб’єктивному значенні та його елементи: суб’єкти та об’єкти, зміст). Фізичні та юридичні особи як суб’єкти права приватної власності. Об’єкти права власності. Зміст права власності. Правомочності власника. Обов’язки власника. Загальні засади здійснення права власності. Межі права власності та підстави його обмеження.  Форми права власності. Поняття та види права спільної власності. Право спільної часткової власності. Порядок визначення часток у праві спільної часткової власності. Здійснення права спільної часткової власності. Тягар утримання майна, що є у спільній частковій власності, та визначення приналежності плодів, продукції і доходів від його використання. Право співвласника розпорядитися своєю часткою у праві спільної часткової власності. Переважне право купівлі частки у праві спільної часткової власності. Виділ частки із майна, що є у спільній частковій власності. Припинення права на частку у спільному майні за вимогою інших співвласників. Поділ майна, що є у спільній частковій власності. Право спільної сумісної власності та його здійснення. Виділ частки із майна, що є у спільній сумісній власності. Поділ майна, що є у спільній сумісній власності.  </w:t>
      </w:r>
    </w:p>
    <w:p w14:paraId="3DB7F667" w14:textId="77777777" w:rsidR="000005F1" w:rsidRPr="000005F1" w:rsidRDefault="000005F1" w:rsidP="000005F1">
      <w:pPr>
        <w:ind w:firstLine="709"/>
        <w:jc w:val="both"/>
        <w:rPr>
          <w:sz w:val="28"/>
          <w:szCs w:val="28"/>
        </w:rPr>
      </w:pPr>
    </w:p>
    <w:p w14:paraId="5574AD53" w14:textId="77777777" w:rsidR="000005F1" w:rsidRPr="000005F1" w:rsidRDefault="000005F1" w:rsidP="000005F1">
      <w:pPr>
        <w:ind w:firstLine="709"/>
        <w:jc w:val="center"/>
        <w:rPr>
          <w:b/>
          <w:sz w:val="28"/>
          <w:szCs w:val="28"/>
        </w:rPr>
      </w:pPr>
      <w:r w:rsidRPr="000005F1">
        <w:rPr>
          <w:b/>
          <w:sz w:val="28"/>
          <w:szCs w:val="28"/>
        </w:rPr>
        <w:t>Тема 15. Набуття та припинення права власності</w:t>
      </w:r>
    </w:p>
    <w:p w14:paraId="782A362B" w14:textId="77777777" w:rsidR="000005F1" w:rsidRPr="000005F1" w:rsidRDefault="000005F1" w:rsidP="000005F1">
      <w:pPr>
        <w:ind w:firstLine="709"/>
        <w:jc w:val="both"/>
        <w:rPr>
          <w:sz w:val="28"/>
          <w:szCs w:val="28"/>
        </w:rPr>
      </w:pPr>
      <w:r w:rsidRPr="000005F1">
        <w:rPr>
          <w:sz w:val="28"/>
          <w:szCs w:val="28"/>
        </w:rPr>
        <w:t xml:space="preserve">Підстави набуття права власності: первісні та похідні. Момент набуття права власності за первісними підставами. Момент набуття права власності за похідними підставами. Набуття права власності: юридичною особою публічного права; добросовісним набувачем на майно, відчужене особою, яка не мала на це права; на новостворене майно; на перероблену річ; на безхазяйну річ; на рухому річ, від якої власник відмовився; на знахідку; на без доглядну домашню тварину; на скарб; шляхом привласнення загальнодоступних дарів природи; за набувальною давністю; в результаті приватизації державного майна та майна, що є в комунальній власності. Момент набуття права власності. Момент набуття права власності за договором. Підстави припинення права власності. Реквізиція. Конфіскація. Викуп пам’ятки культурної спадщини.  Відчуження власником свого майна. Відмова власника від права власності. Припинення права власності </w:t>
      </w:r>
      <w:r w:rsidRPr="000005F1">
        <w:rPr>
          <w:sz w:val="28"/>
          <w:szCs w:val="28"/>
        </w:rPr>
        <w:lastRenderedPageBreak/>
        <w:t>особи на майно, яке за законом не може їй належати. Припинення права власності внаслідок знищення майна. Примусове відчуження земельних ділянок приватної власності, інших об’єктів нерухомого майна, що на них розміщені, з мотивів суспільної необхідності. Інші підстави припинення права власності.</w:t>
      </w:r>
    </w:p>
    <w:p w14:paraId="066D1AD7" w14:textId="77777777" w:rsidR="000005F1" w:rsidRPr="000005F1" w:rsidRDefault="000005F1" w:rsidP="000005F1">
      <w:pPr>
        <w:ind w:firstLine="709"/>
        <w:jc w:val="both"/>
        <w:rPr>
          <w:sz w:val="28"/>
          <w:szCs w:val="28"/>
        </w:rPr>
      </w:pPr>
    </w:p>
    <w:p w14:paraId="22AB7077" w14:textId="77777777" w:rsidR="000005F1" w:rsidRPr="000005F1" w:rsidRDefault="000005F1" w:rsidP="000005F1">
      <w:pPr>
        <w:ind w:firstLine="709"/>
        <w:jc w:val="center"/>
        <w:rPr>
          <w:b/>
          <w:sz w:val="28"/>
          <w:szCs w:val="28"/>
        </w:rPr>
      </w:pPr>
      <w:r w:rsidRPr="000005F1">
        <w:rPr>
          <w:b/>
          <w:sz w:val="28"/>
          <w:szCs w:val="28"/>
        </w:rPr>
        <w:t>Тема 16. Речові права на чуже майно</w:t>
      </w:r>
    </w:p>
    <w:p w14:paraId="26064E36" w14:textId="77777777" w:rsidR="000005F1" w:rsidRPr="000005F1" w:rsidRDefault="000005F1" w:rsidP="000005F1">
      <w:pPr>
        <w:ind w:firstLine="709"/>
        <w:jc w:val="both"/>
        <w:rPr>
          <w:sz w:val="28"/>
          <w:szCs w:val="28"/>
        </w:rPr>
      </w:pPr>
      <w:r w:rsidRPr="000005F1">
        <w:rPr>
          <w:sz w:val="28"/>
          <w:szCs w:val="28"/>
        </w:rPr>
        <w:t xml:space="preserve">Загальна характеристика речових прав на чуже майно, їх види.  Право володіння чужим майном: суб’єкти, підстави виникнення та припинення. Обов’язок недобросовісного володільця щодо повернення майна особі, яка має на нього право власності чи інше право або яка є добросовісним володільцем.  Право обмеженого користування чужим майном (сервітут). Суб’єкти, об’єкти, види та зміст сервітуту, порядок його встановлення та припинення.  Право користування чужою земельною ділянкою для сільськогосподарських потреб (емфітевзис). Підстави виникнення та припинення. Строк договору про надання права користування чужою земельною ділянкою для сільськогосподарських потреб. Права та обов’язки власника земельної ділянки, наданої у користування для сільськогосподарських потреб, та землекористувача. Право землекористувача на відчуження права користування земельною ділянкою.  Поняття та підстави виникнення права користування чужою земельною ділянкою для забудови (суперфіцій). Права та обов’язки власника земельної ділянки, наданої для забудови, та землекористувача. Підстави та правові наслідки припинення права користування земельною ділянкою для забудови.    </w:t>
      </w:r>
    </w:p>
    <w:p w14:paraId="5AF3444F" w14:textId="77777777" w:rsidR="000005F1" w:rsidRPr="000005F1" w:rsidRDefault="000005F1" w:rsidP="000005F1">
      <w:pPr>
        <w:ind w:firstLine="709"/>
        <w:jc w:val="both"/>
        <w:rPr>
          <w:sz w:val="28"/>
          <w:szCs w:val="28"/>
        </w:rPr>
      </w:pPr>
    </w:p>
    <w:p w14:paraId="41906A9C" w14:textId="77777777" w:rsidR="000005F1" w:rsidRPr="000005F1" w:rsidRDefault="000005F1" w:rsidP="000005F1">
      <w:pPr>
        <w:ind w:firstLine="709"/>
        <w:jc w:val="center"/>
        <w:rPr>
          <w:b/>
          <w:sz w:val="28"/>
          <w:szCs w:val="28"/>
        </w:rPr>
      </w:pPr>
      <w:r w:rsidRPr="000005F1">
        <w:rPr>
          <w:b/>
          <w:sz w:val="28"/>
          <w:szCs w:val="28"/>
        </w:rPr>
        <w:t>Тема 17. Захист права власності</w:t>
      </w:r>
    </w:p>
    <w:p w14:paraId="5C56A954" w14:textId="77777777" w:rsidR="000005F1" w:rsidRPr="000005F1" w:rsidRDefault="000005F1" w:rsidP="000005F1">
      <w:pPr>
        <w:ind w:firstLine="709"/>
        <w:jc w:val="both"/>
        <w:rPr>
          <w:sz w:val="28"/>
          <w:szCs w:val="28"/>
        </w:rPr>
      </w:pPr>
      <w:r w:rsidRPr="000005F1">
        <w:rPr>
          <w:sz w:val="28"/>
          <w:szCs w:val="28"/>
        </w:rPr>
        <w:t xml:space="preserve">Речово-правові способи захисту права власності. Витребування майна від особи, яка незаконно заволоділа ним (віндикаційний позов), та розрахунки при цьому. Особливості витребування майна від добросовісного набувача. Витребування грошей та цінних паперів. Захист права власності від порушень, не пов’язаних із позбавленням володіння (негаторний позов). Визнання права власності. Визнання незаконним правового акта, що порушує право власності. Зобов’язально-правові способи захисту права власності.  </w:t>
      </w:r>
    </w:p>
    <w:p w14:paraId="03AAE060" w14:textId="77777777" w:rsidR="000005F1" w:rsidRPr="000005F1" w:rsidRDefault="000005F1" w:rsidP="000005F1">
      <w:pPr>
        <w:ind w:firstLine="709"/>
        <w:jc w:val="both"/>
        <w:rPr>
          <w:sz w:val="28"/>
          <w:szCs w:val="28"/>
        </w:rPr>
      </w:pPr>
    </w:p>
    <w:p w14:paraId="4D6E62B8" w14:textId="77777777" w:rsidR="000005F1" w:rsidRPr="000005F1" w:rsidRDefault="000005F1" w:rsidP="000005F1">
      <w:pPr>
        <w:ind w:firstLine="709"/>
        <w:jc w:val="center"/>
        <w:rPr>
          <w:b/>
          <w:sz w:val="28"/>
          <w:szCs w:val="28"/>
        </w:rPr>
      </w:pPr>
      <w:r w:rsidRPr="000005F1">
        <w:rPr>
          <w:b/>
          <w:sz w:val="28"/>
          <w:szCs w:val="28"/>
        </w:rPr>
        <w:t>Тема 18. Загальна характеристика права інтелектуальної власності</w:t>
      </w:r>
    </w:p>
    <w:p w14:paraId="1ECE0E41" w14:textId="77777777" w:rsidR="000005F1" w:rsidRPr="000005F1" w:rsidRDefault="000005F1" w:rsidP="000005F1">
      <w:pPr>
        <w:ind w:firstLine="709"/>
        <w:jc w:val="both"/>
        <w:rPr>
          <w:sz w:val="28"/>
          <w:szCs w:val="28"/>
        </w:rPr>
      </w:pPr>
      <w:r w:rsidRPr="000005F1">
        <w:rPr>
          <w:bCs/>
          <w:sz w:val="28"/>
          <w:szCs w:val="28"/>
        </w:rPr>
        <w:t>Поняття права інтелектуальної власності та його загальна характеристика, правове регулювання. Суб’єкти та об’єкти права інтелектуальної власності, результати інтелектуальної діяльності. Підстави виникнення (набуття) права інтелектуальної власності. Авторське право і суміжні права. Засоби індивідуалізації результатів інтелектуальної діяльності.</w:t>
      </w:r>
      <w:r w:rsidRPr="000005F1">
        <w:rPr>
          <w:sz w:val="28"/>
          <w:szCs w:val="28"/>
        </w:rPr>
        <w:t xml:space="preserve"> Порушення авторських і суміжних прав, порядок і способи їх захисту. Право інтелектуальної власності на засоби індивідуалізації учасників цивільного обороту, товарів і послуг.  Поняття комерційного (фірмового) найменування.  Поняття торговельної марки.  Право інтелектуальної власності на географічне зазначення та його зміст.</w:t>
      </w:r>
    </w:p>
    <w:p w14:paraId="62058C2F" w14:textId="77777777" w:rsidR="000005F1" w:rsidRPr="000005F1" w:rsidRDefault="000005F1" w:rsidP="000005F1">
      <w:pPr>
        <w:ind w:firstLine="709"/>
        <w:jc w:val="both"/>
        <w:rPr>
          <w:sz w:val="28"/>
          <w:szCs w:val="28"/>
        </w:rPr>
      </w:pPr>
    </w:p>
    <w:p w14:paraId="09DFC63D" w14:textId="77777777" w:rsidR="000005F1" w:rsidRPr="000005F1" w:rsidRDefault="000005F1" w:rsidP="000005F1">
      <w:pPr>
        <w:ind w:firstLine="709"/>
        <w:jc w:val="center"/>
        <w:rPr>
          <w:b/>
          <w:sz w:val="28"/>
          <w:szCs w:val="28"/>
        </w:rPr>
      </w:pPr>
      <w:r w:rsidRPr="000005F1">
        <w:rPr>
          <w:b/>
          <w:sz w:val="28"/>
          <w:szCs w:val="28"/>
        </w:rPr>
        <w:lastRenderedPageBreak/>
        <w:t>Тема 19. Загальні положення про спадкування</w:t>
      </w:r>
    </w:p>
    <w:p w14:paraId="68C4B97F" w14:textId="77777777" w:rsidR="000005F1" w:rsidRPr="000005F1" w:rsidRDefault="000005F1" w:rsidP="000005F1">
      <w:pPr>
        <w:ind w:firstLine="709"/>
        <w:jc w:val="both"/>
        <w:rPr>
          <w:sz w:val="28"/>
          <w:szCs w:val="28"/>
        </w:rPr>
      </w:pPr>
      <w:r w:rsidRPr="000005F1">
        <w:rPr>
          <w:bCs/>
          <w:sz w:val="28"/>
          <w:szCs w:val="28"/>
        </w:rPr>
        <w:t xml:space="preserve">Поняття та види спадкування. Поняття та види спадкового правонаступництва. Підстави спадкування. Склад спадщини. Права та обов’язки особи, які не входять до складу спадщини. Відкриття спадщини. Час і місце відкриття спадщини. Спадкоємці. Право на спадкування, усунення від права на спадкування. Особливості спадкування окремих об’єктів. </w:t>
      </w:r>
      <w:r w:rsidRPr="000005F1">
        <w:rPr>
          <w:sz w:val="28"/>
          <w:szCs w:val="28"/>
        </w:rPr>
        <w:t xml:space="preserve">Здійснення спадкових прав  Здійснення права на спадкування. Прийняття спадщини. Поділ спадщини між спадкоємцями. Спадкова трансмісія. Відмова від прийняття спадщини. Відповідальність спадкоємців за борги спадкодавця. Відшкодування витрат, які переходять на спадкоємця. Охорона спадкового майна та управління ним. Оформлення права на спадщину. Відумерлість спадщини.  Спадковий договір  Поняття, предмет та форма спадкового договору. Сторони в договорі, їх права і обов’язки. Забезпечення виконання та розірвання спадкового договору.    </w:t>
      </w:r>
    </w:p>
    <w:p w14:paraId="5E0D24D6" w14:textId="77777777" w:rsidR="000005F1" w:rsidRPr="000005F1" w:rsidRDefault="000005F1" w:rsidP="000005F1">
      <w:pPr>
        <w:ind w:firstLine="709"/>
        <w:jc w:val="both"/>
        <w:rPr>
          <w:sz w:val="28"/>
          <w:szCs w:val="28"/>
        </w:rPr>
      </w:pPr>
    </w:p>
    <w:p w14:paraId="0F7AAEF0" w14:textId="3BFDFFE4" w:rsidR="000005F1" w:rsidRDefault="000005F1" w:rsidP="00206C43">
      <w:pPr>
        <w:ind w:firstLine="709"/>
        <w:jc w:val="center"/>
        <w:rPr>
          <w:b/>
          <w:sz w:val="28"/>
          <w:szCs w:val="28"/>
        </w:rPr>
      </w:pPr>
      <w:r w:rsidRPr="000005F1">
        <w:rPr>
          <w:b/>
          <w:sz w:val="28"/>
          <w:szCs w:val="28"/>
        </w:rPr>
        <w:t>ІІ. ОСОБЛИВА ЧАСТИНА ЦИВІЛЬНОГО ПРАВА</w:t>
      </w:r>
    </w:p>
    <w:p w14:paraId="1A4EA845" w14:textId="77777777" w:rsidR="00206C43" w:rsidRPr="00206C43" w:rsidRDefault="00206C43" w:rsidP="00206C43">
      <w:pPr>
        <w:ind w:firstLine="709"/>
        <w:jc w:val="center"/>
        <w:rPr>
          <w:b/>
          <w:sz w:val="28"/>
          <w:szCs w:val="28"/>
        </w:rPr>
      </w:pPr>
    </w:p>
    <w:p w14:paraId="7095F3FE" w14:textId="77777777" w:rsidR="000005F1" w:rsidRPr="000005F1" w:rsidRDefault="000005F1" w:rsidP="000005F1">
      <w:pPr>
        <w:widowControl w:val="0"/>
        <w:ind w:firstLine="709"/>
        <w:jc w:val="center"/>
        <w:outlineLvl w:val="2"/>
        <w:rPr>
          <w:b/>
          <w:bCs/>
          <w:sz w:val="28"/>
          <w:szCs w:val="28"/>
        </w:rPr>
      </w:pPr>
      <w:r w:rsidRPr="000005F1">
        <w:rPr>
          <w:b/>
          <w:bCs/>
          <w:sz w:val="28"/>
          <w:szCs w:val="28"/>
        </w:rPr>
        <w:t>Тема 20. Зобов’язальне право і зобов’язання. Виконання зобов’язань</w:t>
      </w:r>
    </w:p>
    <w:p w14:paraId="43BE4A10" w14:textId="77777777" w:rsidR="000005F1" w:rsidRPr="000005F1" w:rsidRDefault="000005F1" w:rsidP="000005F1">
      <w:pPr>
        <w:widowControl w:val="0"/>
        <w:ind w:firstLine="709"/>
        <w:jc w:val="both"/>
        <w:outlineLvl w:val="2"/>
        <w:rPr>
          <w:sz w:val="28"/>
          <w:szCs w:val="28"/>
        </w:rPr>
      </w:pPr>
      <w:r w:rsidRPr="000005F1">
        <w:rPr>
          <w:sz w:val="28"/>
          <w:szCs w:val="28"/>
        </w:rPr>
        <w:t>Поняття й система зобов’язального права. Ознаки зобов’язальних відносин.</w:t>
      </w:r>
      <w:r w:rsidRPr="000005F1">
        <w:rPr>
          <w:b/>
          <w:bCs/>
          <w:sz w:val="28"/>
          <w:szCs w:val="28"/>
        </w:rPr>
        <w:t xml:space="preserve"> </w:t>
      </w:r>
      <w:r w:rsidRPr="000005F1">
        <w:rPr>
          <w:sz w:val="28"/>
          <w:szCs w:val="28"/>
        </w:rPr>
        <w:t>Підстави виникнення зобов’язань.</w:t>
      </w:r>
      <w:r w:rsidRPr="000005F1">
        <w:rPr>
          <w:b/>
          <w:bCs/>
          <w:sz w:val="28"/>
          <w:szCs w:val="28"/>
        </w:rPr>
        <w:t xml:space="preserve"> </w:t>
      </w:r>
      <w:r w:rsidRPr="000005F1">
        <w:rPr>
          <w:sz w:val="28"/>
          <w:szCs w:val="28"/>
        </w:rPr>
        <w:t>Поняття й елементи зобов’язання. Сторони і треті особи в зобов’язанні.</w:t>
      </w:r>
      <w:r w:rsidRPr="000005F1">
        <w:rPr>
          <w:b/>
          <w:bCs/>
          <w:sz w:val="28"/>
          <w:szCs w:val="28"/>
        </w:rPr>
        <w:t xml:space="preserve"> </w:t>
      </w:r>
      <w:r w:rsidRPr="000005F1">
        <w:rPr>
          <w:sz w:val="28"/>
          <w:szCs w:val="28"/>
        </w:rPr>
        <w:t>Підстави, форма і порядок заміни сторін у зобов’язанні.</w:t>
      </w:r>
      <w:r w:rsidRPr="000005F1">
        <w:rPr>
          <w:b/>
          <w:bCs/>
          <w:sz w:val="28"/>
          <w:szCs w:val="28"/>
        </w:rPr>
        <w:t xml:space="preserve"> </w:t>
      </w:r>
      <w:r w:rsidRPr="000005F1">
        <w:rPr>
          <w:sz w:val="28"/>
          <w:szCs w:val="28"/>
        </w:rPr>
        <w:t>Види зобов’язань. Грошові зобов’язання та їх виконання.</w:t>
      </w:r>
      <w:r w:rsidRPr="000005F1">
        <w:rPr>
          <w:b/>
          <w:bCs/>
          <w:sz w:val="28"/>
          <w:szCs w:val="28"/>
        </w:rPr>
        <w:t xml:space="preserve"> </w:t>
      </w:r>
      <w:r w:rsidRPr="000005F1">
        <w:rPr>
          <w:sz w:val="28"/>
          <w:szCs w:val="28"/>
        </w:rPr>
        <w:t>Поняття і загальна характеристика виконання зобов’язання. Принципи виконання договірного зобов’язання. Предмет виконання договірного зобов’язання.</w:t>
      </w:r>
      <w:r w:rsidRPr="000005F1">
        <w:rPr>
          <w:b/>
          <w:bCs/>
          <w:sz w:val="28"/>
          <w:szCs w:val="28"/>
        </w:rPr>
        <w:t xml:space="preserve"> </w:t>
      </w:r>
      <w:r w:rsidRPr="000005F1">
        <w:rPr>
          <w:sz w:val="28"/>
          <w:szCs w:val="28"/>
        </w:rPr>
        <w:t>Спосіб, строк (термін) та місце виконання зобов’язання</w:t>
      </w:r>
      <w:r w:rsidRPr="000005F1">
        <w:rPr>
          <w:b/>
          <w:bCs/>
          <w:sz w:val="28"/>
          <w:szCs w:val="28"/>
        </w:rPr>
        <w:t xml:space="preserve">. </w:t>
      </w:r>
      <w:r w:rsidRPr="000005F1">
        <w:rPr>
          <w:sz w:val="28"/>
          <w:szCs w:val="28"/>
        </w:rPr>
        <w:t>Підтвердження виконання.</w:t>
      </w:r>
    </w:p>
    <w:p w14:paraId="762C2C23" w14:textId="77777777" w:rsidR="000005F1" w:rsidRPr="000005F1" w:rsidRDefault="000005F1" w:rsidP="000005F1">
      <w:pPr>
        <w:widowControl w:val="0"/>
        <w:ind w:firstLine="709"/>
        <w:jc w:val="both"/>
        <w:outlineLvl w:val="2"/>
        <w:rPr>
          <w:sz w:val="28"/>
          <w:szCs w:val="28"/>
        </w:rPr>
      </w:pPr>
    </w:p>
    <w:p w14:paraId="17A6433D" w14:textId="77777777" w:rsidR="000005F1" w:rsidRPr="000005F1" w:rsidRDefault="000005F1" w:rsidP="000005F1">
      <w:pPr>
        <w:widowControl w:val="0"/>
        <w:ind w:firstLine="709"/>
        <w:jc w:val="center"/>
        <w:outlineLvl w:val="2"/>
        <w:rPr>
          <w:b/>
          <w:bCs/>
          <w:sz w:val="28"/>
          <w:szCs w:val="28"/>
        </w:rPr>
      </w:pPr>
      <w:r w:rsidRPr="000005F1">
        <w:rPr>
          <w:b/>
          <w:bCs/>
          <w:sz w:val="28"/>
          <w:szCs w:val="28"/>
        </w:rPr>
        <w:t>Тема 21. Забезпечення виконання зобов’язання</w:t>
      </w:r>
    </w:p>
    <w:p w14:paraId="606E2CD6" w14:textId="77777777" w:rsidR="000005F1" w:rsidRPr="000005F1" w:rsidRDefault="000005F1" w:rsidP="000005F1">
      <w:pPr>
        <w:widowControl w:val="0"/>
        <w:ind w:firstLine="709"/>
        <w:jc w:val="both"/>
        <w:outlineLvl w:val="2"/>
        <w:rPr>
          <w:sz w:val="28"/>
          <w:szCs w:val="28"/>
        </w:rPr>
      </w:pPr>
      <w:r w:rsidRPr="000005F1">
        <w:rPr>
          <w:sz w:val="28"/>
          <w:szCs w:val="28"/>
        </w:rPr>
        <w:t>Призначення видів забезпечення виконання зобов’язання. Особисті й майнові забезпечення. Поняття, призначення і види неустойки. Збільшення й зменшення розміру неустойки. Поняття і призначення завдатку. Відмежування від авансу. Функції завдатку. Поняття і призначення поруки. Зміст обов’язку поручителя за договором поруки. Підстави припинення поруки. Поняття й призначення гарантії. Структура відносин за гарантією. Незалежність гарантії. Поняття й види застави. Підстави і порядок звернення стягнення на заставлене майно. Умови виникнення у кредитора права на притримання речі боржника. Притримання як вид забезпечення виконання зобов’язання. Право довірчої власності як вид забезпечення виконання зобов’язання.</w:t>
      </w:r>
    </w:p>
    <w:p w14:paraId="7DBAF7FD" w14:textId="3531B65B" w:rsidR="000005F1" w:rsidRPr="000005F1" w:rsidRDefault="000005F1" w:rsidP="000005F1">
      <w:pPr>
        <w:widowControl w:val="0"/>
        <w:ind w:firstLine="709"/>
        <w:jc w:val="both"/>
        <w:outlineLvl w:val="2"/>
        <w:rPr>
          <w:sz w:val="28"/>
          <w:szCs w:val="28"/>
        </w:rPr>
      </w:pPr>
    </w:p>
    <w:p w14:paraId="08C8947B" w14:textId="77777777" w:rsidR="000005F1" w:rsidRPr="000005F1" w:rsidRDefault="000005F1" w:rsidP="000005F1">
      <w:pPr>
        <w:widowControl w:val="0"/>
        <w:ind w:firstLine="709"/>
        <w:jc w:val="center"/>
        <w:outlineLvl w:val="2"/>
        <w:rPr>
          <w:b/>
          <w:bCs/>
          <w:sz w:val="28"/>
          <w:szCs w:val="28"/>
        </w:rPr>
      </w:pPr>
      <w:r w:rsidRPr="000005F1">
        <w:rPr>
          <w:b/>
          <w:bCs/>
          <w:sz w:val="28"/>
          <w:szCs w:val="28"/>
        </w:rPr>
        <w:t>Тема 22. Правові наслідки порушення зобов’язання. Відповідальність за порушення зобов’язання</w:t>
      </w:r>
    </w:p>
    <w:p w14:paraId="11F4F7FF" w14:textId="77777777" w:rsidR="000005F1" w:rsidRPr="000005F1" w:rsidRDefault="000005F1" w:rsidP="000005F1">
      <w:pPr>
        <w:widowControl w:val="0"/>
        <w:ind w:firstLine="709"/>
        <w:jc w:val="both"/>
        <w:outlineLvl w:val="2"/>
        <w:rPr>
          <w:sz w:val="28"/>
          <w:szCs w:val="28"/>
        </w:rPr>
      </w:pPr>
      <w:r w:rsidRPr="000005F1">
        <w:rPr>
          <w:sz w:val="28"/>
          <w:szCs w:val="28"/>
        </w:rPr>
        <w:t>Поняття «порушення зобов’язання» і його складові.</w:t>
      </w:r>
      <w:r w:rsidRPr="000005F1">
        <w:rPr>
          <w:b/>
          <w:bCs/>
          <w:sz w:val="28"/>
          <w:szCs w:val="28"/>
        </w:rPr>
        <w:t xml:space="preserve"> </w:t>
      </w:r>
      <w:r w:rsidRPr="000005F1">
        <w:rPr>
          <w:sz w:val="28"/>
          <w:szCs w:val="28"/>
        </w:rPr>
        <w:t>Правові наслідки порушення зобов’язання.</w:t>
      </w:r>
      <w:r w:rsidRPr="000005F1">
        <w:rPr>
          <w:b/>
          <w:bCs/>
          <w:sz w:val="28"/>
          <w:szCs w:val="28"/>
        </w:rPr>
        <w:t xml:space="preserve"> </w:t>
      </w:r>
      <w:r w:rsidRPr="000005F1">
        <w:rPr>
          <w:sz w:val="28"/>
          <w:szCs w:val="28"/>
        </w:rPr>
        <w:t>Співвідношення розірвання договору й односторонньої відмови від договору як правових наслідків порушення зобов’язання.</w:t>
      </w:r>
      <w:r w:rsidRPr="000005F1">
        <w:rPr>
          <w:b/>
          <w:bCs/>
          <w:sz w:val="28"/>
          <w:szCs w:val="28"/>
        </w:rPr>
        <w:t xml:space="preserve"> </w:t>
      </w:r>
      <w:r w:rsidRPr="000005F1">
        <w:rPr>
          <w:sz w:val="28"/>
          <w:szCs w:val="28"/>
        </w:rPr>
        <w:t xml:space="preserve">Зміст і види прострочення боржника і кредитора.Правові наслідки </w:t>
      </w:r>
      <w:r w:rsidRPr="000005F1">
        <w:rPr>
          <w:sz w:val="28"/>
          <w:szCs w:val="28"/>
        </w:rPr>
        <w:lastRenderedPageBreak/>
        <w:t>прострочення боржника і кредитора.</w:t>
      </w:r>
      <w:r w:rsidRPr="000005F1">
        <w:rPr>
          <w:b/>
          <w:bCs/>
          <w:sz w:val="28"/>
          <w:szCs w:val="28"/>
        </w:rPr>
        <w:t xml:space="preserve"> </w:t>
      </w:r>
      <w:r w:rsidRPr="000005F1">
        <w:rPr>
          <w:sz w:val="28"/>
          <w:szCs w:val="28"/>
        </w:rPr>
        <w:t>Форми (міри) цивільно-правової відповідальності в системі правових наслідків порушення зобов’язання. Особливості правових наслідків порушення грошового зобов’язання.</w:t>
      </w:r>
    </w:p>
    <w:p w14:paraId="7DDAA5C9" w14:textId="77777777" w:rsidR="000005F1" w:rsidRPr="000005F1" w:rsidRDefault="000005F1" w:rsidP="000005F1">
      <w:pPr>
        <w:widowControl w:val="0"/>
        <w:ind w:firstLine="709"/>
        <w:jc w:val="both"/>
        <w:outlineLvl w:val="2"/>
        <w:rPr>
          <w:sz w:val="28"/>
          <w:szCs w:val="28"/>
        </w:rPr>
      </w:pPr>
    </w:p>
    <w:p w14:paraId="4816FA0B" w14:textId="77777777" w:rsidR="000005F1" w:rsidRPr="000005F1" w:rsidRDefault="000005F1" w:rsidP="000005F1">
      <w:pPr>
        <w:widowControl w:val="0"/>
        <w:ind w:firstLine="709"/>
        <w:jc w:val="center"/>
        <w:outlineLvl w:val="2"/>
        <w:rPr>
          <w:b/>
          <w:bCs/>
          <w:sz w:val="28"/>
          <w:szCs w:val="28"/>
        </w:rPr>
      </w:pPr>
      <w:r w:rsidRPr="000005F1">
        <w:rPr>
          <w:b/>
          <w:bCs/>
          <w:sz w:val="28"/>
          <w:szCs w:val="28"/>
        </w:rPr>
        <w:t>Тема 23. Припинення зобов’язання</w:t>
      </w:r>
    </w:p>
    <w:p w14:paraId="348352BC" w14:textId="77777777" w:rsidR="000005F1" w:rsidRPr="000005F1" w:rsidRDefault="000005F1" w:rsidP="000005F1">
      <w:pPr>
        <w:widowControl w:val="0"/>
        <w:ind w:firstLine="709"/>
        <w:jc w:val="both"/>
        <w:outlineLvl w:val="2"/>
        <w:rPr>
          <w:sz w:val="28"/>
          <w:szCs w:val="28"/>
        </w:rPr>
      </w:pPr>
      <w:r w:rsidRPr="000005F1">
        <w:rPr>
          <w:sz w:val="28"/>
          <w:szCs w:val="28"/>
        </w:rPr>
        <w:t>Поняття і загальна характеристика припинення зобов’язань. Припинення зобов’язання виконанням. Припинення зобов’язання переданням відступного. Припинення зобов’язання зарахуванням. Припинення зобов’язання за домовленістю сторін. Припинення зобов’язання прощенням боргу. Припинення зобов’язання поєднанням боржника і кредитора в одній особі. Припинення зобов’язання неможливістю його виконання. Припинення зобов’язання смертю фізичної особи або ліквідацією юридичної особи.</w:t>
      </w:r>
    </w:p>
    <w:p w14:paraId="2D09CEDD" w14:textId="77777777" w:rsidR="000005F1" w:rsidRPr="000005F1" w:rsidRDefault="000005F1" w:rsidP="000005F1">
      <w:pPr>
        <w:widowControl w:val="0"/>
        <w:ind w:firstLine="709"/>
        <w:jc w:val="both"/>
        <w:outlineLvl w:val="2"/>
        <w:rPr>
          <w:sz w:val="28"/>
          <w:szCs w:val="28"/>
        </w:rPr>
      </w:pPr>
    </w:p>
    <w:p w14:paraId="6C51C295" w14:textId="77777777" w:rsidR="000005F1" w:rsidRPr="000005F1" w:rsidRDefault="000005F1" w:rsidP="000005F1">
      <w:pPr>
        <w:widowControl w:val="0"/>
        <w:ind w:firstLine="709"/>
        <w:jc w:val="center"/>
        <w:outlineLvl w:val="2"/>
        <w:rPr>
          <w:b/>
          <w:bCs/>
          <w:sz w:val="28"/>
          <w:szCs w:val="28"/>
        </w:rPr>
      </w:pPr>
      <w:r w:rsidRPr="000005F1">
        <w:rPr>
          <w:b/>
          <w:bCs/>
          <w:sz w:val="28"/>
          <w:szCs w:val="28"/>
        </w:rPr>
        <w:t>Тема 24. Цивільно-правовий договір</w:t>
      </w:r>
    </w:p>
    <w:p w14:paraId="17A2C737" w14:textId="77777777" w:rsidR="000005F1" w:rsidRPr="000005F1" w:rsidRDefault="000005F1" w:rsidP="000005F1">
      <w:pPr>
        <w:widowControl w:val="0"/>
        <w:ind w:firstLine="709"/>
        <w:jc w:val="both"/>
        <w:outlineLvl w:val="2"/>
        <w:rPr>
          <w:sz w:val="28"/>
          <w:szCs w:val="28"/>
        </w:rPr>
      </w:pPr>
      <w:r w:rsidRPr="000005F1">
        <w:rPr>
          <w:sz w:val="28"/>
          <w:szCs w:val="28"/>
        </w:rPr>
        <w:t>Поняття і значення договору як правочину, документа і правовідношення. Свобода договору як одна з основних засад цивільного законодавства. Класифікація договорів. Стадії укладення договору. Форми договору і порядок укладення договору. Зміст договору та його тлумачення. Зміна й розірвання договору.</w:t>
      </w:r>
    </w:p>
    <w:p w14:paraId="5AC150D6" w14:textId="77777777" w:rsidR="000005F1" w:rsidRPr="000005F1" w:rsidRDefault="000005F1" w:rsidP="000005F1">
      <w:pPr>
        <w:widowControl w:val="0"/>
        <w:ind w:firstLine="709"/>
        <w:jc w:val="both"/>
        <w:outlineLvl w:val="2"/>
        <w:rPr>
          <w:sz w:val="28"/>
          <w:szCs w:val="28"/>
        </w:rPr>
      </w:pPr>
    </w:p>
    <w:p w14:paraId="45470300" w14:textId="77777777" w:rsidR="000005F1" w:rsidRPr="000005F1" w:rsidRDefault="000005F1" w:rsidP="000005F1">
      <w:pPr>
        <w:widowControl w:val="0"/>
        <w:ind w:firstLine="709"/>
        <w:jc w:val="center"/>
        <w:outlineLvl w:val="2"/>
        <w:rPr>
          <w:b/>
          <w:bCs/>
          <w:sz w:val="28"/>
          <w:szCs w:val="28"/>
        </w:rPr>
      </w:pPr>
      <w:r w:rsidRPr="000005F1">
        <w:rPr>
          <w:b/>
          <w:bCs/>
          <w:sz w:val="28"/>
          <w:szCs w:val="28"/>
        </w:rPr>
        <w:t>Тема 25. Договори про передання майна у власність</w:t>
      </w:r>
    </w:p>
    <w:p w14:paraId="504AE7FF" w14:textId="77777777" w:rsidR="000005F1" w:rsidRPr="000005F1" w:rsidRDefault="000005F1" w:rsidP="000005F1">
      <w:pPr>
        <w:widowControl w:val="0"/>
        <w:ind w:firstLine="709"/>
        <w:jc w:val="both"/>
        <w:outlineLvl w:val="2"/>
        <w:rPr>
          <w:bCs/>
          <w:sz w:val="28"/>
          <w:szCs w:val="28"/>
        </w:rPr>
      </w:pPr>
      <w:r w:rsidRPr="000005F1">
        <w:rPr>
          <w:bCs/>
          <w:sz w:val="28"/>
          <w:szCs w:val="28"/>
        </w:rPr>
        <w:t>Поняття й юридична характеристика договору купівлі-продажу. Види договору купівлі-продажу. Поняття й юридична характеристика договору роздрібної купівлі-продажу. Договір поставки: поняття й юридична характеристика. Поняття й юридична характеристика договору міни. Поняття й юридична характеристика договору ренти. Поняття й юридична характеристика договору довічного утримання. Поняття й юридична характеристика договору дарування.</w:t>
      </w:r>
    </w:p>
    <w:p w14:paraId="64B30909" w14:textId="77777777" w:rsidR="000005F1" w:rsidRPr="000005F1" w:rsidRDefault="000005F1" w:rsidP="000005F1">
      <w:pPr>
        <w:widowControl w:val="0"/>
        <w:ind w:firstLine="709"/>
        <w:jc w:val="both"/>
        <w:outlineLvl w:val="2"/>
        <w:rPr>
          <w:sz w:val="28"/>
          <w:szCs w:val="28"/>
        </w:rPr>
      </w:pPr>
    </w:p>
    <w:p w14:paraId="436E9196" w14:textId="77777777" w:rsidR="000005F1" w:rsidRPr="000005F1" w:rsidRDefault="000005F1" w:rsidP="000005F1">
      <w:pPr>
        <w:widowControl w:val="0"/>
        <w:ind w:firstLine="709"/>
        <w:jc w:val="center"/>
        <w:outlineLvl w:val="2"/>
        <w:rPr>
          <w:sz w:val="28"/>
          <w:szCs w:val="28"/>
        </w:rPr>
      </w:pPr>
      <w:r w:rsidRPr="000005F1">
        <w:rPr>
          <w:b/>
          <w:sz w:val="28"/>
          <w:szCs w:val="28"/>
        </w:rPr>
        <w:t>Тема 26. Договори про передання майна у користування</w:t>
      </w:r>
    </w:p>
    <w:p w14:paraId="03D3EFE0" w14:textId="77777777" w:rsidR="000005F1" w:rsidRPr="000005F1" w:rsidRDefault="000005F1" w:rsidP="000005F1">
      <w:pPr>
        <w:widowControl w:val="0"/>
        <w:ind w:firstLine="709"/>
        <w:jc w:val="both"/>
        <w:outlineLvl w:val="2"/>
        <w:rPr>
          <w:bCs/>
          <w:sz w:val="28"/>
          <w:szCs w:val="28"/>
        </w:rPr>
      </w:pPr>
      <w:r w:rsidRPr="000005F1">
        <w:rPr>
          <w:bCs/>
          <w:sz w:val="28"/>
          <w:szCs w:val="28"/>
        </w:rPr>
        <w:t>Визначення, зміст і юридична характеристика договору найму. Орендна плата. Підстави її зменшення і звільнення від сплати. Правонаступництво у договорі найму. Переважні права наймача. Наслідки поліпшення та погіршення речі, переданої у найм. Підстави і порядок припинення договору найму. Особливості договору прокату. Окремі види договору найму (оренди). Договір лізингу. Поняття й загальна характеристика договору найму (оренди) житла. Поняття й правова характеристика договору позички.</w:t>
      </w:r>
    </w:p>
    <w:p w14:paraId="74A629AE" w14:textId="77777777" w:rsidR="000005F1" w:rsidRPr="000005F1" w:rsidRDefault="000005F1" w:rsidP="000005F1">
      <w:pPr>
        <w:widowControl w:val="0"/>
        <w:ind w:firstLine="709"/>
        <w:jc w:val="both"/>
        <w:outlineLvl w:val="2"/>
        <w:rPr>
          <w:sz w:val="28"/>
          <w:szCs w:val="28"/>
        </w:rPr>
      </w:pPr>
    </w:p>
    <w:p w14:paraId="2599F917" w14:textId="77777777" w:rsidR="000005F1" w:rsidRPr="000005F1" w:rsidRDefault="000005F1" w:rsidP="000005F1">
      <w:pPr>
        <w:widowControl w:val="0"/>
        <w:ind w:firstLine="709"/>
        <w:jc w:val="center"/>
        <w:outlineLvl w:val="2"/>
        <w:rPr>
          <w:sz w:val="28"/>
          <w:szCs w:val="28"/>
        </w:rPr>
      </w:pPr>
      <w:r w:rsidRPr="000005F1">
        <w:rPr>
          <w:b/>
          <w:sz w:val="28"/>
          <w:szCs w:val="28"/>
        </w:rPr>
        <w:t>Тема 27. Договори про виконання робіт</w:t>
      </w:r>
    </w:p>
    <w:p w14:paraId="1EF5AB05" w14:textId="77777777" w:rsidR="000005F1" w:rsidRPr="000005F1" w:rsidRDefault="000005F1" w:rsidP="000005F1">
      <w:pPr>
        <w:widowControl w:val="0"/>
        <w:ind w:firstLine="709"/>
        <w:jc w:val="both"/>
        <w:outlineLvl w:val="2"/>
        <w:rPr>
          <w:bCs/>
          <w:sz w:val="28"/>
          <w:szCs w:val="28"/>
        </w:rPr>
      </w:pPr>
      <w:r w:rsidRPr="000005F1">
        <w:rPr>
          <w:bCs/>
          <w:sz w:val="28"/>
          <w:szCs w:val="28"/>
        </w:rPr>
        <w:t xml:space="preserve">Поняття і види договору підряду. Відмежування зобов’язань із виконання робіт від інших цивільно-правових зобов’язань. Ризик підрядника: зміст, особливості. Поняття й особливості договору побутового підряду. Порядок його укладання і виконання. Відповідальність сторін за неналежне виконання своїх </w:t>
      </w:r>
      <w:r w:rsidRPr="000005F1">
        <w:rPr>
          <w:bCs/>
          <w:sz w:val="28"/>
          <w:szCs w:val="28"/>
        </w:rPr>
        <w:lastRenderedPageBreak/>
        <w:t>обов’язків. Поняття й види договору будівельного підряду, його законодавче регулювання. Порядок виконання, зміни та припинення договору будівельного підряду. Принцип генерального підряду.  Відповідальність сторін за порушення умов договору будівельного підряду. Поняття, предмет і зміст договору підряду на проектні та пошукові роботи. Відповідальність сторін за порушення договору підряду на проєктні й пошукові роботи.</w:t>
      </w:r>
    </w:p>
    <w:p w14:paraId="51AE931E" w14:textId="77777777" w:rsidR="000005F1" w:rsidRPr="000005F1" w:rsidRDefault="000005F1" w:rsidP="000005F1">
      <w:pPr>
        <w:widowControl w:val="0"/>
        <w:ind w:firstLine="709"/>
        <w:jc w:val="both"/>
        <w:outlineLvl w:val="2"/>
        <w:rPr>
          <w:sz w:val="28"/>
          <w:szCs w:val="28"/>
        </w:rPr>
      </w:pPr>
    </w:p>
    <w:p w14:paraId="314EB77F" w14:textId="77777777" w:rsidR="000005F1" w:rsidRPr="000005F1" w:rsidRDefault="000005F1" w:rsidP="000005F1">
      <w:pPr>
        <w:widowControl w:val="0"/>
        <w:ind w:firstLine="709"/>
        <w:jc w:val="center"/>
        <w:outlineLvl w:val="2"/>
        <w:rPr>
          <w:sz w:val="28"/>
          <w:szCs w:val="28"/>
        </w:rPr>
      </w:pPr>
      <w:r w:rsidRPr="000005F1">
        <w:rPr>
          <w:b/>
          <w:sz w:val="28"/>
          <w:szCs w:val="28"/>
        </w:rPr>
        <w:t>Тема 28. Договори про надання послуг: Загальна характеристика договорів про надання послуг. Перевезення</w:t>
      </w:r>
    </w:p>
    <w:p w14:paraId="33E2558F" w14:textId="77777777" w:rsidR="000005F1" w:rsidRPr="000005F1" w:rsidRDefault="000005F1" w:rsidP="000005F1">
      <w:pPr>
        <w:widowControl w:val="0"/>
        <w:ind w:firstLine="709"/>
        <w:jc w:val="both"/>
        <w:outlineLvl w:val="2"/>
        <w:rPr>
          <w:bCs/>
          <w:sz w:val="28"/>
          <w:szCs w:val="28"/>
        </w:rPr>
      </w:pPr>
      <w:r w:rsidRPr="000005F1">
        <w:rPr>
          <w:bCs/>
          <w:sz w:val="28"/>
          <w:szCs w:val="28"/>
        </w:rPr>
        <w:t>Поняття «послуга» і її правова природа. Поняття й юридична характеристика договору про надання послуг. Види договорів про надання послуг. Суб’єктний склад договору про надання послуг. Зміст договору про надання послуг. Наслідки невиконання або неналежного виконання договору про надання послуг. Підстави припинення договору про надання послуг. Поняття «перевезення». Види перевезень. Законодавство, що регулює відносини з перевезення. Види договорів перевезення вантажу. Реальній договір перевезення вантажу. Форма договору. Особливості перевезення вантажу різними видами транспорту. Сторони в договорі перевезення вантажу, їх права й обов’язки. Підстави і межі відповідальності перевізника за договором перевезення вантажу. Претензії і позови у транспортних зобов’язаннях. Договір чартеру (фрахтування). Договір перевезення пасажира та багажу. Договір транспортного експедирування.</w:t>
      </w:r>
    </w:p>
    <w:p w14:paraId="0CF9214D" w14:textId="77777777" w:rsidR="000005F1" w:rsidRPr="000005F1" w:rsidRDefault="000005F1" w:rsidP="000005F1">
      <w:pPr>
        <w:widowControl w:val="0"/>
        <w:ind w:firstLine="709"/>
        <w:jc w:val="both"/>
        <w:outlineLvl w:val="2"/>
        <w:rPr>
          <w:sz w:val="28"/>
          <w:szCs w:val="28"/>
        </w:rPr>
      </w:pPr>
    </w:p>
    <w:p w14:paraId="4C7F2BFD" w14:textId="77777777" w:rsidR="000005F1" w:rsidRPr="000005F1" w:rsidRDefault="000005F1" w:rsidP="000005F1">
      <w:pPr>
        <w:widowControl w:val="0"/>
        <w:ind w:firstLine="709"/>
        <w:jc w:val="both"/>
        <w:outlineLvl w:val="2"/>
        <w:rPr>
          <w:sz w:val="28"/>
          <w:szCs w:val="28"/>
        </w:rPr>
      </w:pPr>
      <w:r w:rsidRPr="000005F1">
        <w:rPr>
          <w:b/>
          <w:sz w:val="28"/>
          <w:szCs w:val="28"/>
        </w:rPr>
        <w:t>Тема 29. Договори про надання послуг: Зберігання. Доручення</w:t>
      </w:r>
    </w:p>
    <w:p w14:paraId="45C75869" w14:textId="77777777" w:rsidR="000005F1" w:rsidRPr="000005F1" w:rsidRDefault="000005F1" w:rsidP="000005F1">
      <w:pPr>
        <w:widowControl w:val="0"/>
        <w:ind w:firstLine="709"/>
        <w:jc w:val="both"/>
        <w:outlineLvl w:val="2"/>
        <w:rPr>
          <w:bCs/>
          <w:sz w:val="28"/>
          <w:szCs w:val="28"/>
        </w:rPr>
      </w:pPr>
      <w:r w:rsidRPr="000005F1">
        <w:rPr>
          <w:bCs/>
          <w:sz w:val="28"/>
          <w:szCs w:val="28"/>
        </w:rPr>
        <w:t>Поняття, юридична характеристика договору зберігання. Істотні умови договору зберігання. Форма договору зберігання. Сторони договору зберігання, їх права й обов’язки. Припинення договору. Відповідальність зберігача за порушення умов договору. Договір складського зберігання. Складські документи. Спеціальні види зберігання. Договір охорони. Поняття «договір доручення» та його юридична характеристика (предмет, сторони, форма, строк). Передоручення. Підстави, форма. Припинення договору доручення та його наслідки. Комерційне представництво.</w:t>
      </w:r>
    </w:p>
    <w:p w14:paraId="0B978346" w14:textId="77777777" w:rsidR="000005F1" w:rsidRPr="000005F1" w:rsidRDefault="000005F1" w:rsidP="000005F1">
      <w:pPr>
        <w:widowControl w:val="0"/>
        <w:ind w:firstLine="709"/>
        <w:jc w:val="both"/>
        <w:outlineLvl w:val="2"/>
        <w:rPr>
          <w:bCs/>
          <w:sz w:val="28"/>
          <w:szCs w:val="28"/>
        </w:rPr>
      </w:pPr>
    </w:p>
    <w:p w14:paraId="4E93C0B6" w14:textId="77777777" w:rsidR="000005F1" w:rsidRPr="000005F1" w:rsidRDefault="000005F1" w:rsidP="000005F1">
      <w:pPr>
        <w:widowControl w:val="0"/>
        <w:ind w:firstLine="709"/>
        <w:jc w:val="center"/>
        <w:outlineLvl w:val="2"/>
        <w:rPr>
          <w:bCs/>
          <w:sz w:val="28"/>
          <w:szCs w:val="28"/>
        </w:rPr>
      </w:pPr>
      <w:r w:rsidRPr="000005F1">
        <w:rPr>
          <w:b/>
          <w:sz w:val="28"/>
          <w:szCs w:val="28"/>
        </w:rPr>
        <w:t>Тема 30. Договори про надання послуг: Комісія. Управління майном</w:t>
      </w:r>
    </w:p>
    <w:p w14:paraId="1554ED5F" w14:textId="77777777" w:rsidR="000005F1" w:rsidRPr="000005F1" w:rsidRDefault="000005F1" w:rsidP="000005F1">
      <w:pPr>
        <w:keepNext/>
        <w:ind w:firstLine="709"/>
        <w:jc w:val="both"/>
        <w:outlineLvl w:val="2"/>
        <w:rPr>
          <w:bCs/>
          <w:sz w:val="28"/>
          <w:szCs w:val="28"/>
        </w:rPr>
      </w:pPr>
      <w:r w:rsidRPr="000005F1">
        <w:rPr>
          <w:bCs/>
          <w:sz w:val="28"/>
          <w:szCs w:val="28"/>
        </w:rPr>
        <w:t>Поняття й юридична характеристика договору комісії. Види договору комісії. Сторони і зміст договору комісії. Особливості прийняття комітентом виконання за договором комісії. Право комісіонера на притримання. Договір субкомісії. Припинення договору комісії. Поняття, юридична характеристика договору управління майном. Істотні умови, форма та строк договору управління майном. Сторони в договорі управління майном, їх права й обов’язки. Відповідальність управителя за договором управління майном. Припинення договору управління майном.</w:t>
      </w:r>
    </w:p>
    <w:p w14:paraId="76231486" w14:textId="77777777" w:rsidR="000005F1" w:rsidRPr="000005F1" w:rsidRDefault="000005F1" w:rsidP="000005F1">
      <w:pPr>
        <w:ind w:firstLine="709"/>
        <w:rPr>
          <w:b/>
          <w:bCs/>
          <w:sz w:val="28"/>
          <w:szCs w:val="28"/>
        </w:rPr>
      </w:pPr>
    </w:p>
    <w:p w14:paraId="3AD74FAB" w14:textId="77777777" w:rsidR="000005F1" w:rsidRPr="000005F1" w:rsidRDefault="000005F1" w:rsidP="000005F1">
      <w:pPr>
        <w:ind w:firstLine="709"/>
        <w:jc w:val="center"/>
        <w:rPr>
          <w:b/>
          <w:bCs/>
          <w:sz w:val="28"/>
          <w:szCs w:val="28"/>
        </w:rPr>
      </w:pPr>
      <w:r w:rsidRPr="000005F1">
        <w:rPr>
          <w:b/>
          <w:bCs/>
          <w:sz w:val="28"/>
          <w:szCs w:val="28"/>
        </w:rPr>
        <w:lastRenderedPageBreak/>
        <w:t>Тема 31. Договори про надання фінансових послуг: Страхування</w:t>
      </w:r>
    </w:p>
    <w:p w14:paraId="711817AE" w14:textId="0842A5AB" w:rsidR="000005F1" w:rsidRDefault="000005F1" w:rsidP="000005F1">
      <w:pPr>
        <w:ind w:firstLine="709"/>
        <w:jc w:val="both"/>
        <w:rPr>
          <w:sz w:val="28"/>
          <w:szCs w:val="28"/>
        </w:rPr>
      </w:pPr>
      <w:r w:rsidRPr="000005F1">
        <w:rPr>
          <w:sz w:val="28"/>
          <w:szCs w:val="28"/>
        </w:rPr>
        <w:t>Поняття, призначення страхування. Перестрахування і співстрахування. Законодавство України про страхування. Правила страхування. Форми й види страхування. Учасники страхових відносин. Поняття, юридична характеристика договору страхування. Сторони договору страхування, їх права й обов’язки.Укладення договору страхування. Умови й порядок здійснення страхової виплати. Відмова страховика у страховій виплаті. Суброгація і регрес у страхових зобов’язаннях. Припинення, недійсність договору страхування.</w:t>
      </w:r>
    </w:p>
    <w:p w14:paraId="44514FC5" w14:textId="77777777" w:rsidR="000005F1" w:rsidRPr="000005F1" w:rsidRDefault="000005F1" w:rsidP="00206C43">
      <w:pPr>
        <w:jc w:val="both"/>
        <w:rPr>
          <w:sz w:val="28"/>
          <w:szCs w:val="28"/>
        </w:rPr>
      </w:pPr>
    </w:p>
    <w:p w14:paraId="7E6DFF38" w14:textId="77777777" w:rsidR="000005F1" w:rsidRPr="000005F1" w:rsidRDefault="000005F1" w:rsidP="000005F1">
      <w:pPr>
        <w:ind w:firstLine="709"/>
        <w:jc w:val="center"/>
        <w:rPr>
          <w:sz w:val="28"/>
          <w:szCs w:val="28"/>
        </w:rPr>
      </w:pPr>
      <w:r w:rsidRPr="000005F1">
        <w:rPr>
          <w:b/>
          <w:sz w:val="28"/>
          <w:szCs w:val="28"/>
        </w:rPr>
        <w:t>Тема 32. Договори про надання фінансових послуг:</w:t>
      </w:r>
      <w:r w:rsidRPr="000005F1">
        <w:rPr>
          <w:sz w:val="28"/>
          <w:szCs w:val="28"/>
        </w:rPr>
        <w:t xml:space="preserve"> </w:t>
      </w:r>
      <w:r w:rsidRPr="000005F1">
        <w:rPr>
          <w:b/>
          <w:sz w:val="28"/>
          <w:szCs w:val="28"/>
        </w:rPr>
        <w:t>Позика. Кредит. Банківський вклад (депозит). Факторинг</w:t>
      </w:r>
    </w:p>
    <w:p w14:paraId="5CE5128F" w14:textId="77777777" w:rsidR="000005F1" w:rsidRPr="000005F1" w:rsidRDefault="000005F1" w:rsidP="000005F1">
      <w:pPr>
        <w:ind w:firstLine="709"/>
        <w:jc w:val="both"/>
        <w:rPr>
          <w:sz w:val="28"/>
          <w:szCs w:val="28"/>
        </w:rPr>
      </w:pPr>
      <w:r w:rsidRPr="000005F1">
        <w:rPr>
          <w:bCs/>
          <w:sz w:val="28"/>
          <w:szCs w:val="28"/>
        </w:rPr>
        <w:t>Поняття і правова характеристика договору позики. Форма договору позики. Проценти за договором позики. Поняття і правова характеристика кредитного договору. Проценти за кредитним договором та порядок їх зміни. Комерційний кредит. Правові наслідки недійсності кредитного договору. Поняття і правова характеристика договору банківського вкладу (депозиту). Види банківських вкладів. Проценти на банківський вклад. Внесення грошових коштів на рахунок вкладника іншою особою. Договір факторингу: характеристика, умови та форма укладення.</w:t>
      </w:r>
    </w:p>
    <w:p w14:paraId="5B05E4AB" w14:textId="77777777" w:rsidR="000005F1" w:rsidRPr="000005F1" w:rsidRDefault="000005F1" w:rsidP="000005F1">
      <w:pPr>
        <w:ind w:firstLine="709"/>
        <w:jc w:val="both"/>
        <w:rPr>
          <w:sz w:val="28"/>
          <w:szCs w:val="28"/>
        </w:rPr>
      </w:pPr>
    </w:p>
    <w:p w14:paraId="0C226378" w14:textId="77777777" w:rsidR="000005F1" w:rsidRPr="000005F1" w:rsidRDefault="000005F1" w:rsidP="000005F1">
      <w:pPr>
        <w:ind w:firstLine="709"/>
        <w:jc w:val="center"/>
        <w:rPr>
          <w:sz w:val="28"/>
          <w:szCs w:val="28"/>
        </w:rPr>
      </w:pPr>
      <w:r w:rsidRPr="000005F1">
        <w:rPr>
          <w:b/>
          <w:sz w:val="28"/>
          <w:szCs w:val="28"/>
        </w:rPr>
        <w:t>Тема 33. Договори про розпоряджання майновими правами інтелектуальної власності</w:t>
      </w:r>
    </w:p>
    <w:p w14:paraId="1E4EA2ED" w14:textId="77777777" w:rsidR="000005F1" w:rsidRPr="000005F1" w:rsidRDefault="000005F1" w:rsidP="000005F1">
      <w:pPr>
        <w:ind w:firstLine="709"/>
        <w:jc w:val="both"/>
        <w:rPr>
          <w:bCs/>
          <w:sz w:val="28"/>
          <w:szCs w:val="28"/>
        </w:rPr>
      </w:pPr>
      <w:r w:rsidRPr="000005F1">
        <w:rPr>
          <w:bCs/>
          <w:sz w:val="28"/>
          <w:szCs w:val="28"/>
        </w:rPr>
        <w:t>Загальна характеристика та види договорів щодо розпоряджання майновими правами інтелектуальної власності. Поняття «ліцензії на використання об’єкта права інтелектуальної власності». Види ліцензій. Поняття, загальна характеристика та зміст ліцензійного договору. Поняття, загальна характеристика та зміст договору про передання виключних майнових прав інтелектуальної власності. Поняття, загальна характеристика та зміст договору про створення за замовленням і використання об’єкта права інтелектуальної власності. Поняття «договір комерційної концесії», його правова характеристика. Складові елементи предмета договору комерційної концесії та його форма. Сторони договору комерційної концесії. Обов’язки сторін у договорі комерційної концесії. Відповідальність за договором комерційної концесії. Відмова від договору комерційної концесії та спеціальні підстави його припинення.</w:t>
      </w:r>
    </w:p>
    <w:p w14:paraId="49CD17A4" w14:textId="77777777" w:rsidR="000005F1" w:rsidRPr="000005F1" w:rsidRDefault="000005F1" w:rsidP="000005F1">
      <w:pPr>
        <w:ind w:firstLine="709"/>
        <w:jc w:val="both"/>
        <w:rPr>
          <w:sz w:val="28"/>
          <w:szCs w:val="28"/>
        </w:rPr>
      </w:pPr>
    </w:p>
    <w:p w14:paraId="5C10DB99" w14:textId="77777777" w:rsidR="000005F1" w:rsidRPr="000005F1" w:rsidRDefault="000005F1" w:rsidP="000005F1">
      <w:pPr>
        <w:ind w:firstLine="709"/>
        <w:jc w:val="center"/>
        <w:rPr>
          <w:sz w:val="28"/>
          <w:szCs w:val="28"/>
        </w:rPr>
      </w:pPr>
      <w:r w:rsidRPr="000005F1">
        <w:rPr>
          <w:b/>
          <w:sz w:val="28"/>
          <w:szCs w:val="28"/>
        </w:rPr>
        <w:t>Тема 34. Спільна діяльність</w:t>
      </w:r>
    </w:p>
    <w:p w14:paraId="0DC56170" w14:textId="77777777" w:rsidR="000005F1" w:rsidRPr="000005F1" w:rsidRDefault="000005F1" w:rsidP="000005F1">
      <w:pPr>
        <w:ind w:firstLine="709"/>
        <w:jc w:val="both"/>
        <w:rPr>
          <w:bCs/>
          <w:sz w:val="28"/>
          <w:szCs w:val="28"/>
        </w:rPr>
      </w:pPr>
      <w:r w:rsidRPr="000005F1">
        <w:rPr>
          <w:bCs/>
          <w:sz w:val="28"/>
          <w:szCs w:val="28"/>
        </w:rPr>
        <w:t xml:space="preserve">Поняття, юридична характеристика та види договору про спільну діяльність. Поняття й юридична характеристика договору простого товариства. Правовий режим майна учасників договору простого товариства. Права й обов’язки учасників договору. Порядок відшкодування витрат і розподіл прибутку учасників у зв’язку із здійсненням спільної діяльності. </w:t>
      </w:r>
      <w:r w:rsidRPr="000005F1">
        <w:rPr>
          <w:bCs/>
          <w:sz w:val="28"/>
          <w:szCs w:val="28"/>
        </w:rPr>
        <w:lastRenderedPageBreak/>
        <w:t>Відповідальність учасників за договором простого товариства. Припинення договору простого товариства.</w:t>
      </w:r>
    </w:p>
    <w:p w14:paraId="6837CBE5" w14:textId="77777777" w:rsidR="000005F1" w:rsidRPr="000005F1" w:rsidRDefault="000005F1" w:rsidP="000005F1">
      <w:pPr>
        <w:ind w:firstLine="709"/>
        <w:jc w:val="both"/>
        <w:rPr>
          <w:sz w:val="28"/>
          <w:szCs w:val="28"/>
        </w:rPr>
      </w:pPr>
    </w:p>
    <w:p w14:paraId="3F95F199" w14:textId="77777777" w:rsidR="000005F1" w:rsidRPr="000005F1" w:rsidRDefault="000005F1" w:rsidP="000005F1">
      <w:pPr>
        <w:ind w:firstLine="709"/>
        <w:jc w:val="center"/>
        <w:rPr>
          <w:b/>
          <w:sz w:val="28"/>
          <w:szCs w:val="28"/>
        </w:rPr>
      </w:pPr>
      <w:r w:rsidRPr="000005F1">
        <w:rPr>
          <w:b/>
          <w:sz w:val="28"/>
          <w:szCs w:val="28"/>
        </w:rPr>
        <w:t>Тема 35. Публічна обіцянка винагороди. Вчинення дій в майнових</w:t>
      </w:r>
      <w:r w:rsidRPr="000005F1">
        <w:rPr>
          <w:sz w:val="28"/>
          <w:szCs w:val="28"/>
        </w:rPr>
        <w:t xml:space="preserve"> </w:t>
      </w:r>
      <w:r w:rsidRPr="000005F1">
        <w:rPr>
          <w:b/>
          <w:sz w:val="28"/>
          <w:szCs w:val="28"/>
        </w:rPr>
        <w:t>інтересах іншої особи без її доручення. Рятування здоров’я та життя фізичної особи, майна фізичної або юридичної особи</w:t>
      </w:r>
    </w:p>
    <w:p w14:paraId="76625983" w14:textId="77777777" w:rsidR="000005F1" w:rsidRPr="000005F1" w:rsidRDefault="000005F1" w:rsidP="000005F1">
      <w:pPr>
        <w:ind w:firstLine="709"/>
        <w:jc w:val="both"/>
        <w:rPr>
          <w:bCs/>
          <w:sz w:val="28"/>
          <w:szCs w:val="28"/>
        </w:rPr>
      </w:pPr>
      <w:r w:rsidRPr="000005F1">
        <w:rPr>
          <w:bCs/>
          <w:sz w:val="28"/>
          <w:szCs w:val="28"/>
        </w:rPr>
        <w:t>Поняття «публічна обіцянка винагороди» та її види. Зміст зобов’язання, що виникає з публічної обіцянки винагороди без оголошення конкурсу. Зміст зобов’язання, що виникає з публічної обіцянки винагороди за результатами конкурсу. Сторони і зміст зобов’язання із вчинення дій у майнових інтересах іншої особи без її доручення. Підстави його виникнення. Надання звіту гестором про вчинення дій в майнових інтересах іншої особи без її доручення. Зміст зобов’язання, що виникає внаслідок рятування здоров’я й життя фізичної особи. Підстави його виникнення. Поняття реальної загрози для здоров’я й життя фізичної особи. Сторони і зміст зобов’язання, що виникає у зв’язку з рятуванням майна іншої особи. Обсяг відшкодування.</w:t>
      </w:r>
    </w:p>
    <w:p w14:paraId="3610FC1D" w14:textId="77777777" w:rsidR="000005F1" w:rsidRPr="000005F1" w:rsidRDefault="000005F1" w:rsidP="000005F1">
      <w:pPr>
        <w:ind w:firstLine="709"/>
        <w:jc w:val="both"/>
        <w:rPr>
          <w:sz w:val="28"/>
          <w:szCs w:val="28"/>
        </w:rPr>
      </w:pPr>
    </w:p>
    <w:p w14:paraId="44A4B263" w14:textId="77777777" w:rsidR="000005F1" w:rsidRPr="000005F1" w:rsidRDefault="000005F1" w:rsidP="000005F1">
      <w:pPr>
        <w:ind w:firstLine="709"/>
        <w:jc w:val="center"/>
        <w:rPr>
          <w:sz w:val="28"/>
          <w:szCs w:val="28"/>
        </w:rPr>
      </w:pPr>
      <w:r w:rsidRPr="000005F1">
        <w:rPr>
          <w:b/>
          <w:sz w:val="28"/>
          <w:szCs w:val="28"/>
        </w:rPr>
        <w:t>Тема 36. Відшкодування шкоди</w:t>
      </w:r>
    </w:p>
    <w:p w14:paraId="7D5C4F3C" w14:textId="73DCAF5F" w:rsidR="000005F1" w:rsidRDefault="000005F1" w:rsidP="000005F1">
      <w:pPr>
        <w:ind w:firstLine="709"/>
        <w:jc w:val="both"/>
        <w:rPr>
          <w:bCs/>
          <w:sz w:val="28"/>
          <w:szCs w:val="28"/>
        </w:rPr>
      </w:pPr>
      <w:r w:rsidRPr="000005F1">
        <w:rPr>
          <w:bCs/>
          <w:sz w:val="28"/>
          <w:szCs w:val="28"/>
        </w:rPr>
        <w:t>Поняття «зобов’язання з відшкодування шкоди (деліктних зобов’язань)», їх призначення і система. Підстави й умови виникнення деліктних зобов’язань. Відшкодування шкоди, завданої особою в разі здійснення нею права на самозахист, і шкоди, завданої у стані крайньої необхідності. Відшкодування шкоди, завданою іншою особою. Відшкодування шкоди, завданої суб’єктами владних повноважень. Відшкодування шкоди, завданої в рамках кримінального провадження, провадження у справах про адміністративні правопорушення і цивільного судочинства. Відшкодування шкоди, завданої особами, які не досягли повноліття. Відшкодування шкоди, завданої джерелом підвищеної небезпеки. Відшкодування шкоди, завданої каліцтвом, іншим ушкодженням здоров’я або смертю. Відшкодування шкоди, завданої внаслідок недоліків товарів, робіт (послуг).</w:t>
      </w:r>
    </w:p>
    <w:p w14:paraId="7440C6B8" w14:textId="77777777" w:rsidR="00206C43" w:rsidRPr="000005F1" w:rsidRDefault="00206C43" w:rsidP="000005F1">
      <w:pPr>
        <w:ind w:firstLine="709"/>
        <w:jc w:val="both"/>
        <w:rPr>
          <w:bCs/>
          <w:sz w:val="28"/>
          <w:szCs w:val="28"/>
        </w:rPr>
      </w:pPr>
    </w:p>
    <w:p w14:paraId="447B6A7E" w14:textId="741480BE" w:rsidR="000005F1" w:rsidRDefault="000005F1" w:rsidP="000005F1">
      <w:pPr>
        <w:ind w:firstLine="709"/>
        <w:jc w:val="both"/>
        <w:rPr>
          <w:b/>
          <w:bCs/>
          <w:color w:val="000000" w:themeColor="text1"/>
          <w:sz w:val="28"/>
          <w:szCs w:val="28"/>
        </w:rPr>
      </w:pPr>
      <w:r w:rsidRPr="000005F1">
        <w:rPr>
          <w:b/>
          <w:bCs/>
          <w:iCs/>
          <w:sz w:val="28"/>
          <w:szCs w:val="28"/>
          <w:lang w:eastAsia="uk-UA"/>
        </w:rPr>
        <w:t>Р</w:t>
      </w:r>
      <w:r w:rsidRPr="000005F1">
        <w:rPr>
          <w:b/>
          <w:bCs/>
          <w:color w:val="000000" w:themeColor="text1"/>
          <w:sz w:val="28"/>
          <w:szCs w:val="28"/>
        </w:rPr>
        <w:t>екомендована література та інтернет-ресурси до тем курсу:</w:t>
      </w:r>
    </w:p>
    <w:p w14:paraId="519BFB9F" w14:textId="77777777" w:rsidR="00206C43" w:rsidRPr="000005F1" w:rsidRDefault="00206C43" w:rsidP="000005F1">
      <w:pPr>
        <w:ind w:firstLine="709"/>
        <w:jc w:val="both"/>
        <w:rPr>
          <w:b/>
          <w:bCs/>
          <w:iCs/>
          <w:sz w:val="28"/>
          <w:szCs w:val="28"/>
          <w:lang w:eastAsia="uk-UA"/>
        </w:rPr>
      </w:pPr>
    </w:p>
    <w:p w14:paraId="4530051F" w14:textId="4B214959" w:rsidR="00D926C9" w:rsidRPr="006A27A4" w:rsidRDefault="00D926C9" w:rsidP="00D66FF9">
      <w:pPr>
        <w:pStyle w:val="a8"/>
        <w:numPr>
          <w:ilvl w:val="0"/>
          <w:numId w:val="11"/>
        </w:numPr>
        <w:ind w:left="0" w:firstLine="709"/>
        <w:rPr>
          <w:sz w:val="28"/>
        </w:rPr>
      </w:pPr>
      <w:r w:rsidRPr="006A27A4">
        <w:rPr>
          <w:sz w:val="28"/>
        </w:rPr>
        <w:t xml:space="preserve">Борисова В. І., Баранова Л. М., Домашенко М. В. та ін. Цивільне право України : підручник : у 2 т. / за ред. В. І. Борисової, І. В. Спасибо-Фатєєвої, В. Л. Яроцького. 2-ге вид., перероб. та допов. Харків : Право, 2014. Т. 1. 656 с. </w:t>
      </w:r>
    </w:p>
    <w:p w14:paraId="74CF018D" w14:textId="0BF7EFCD" w:rsidR="000005F1" w:rsidRPr="006A27A4" w:rsidRDefault="00D926C9" w:rsidP="00D66FF9">
      <w:pPr>
        <w:pStyle w:val="a8"/>
        <w:numPr>
          <w:ilvl w:val="0"/>
          <w:numId w:val="11"/>
        </w:numPr>
        <w:ind w:left="0" w:firstLine="709"/>
        <w:rPr>
          <w:sz w:val="28"/>
        </w:rPr>
      </w:pPr>
      <w:r w:rsidRPr="006A27A4">
        <w:rPr>
          <w:sz w:val="28"/>
        </w:rPr>
        <w:t>Борисова В. І., Іванова К. Ю., Карнаух Б. П., Ходико Ю. Є. Цивільне право України : навч. посіб. до складання вступного випробування в магістратуру у форматі ЗНО. Харків : Право, 2021. 396 с.</w:t>
      </w:r>
    </w:p>
    <w:p w14:paraId="496F4838" w14:textId="00AB5DE5" w:rsidR="00D926C9" w:rsidRPr="006A27A4" w:rsidRDefault="00D926C9" w:rsidP="00D66FF9">
      <w:pPr>
        <w:pStyle w:val="a8"/>
        <w:numPr>
          <w:ilvl w:val="0"/>
          <w:numId w:val="11"/>
        </w:numPr>
        <w:ind w:left="0" w:firstLine="709"/>
        <w:rPr>
          <w:sz w:val="28"/>
        </w:rPr>
      </w:pPr>
      <w:r w:rsidRPr="006A27A4">
        <w:rPr>
          <w:sz w:val="28"/>
        </w:rPr>
        <w:t xml:space="preserve">Дзера О. В., Кузнєцова Н. С., Луць В. В. та ін. Цивільне право України : підручник : у 2 кн. / за ред. О. В. Дзери, Н. С. Кузнєцової. 3-тє вид., перероб. і допов. Київ : Юрінком Інтер, 2018. Кн. 1. 976 с. </w:t>
      </w:r>
    </w:p>
    <w:p w14:paraId="4D326C54" w14:textId="5087AB5F" w:rsidR="00D926C9" w:rsidRPr="006A27A4" w:rsidRDefault="00D926C9" w:rsidP="00D66FF9">
      <w:pPr>
        <w:pStyle w:val="a8"/>
        <w:numPr>
          <w:ilvl w:val="0"/>
          <w:numId w:val="11"/>
        </w:numPr>
        <w:ind w:left="0" w:firstLine="709"/>
        <w:rPr>
          <w:sz w:val="28"/>
        </w:rPr>
      </w:pPr>
      <w:r w:rsidRPr="006A27A4">
        <w:rPr>
          <w:sz w:val="28"/>
        </w:rPr>
        <w:lastRenderedPageBreak/>
        <w:t xml:space="preserve">Дзера О. В., Кузнєцова Н. С., Луць В. В. та ін. Цивільне право України : підручник : у 2 кн. / за ред. О. В. Дзери, Н. С. Кузнєцової. 3-тє вид., перероб. і допов. Київ : Юрінком Інтер, 2019. Кн. 2. 1176 с. </w:t>
      </w:r>
    </w:p>
    <w:p w14:paraId="2272A025" w14:textId="67D5574E" w:rsidR="00D926C9" w:rsidRPr="006A27A4" w:rsidRDefault="00D926C9" w:rsidP="00D66FF9">
      <w:pPr>
        <w:pStyle w:val="a8"/>
        <w:numPr>
          <w:ilvl w:val="0"/>
          <w:numId w:val="11"/>
        </w:numPr>
        <w:ind w:left="0" w:firstLine="709"/>
        <w:rPr>
          <w:sz w:val="28"/>
        </w:rPr>
      </w:pPr>
      <w:r w:rsidRPr="006A27A4">
        <w:rPr>
          <w:sz w:val="28"/>
        </w:rPr>
        <w:t xml:space="preserve">Спасибо-Фатєєва І. В., Крат В. І., Печений О. П. Цивільне право : підручник. Харків : ЕКУС, 2021. 520 с. </w:t>
      </w:r>
    </w:p>
    <w:p w14:paraId="227665D0" w14:textId="4CBA9F66" w:rsidR="00D926C9" w:rsidRPr="006A27A4" w:rsidRDefault="00D926C9" w:rsidP="00D66FF9">
      <w:pPr>
        <w:pStyle w:val="a8"/>
        <w:numPr>
          <w:ilvl w:val="0"/>
          <w:numId w:val="11"/>
        </w:numPr>
        <w:ind w:left="0" w:firstLine="709"/>
        <w:rPr>
          <w:sz w:val="28"/>
        </w:rPr>
      </w:pPr>
      <w:r w:rsidRPr="006A27A4">
        <w:rPr>
          <w:sz w:val="28"/>
        </w:rPr>
        <w:t xml:space="preserve">Харитонов Є. О., Харитонова О. І., Старцев О. В. Цивільне право України : підручник. 2-ге вид., перероб. і допов. Київ : Істина, 2020. 808 с. </w:t>
      </w:r>
    </w:p>
    <w:p w14:paraId="332CA325" w14:textId="6F25D35D" w:rsidR="00D926C9" w:rsidRPr="006A27A4" w:rsidRDefault="00D926C9" w:rsidP="00D66FF9">
      <w:pPr>
        <w:pStyle w:val="a8"/>
        <w:numPr>
          <w:ilvl w:val="0"/>
          <w:numId w:val="11"/>
        </w:numPr>
        <w:ind w:left="0" w:firstLine="709"/>
        <w:rPr>
          <w:sz w:val="28"/>
        </w:rPr>
      </w:pPr>
      <w:r w:rsidRPr="006A27A4">
        <w:rPr>
          <w:sz w:val="28"/>
        </w:rPr>
        <w:t xml:space="preserve">Цивільне право України. Особлива частина : підручник / за ред. Р. Б. Шишки. Київ : Ліра-К, 2021. 1024 с. </w:t>
      </w:r>
    </w:p>
    <w:p w14:paraId="527BA053" w14:textId="260D55E8" w:rsidR="00D926C9" w:rsidRPr="006A27A4" w:rsidRDefault="00D926C9" w:rsidP="00D66FF9">
      <w:pPr>
        <w:pStyle w:val="a8"/>
        <w:numPr>
          <w:ilvl w:val="0"/>
          <w:numId w:val="11"/>
        </w:numPr>
        <w:ind w:left="0" w:firstLine="709"/>
        <w:rPr>
          <w:sz w:val="28"/>
        </w:rPr>
      </w:pPr>
      <w:r w:rsidRPr="006A27A4">
        <w:rPr>
          <w:sz w:val="28"/>
        </w:rPr>
        <w:t xml:space="preserve">Науково-практичний коментар Цивільного кодексу України / за ред. О. В. Дзери, Н. С. Кузнєцової, В. В. Луця. 5-те вид., перероб. і допов. Київ : Юрінком Інтер, 2020. 1232 с. </w:t>
      </w:r>
    </w:p>
    <w:p w14:paraId="6BC280D8" w14:textId="6F66E0F9" w:rsidR="00D926C9" w:rsidRPr="006A27A4" w:rsidRDefault="00D926C9" w:rsidP="00D66FF9">
      <w:pPr>
        <w:pStyle w:val="a8"/>
        <w:numPr>
          <w:ilvl w:val="0"/>
          <w:numId w:val="11"/>
        </w:numPr>
        <w:ind w:left="0" w:firstLine="709"/>
        <w:rPr>
          <w:sz w:val="28"/>
        </w:rPr>
      </w:pPr>
      <w:r w:rsidRPr="006A27A4">
        <w:rPr>
          <w:sz w:val="28"/>
        </w:rPr>
        <w:t xml:space="preserve">Жилінкова І. В. Сімейне право України : підручник. Київ : Юрінком Інтер, 2019. 624 с. </w:t>
      </w:r>
    </w:p>
    <w:p w14:paraId="1FD5BF81" w14:textId="67B642F2" w:rsidR="00D926C9" w:rsidRPr="006A27A4" w:rsidRDefault="00D926C9" w:rsidP="00D66FF9">
      <w:pPr>
        <w:pStyle w:val="a8"/>
        <w:numPr>
          <w:ilvl w:val="0"/>
          <w:numId w:val="11"/>
        </w:numPr>
        <w:ind w:left="0" w:firstLine="709"/>
        <w:rPr>
          <w:sz w:val="28"/>
        </w:rPr>
      </w:pPr>
      <w:r w:rsidRPr="006A27A4">
        <w:rPr>
          <w:sz w:val="28"/>
        </w:rPr>
        <w:t xml:space="preserve">Цивільне право України у схемах та таблицях : навч. посіб. / за ред. Є. О. Харитонова. Одеса : Фенікс, 2022. 340 с. </w:t>
      </w:r>
    </w:p>
    <w:p w14:paraId="66207407" w14:textId="35B3481D" w:rsidR="00D926C9" w:rsidRPr="006A27A4" w:rsidRDefault="00D926C9" w:rsidP="00D66FF9">
      <w:pPr>
        <w:pStyle w:val="a8"/>
        <w:numPr>
          <w:ilvl w:val="0"/>
          <w:numId w:val="11"/>
        </w:numPr>
        <w:ind w:left="0" w:firstLine="709"/>
        <w:rPr>
          <w:sz w:val="28"/>
        </w:rPr>
      </w:pPr>
      <w:r w:rsidRPr="006A27A4">
        <w:rPr>
          <w:sz w:val="28"/>
        </w:rPr>
        <w:t xml:space="preserve">Судова практика Верховного Суду у цивільних справах / упоряд. О. М. Клименко. Київ : Алерта, 2023. 412 с. </w:t>
      </w:r>
    </w:p>
    <w:p w14:paraId="74E908E5" w14:textId="67E77441" w:rsidR="00D926C9" w:rsidRPr="006A27A4" w:rsidRDefault="00D926C9" w:rsidP="00D66FF9">
      <w:pPr>
        <w:pStyle w:val="a8"/>
        <w:numPr>
          <w:ilvl w:val="0"/>
          <w:numId w:val="11"/>
        </w:numPr>
        <w:ind w:left="0" w:firstLine="709"/>
        <w:rPr>
          <w:sz w:val="28"/>
        </w:rPr>
      </w:pPr>
      <w:r w:rsidRPr="006A27A4">
        <w:rPr>
          <w:sz w:val="28"/>
        </w:rPr>
        <w:t>Велика українська юридична енциклопедія : у 20 т. Т. 9 : Цивільне право / редкол.: Н. С. Кузнєцова, О. В. Дзера та ін. Харків : Право, 2021. 784 с.</w:t>
      </w:r>
    </w:p>
    <w:p w14:paraId="581B5210" w14:textId="77777777" w:rsidR="000005F1" w:rsidRPr="006A27A4" w:rsidRDefault="000005F1" w:rsidP="006A27A4">
      <w:pPr>
        <w:ind w:firstLine="709"/>
        <w:rPr>
          <w:sz w:val="28"/>
        </w:rPr>
      </w:pPr>
    </w:p>
    <w:p w14:paraId="08635648" w14:textId="77777777" w:rsidR="000005F1" w:rsidRPr="006A27A4" w:rsidRDefault="000005F1" w:rsidP="006A27A4">
      <w:pPr>
        <w:ind w:firstLine="709"/>
        <w:rPr>
          <w:sz w:val="28"/>
        </w:rPr>
      </w:pPr>
    </w:p>
    <w:p w14:paraId="789E24E4" w14:textId="77777777" w:rsidR="00FA7FE4" w:rsidRPr="006A27A4" w:rsidRDefault="00FA7FE4" w:rsidP="006A27A4">
      <w:pPr>
        <w:ind w:firstLine="709"/>
        <w:jc w:val="both"/>
        <w:rPr>
          <w:color w:val="000000"/>
          <w:sz w:val="32"/>
          <w:szCs w:val="28"/>
        </w:rPr>
      </w:pPr>
    </w:p>
    <w:p w14:paraId="52A2CC22" w14:textId="77777777" w:rsidR="00E03738" w:rsidRPr="006A27A4" w:rsidRDefault="00E03738" w:rsidP="006A27A4">
      <w:pPr>
        <w:ind w:firstLine="709"/>
        <w:jc w:val="both"/>
        <w:rPr>
          <w:b/>
          <w:bCs/>
          <w:spacing w:val="-6"/>
          <w:sz w:val="32"/>
          <w:szCs w:val="28"/>
        </w:rPr>
      </w:pPr>
    </w:p>
    <w:bookmarkEnd w:id="5"/>
    <w:p w14:paraId="103E24AB" w14:textId="77777777" w:rsidR="00E03738" w:rsidRPr="006A27A4" w:rsidRDefault="00E03738" w:rsidP="006A27A4">
      <w:pPr>
        <w:shd w:val="clear" w:color="auto" w:fill="FFFFFF"/>
        <w:ind w:firstLine="709"/>
        <w:jc w:val="center"/>
        <w:rPr>
          <w:bCs/>
          <w:sz w:val="32"/>
          <w:szCs w:val="28"/>
        </w:rPr>
      </w:pPr>
    </w:p>
    <w:sectPr w:rsidR="00E03738" w:rsidRPr="006A27A4" w:rsidSect="00FA7FE4">
      <w:footerReference w:type="even" r:id="rId7"/>
      <w:footerReference w:type="default" r:id="rId8"/>
      <w:pgSz w:w="11906" w:h="16838"/>
      <w:pgMar w:top="1440" w:right="82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33AB1" w14:textId="77777777" w:rsidR="0059246C" w:rsidRDefault="0059246C" w:rsidP="00FA7FE4">
      <w:r>
        <w:separator/>
      </w:r>
    </w:p>
  </w:endnote>
  <w:endnote w:type="continuationSeparator" w:id="0">
    <w:p w14:paraId="2B234684" w14:textId="77777777" w:rsidR="0059246C" w:rsidRDefault="0059246C" w:rsidP="00FA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d"/>
      </w:rPr>
      <w:id w:val="-1833823721"/>
      <w:docPartObj>
        <w:docPartGallery w:val="Page Numbers (Bottom of Page)"/>
        <w:docPartUnique/>
      </w:docPartObj>
    </w:sdtPr>
    <w:sdtEndPr>
      <w:rPr>
        <w:rStyle w:val="ad"/>
      </w:rPr>
    </w:sdtEndPr>
    <w:sdtContent>
      <w:p w14:paraId="22D9F42F" w14:textId="341C71FF" w:rsidR="008F262F" w:rsidRDefault="008F262F" w:rsidP="00FA7FE4">
        <w:pPr>
          <w:pStyle w:val="ab"/>
          <w:framePr w:wrap="none" w:vAnchor="text" w:hAnchor="margin" w:xAlign="right" w:y="1"/>
          <w:rPr>
            <w:rStyle w:val="ad"/>
          </w:rPr>
        </w:pPr>
        <w:r>
          <w:rPr>
            <w:rStyle w:val="ad"/>
          </w:rPr>
          <w:fldChar w:fldCharType="begin"/>
        </w:r>
        <w:r>
          <w:rPr>
            <w:rStyle w:val="ad"/>
          </w:rPr>
          <w:instrText xml:space="preserve"> PAGE </w:instrText>
        </w:r>
        <w:r>
          <w:rPr>
            <w:rStyle w:val="ad"/>
          </w:rPr>
          <w:fldChar w:fldCharType="end"/>
        </w:r>
      </w:p>
    </w:sdtContent>
  </w:sdt>
  <w:p w14:paraId="6D6DA82F" w14:textId="77777777" w:rsidR="008F262F" w:rsidRDefault="008F262F" w:rsidP="00FA7FE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d"/>
      </w:rPr>
      <w:id w:val="1569921541"/>
      <w:docPartObj>
        <w:docPartGallery w:val="Page Numbers (Bottom of Page)"/>
        <w:docPartUnique/>
      </w:docPartObj>
    </w:sdtPr>
    <w:sdtEndPr>
      <w:rPr>
        <w:rStyle w:val="ad"/>
      </w:rPr>
    </w:sdtEndPr>
    <w:sdtContent>
      <w:p w14:paraId="5480C5B7" w14:textId="4DFF848F" w:rsidR="008F262F" w:rsidRDefault="008F262F" w:rsidP="00FA7FE4">
        <w:pPr>
          <w:pStyle w:val="ab"/>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sidR="000139A3">
          <w:rPr>
            <w:rStyle w:val="ad"/>
            <w:noProof/>
          </w:rPr>
          <w:t>6</w:t>
        </w:r>
        <w:r>
          <w:rPr>
            <w:rStyle w:val="ad"/>
          </w:rPr>
          <w:fldChar w:fldCharType="end"/>
        </w:r>
      </w:p>
    </w:sdtContent>
  </w:sdt>
  <w:p w14:paraId="652195E8" w14:textId="77777777" w:rsidR="008F262F" w:rsidRDefault="008F262F" w:rsidP="00FA7FE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A5827" w14:textId="77777777" w:rsidR="0059246C" w:rsidRDefault="0059246C" w:rsidP="00FA7FE4">
      <w:r>
        <w:separator/>
      </w:r>
    </w:p>
  </w:footnote>
  <w:footnote w:type="continuationSeparator" w:id="0">
    <w:p w14:paraId="51B01F82" w14:textId="77777777" w:rsidR="0059246C" w:rsidRDefault="0059246C" w:rsidP="00FA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DD9"/>
    <w:multiLevelType w:val="multilevel"/>
    <w:tmpl w:val="A7B0816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D757CA"/>
    <w:multiLevelType w:val="hybridMultilevel"/>
    <w:tmpl w:val="A9FCBD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13219B"/>
    <w:multiLevelType w:val="hybridMultilevel"/>
    <w:tmpl w:val="BC20D082"/>
    <w:lvl w:ilvl="0" w:tplc="EC3C81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5C2B9D"/>
    <w:multiLevelType w:val="hybridMultilevel"/>
    <w:tmpl w:val="AC944BD6"/>
    <w:lvl w:ilvl="0" w:tplc="974CE6F4">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A6A5544"/>
    <w:multiLevelType w:val="multilevel"/>
    <w:tmpl w:val="CD34F08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0B72C33"/>
    <w:multiLevelType w:val="hybridMultilevel"/>
    <w:tmpl w:val="1ED061F8"/>
    <w:lvl w:ilvl="0" w:tplc="028AAD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4D57A70"/>
    <w:multiLevelType w:val="hybridMultilevel"/>
    <w:tmpl w:val="7868A3D0"/>
    <w:lvl w:ilvl="0" w:tplc="8F1E0FA8">
      <w:start w:val="6"/>
      <w:numFmt w:val="bullet"/>
      <w:lvlText w:val="-"/>
      <w:lvlJc w:val="left"/>
      <w:pPr>
        <w:ind w:left="1069" w:hanging="360"/>
      </w:pPr>
      <w:rPr>
        <w:rFonts w:ascii="Times New Roman" w:eastAsia="Times New Roman" w:hAnsi="Times New Roman" w:cs="Times New Roman" w:hint="default"/>
      </w:rPr>
    </w:lvl>
    <w:lvl w:ilvl="1" w:tplc="1540A728">
      <w:numFmt w:val="bullet"/>
      <w:lvlText w:val=""/>
      <w:lvlJc w:val="left"/>
      <w:pPr>
        <w:ind w:left="1789" w:hanging="360"/>
      </w:pPr>
      <w:rPr>
        <w:rFonts w:ascii="Symbol" w:eastAsia="Times New Roman" w:hAnsi="Symbol"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75D69DD"/>
    <w:multiLevelType w:val="hybridMultilevel"/>
    <w:tmpl w:val="A9FCBD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E10106E"/>
    <w:multiLevelType w:val="hybridMultilevel"/>
    <w:tmpl w:val="1FDC9F3C"/>
    <w:lvl w:ilvl="0" w:tplc="EC3C81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E7A5E13"/>
    <w:multiLevelType w:val="hybridMultilevel"/>
    <w:tmpl w:val="F988846C"/>
    <w:lvl w:ilvl="0" w:tplc="B7CECE2A">
      <w:start w:val="1"/>
      <w:numFmt w:val="decimal"/>
      <w:pStyle w:val="a"/>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F8E4032"/>
    <w:multiLevelType w:val="hybridMultilevel"/>
    <w:tmpl w:val="5F7CAE1E"/>
    <w:lvl w:ilvl="0" w:tplc="FC98EA7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 w:numId="5">
    <w:abstractNumId w:val="3"/>
  </w:num>
  <w:num w:numId="6">
    <w:abstractNumId w:val="10"/>
  </w:num>
  <w:num w:numId="7">
    <w:abstractNumId w:val="8"/>
  </w:num>
  <w:num w:numId="8">
    <w:abstractNumId w:val="2"/>
  </w:num>
  <w:num w:numId="9">
    <w:abstractNumId w:val="7"/>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4C"/>
    <w:rsid w:val="000005F1"/>
    <w:rsid w:val="00005BEB"/>
    <w:rsid w:val="000139A3"/>
    <w:rsid w:val="00016E97"/>
    <w:rsid w:val="00031F26"/>
    <w:rsid w:val="00041CE6"/>
    <w:rsid w:val="000456D5"/>
    <w:rsid w:val="000B4C8D"/>
    <w:rsid w:val="000C07F8"/>
    <w:rsid w:val="000C3826"/>
    <w:rsid w:val="000F55C1"/>
    <w:rsid w:val="0010462F"/>
    <w:rsid w:val="00170068"/>
    <w:rsid w:val="0018496A"/>
    <w:rsid w:val="00192F56"/>
    <w:rsid w:val="001A73B6"/>
    <w:rsid w:val="001C6CA1"/>
    <w:rsid w:val="001D247A"/>
    <w:rsid w:val="00206C43"/>
    <w:rsid w:val="002122D9"/>
    <w:rsid w:val="00247AA5"/>
    <w:rsid w:val="00260DBD"/>
    <w:rsid w:val="002C0345"/>
    <w:rsid w:val="002D7671"/>
    <w:rsid w:val="002F5066"/>
    <w:rsid w:val="0034066C"/>
    <w:rsid w:val="0037141A"/>
    <w:rsid w:val="00373EB8"/>
    <w:rsid w:val="00381F27"/>
    <w:rsid w:val="003B42C2"/>
    <w:rsid w:val="003D5316"/>
    <w:rsid w:val="003F577F"/>
    <w:rsid w:val="00406C3A"/>
    <w:rsid w:val="00421403"/>
    <w:rsid w:val="004300E3"/>
    <w:rsid w:val="004363A1"/>
    <w:rsid w:val="0045028E"/>
    <w:rsid w:val="004659CA"/>
    <w:rsid w:val="00480D17"/>
    <w:rsid w:val="004C1855"/>
    <w:rsid w:val="004D5D30"/>
    <w:rsid w:val="00503FAB"/>
    <w:rsid w:val="00506726"/>
    <w:rsid w:val="005526C5"/>
    <w:rsid w:val="00560014"/>
    <w:rsid w:val="00566905"/>
    <w:rsid w:val="0057000D"/>
    <w:rsid w:val="00584965"/>
    <w:rsid w:val="0059246C"/>
    <w:rsid w:val="0059644D"/>
    <w:rsid w:val="005A0194"/>
    <w:rsid w:val="005C07FF"/>
    <w:rsid w:val="005C3506"/>
    <w:rsid w:val="00611F83"/>
    <w:rsid w:val="00625A6A"/>
    <w:rsid w:val="00664D91"/>
    <w:rsid w:val="00670DCF"/>
    <w:rsid w:val="0068521D"/>
    <w:rsid w:val="00686F14"/>
    <w:rsid w:val="006A27A4"/>
    <w:rsid w:val="006D20A0"/>
    <w:rsid w:val="006D402B"/>
    <w:rsid w:val="007025BB"/>
    <w:rsid w:val="0072495C"/>
    <w:rsid w:val="00753C5D"/>
    <w:rsid w:val="00767E6F"/>
    <w:rsid w:val="00786D3C"/>
    <w:rsid w:val="00792875"/>
    <w:rsid w:val="007939CD"/>
    <w:rsid w:val="00800B00"/>
    <w:rsid w:val="00811651"/>
    <w:rsid w:val="00813E41"/>
    <w:rsid w:val="00835BC5"/>
    <w:rsid w:val="0084298E"/>
    <w:rsid w:val="008469FC"/>
    <w:rsid w:val="00862D84"/>
    <w:rsid w:val="008907B0"/>
    <w:rsid w:val="008B1729"/>
    <w:rsid w:val="008C2C1E"/>
    <w:rsid w:val="008D2656"/>
    <w:rsid w:val="008E1F09"/>
    <w:rsid w:val="008F262F"/>
    <w:rsid w:val="009110F0"/>
    <w:rsid w:val="00922DA8"/>
    <w:rsid w:val="0092691C"/>
    <w:rsid w:val="00927E5B"/>
    <w:rsid w:val="00937B91"/>
    <w:rsid w:val="00957DCC"/>
    <w:rsid w:val="0096106B"/>
    <w:rsid w:val="0096468A"/>
    <w:rsid w:val="0097324C"/>
    <w:rsid w:val="00976B1C"/>
    <w:rsid w:val="00982692"/>
    <w:rsid w:val="009B7389"/>
    <w:rsid w:val="009C7B3D"/>
    <w:rsid w:val="009D19D7"/>
    <w:rsid w:val="009D2D0D"/>
    <w:rsid w:val="009E1603"/>
    <w:rsid w:val="009E164C"/>
    <w:rsid w:val="009E348E"/>
    <w:rsid w:val="00A05F0D"/>
    <w:rsid w:val="00A1300C"/>
    <w:rsid w:val="00A2236B"/>
    <w:rsid w:val="00A237BF"/>
    <w:rsid w:val="00A27EDF"/>
    <w:rsid w:val="00A35C93"/>
    <w:rsid w:val="00A453D9"/>
    <w:rsid w:val="00A46FE4"/>
    <w:rsid w:val="00A530D9"/>
    <w:rsid w:val="00A96A60"/>
    <w:rsid w:val="00AB55AF"/>
    <w:rsid w:val="00B103AE"/>
    <w:rsid w:val="00B31536"/>
    <w:rsid w:val="00B660BF"/>
    <w:rsid w:val="00B6718A"/>
    <w:rsid w:val="00B74B74"/>
    <w:rsid w:val="00B751A2"/>
    <w:rsid w:val="00B977DB"/>
    <w:rsid w:val="00BC12FF"/>
    <w:rsid w:val="00BD4466"/>
    <w:rsid w:val="00C01623"/>
    <w:rsid w:val="00C34258"/>
    <w:rsid w:val="00C63964"/>
    <w:rsid w:val="00C66532"/>
    <w:rsid w:val="00CB248E"/>
    <w:rsid w:val="00CF4D8C"/>
    <w:rsid w:val="00CF4ED2"/>
    <w:rsid w:val="00D301D5"/>
    <w:rsid w:val="00D41E79"/>
    <w:rsid w:val="00D66FF9"/>
    <w:rsid w:val="00D926C9"/>
    <w:rsid w:val="00DA3203"/>
    <w:rsid w:val="00DA4836"/>
    <w:rsid w:val="00DC6ECC"/>
    <w:rsid w:val="00DF146F"/>
    <w:rsid w:val="00DF309D"/>
    <w:rsid w:val="00DF53AE"/>
    <w:rsid w:val="00DF53ED"/>
    <w:rsid w:val="00E03738"/>
    <w:rsid w:val="00E12B52"/>
    <w:rsid w:val="00E35CAF"/>
    <w:rsid w:val="00E402AD"/>
    <w:rsid w:val="00E612D6"/>
    <w:rsid w:val="00ED38A9"/>
    <w:rsid w:val="00ED455B"/>
    <w:rsid w:val="00EE2122"/>
    <w:rsid w:val="00EE67B5"/>
    <w:rsid w:val="00F22C5B"/>
    <w:rsid w:val="00F3213C"/>
    <w:rsid w:val="00F51DBA"/>
    <w:rsid w:val="00F550DA"/>
    <w:rsid w:val="00F7302A"/>
    <w:rsid w:val="00F8345D"/>
    <w:rsid w:val="00F9046E"/>
    <w:rsid w:val="00F9071C"/>
    <w:rsid w:val="00FA7FE4"/>
    <w:rsid w:val="00FC5658"/>
    <w:rsid w:val="00FF07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7209"/>
  <w15:chartTrackingRefBased/>
  <w15:docId w15:val="{A35FFC30-9738-2A49-9F08-F1FCFFF7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7B3D"/>
    <w:rPr>
      <w:rFonts w:ascii="Times New Roman" w:eastAsia="Times New Roman" w:hAnsi="Times New Roman" w:cs="Times New Roman"/>
      <w:lang w:eastAsia="ru-RU"/>
    </w:rPr>
  </w:style>
  <w:style w:type="paragraph" w:styleId="1">
    <w:name w:val="heading 1"/>
    <w:basedOn w:val="a0"/>
    <w:next w:val="a0"/>
    <w:link w:val="10"/>
    <w:qFormat/>
    <w:rsid w:val="00786D3C"/>
    <w:pPr>
      <w:keepNext/>
      <w:jc w:val="center"/>
      <w:outlineLvl w:val="0"/>
    </w:pPr>
    <w:rPr>
      <w:sz w:val="28"/>
    </w:rPr>
  </w:style>
  <w:style w:type="paragraph" w:styleId="2">
    <w:name w:val="heading 2"/>
    <w:basedOn w:val="a0"/>
    <w:next w:val="a0"/>
    <w:link w:val="20"/>
    <w:qFormat/>
    <w:rsid w:val="00786D3C"/>
    <w:pPr>
      <w:keepNext/>
      <w:jc w:val="center"/>
      <w:outlineLvl w:val="1"/>
    </w:pPr>
    <w:rPr>
      <w:sz w:val="36"/>
      <w:lang w:eastAsia="x-none"/>
    </w:rPr>
  </w:style>
  <w:style w:type="paragraph" w:styleId="3">
    <w:name w:val="heading 3"/>
    <w:basedOn w:val="a0"/>
    <w:next w:val="a0"/>
    <w:link w:val="30"/>
    <w:qFormat/>
    <w:rsid w:val="00381F27"/>
    <w:pPr>
      <w:keepNext/>
      <w:ind w:firstLine="540"/>
      <w:jc w:val="center"/>
      <w:outlineLvl w:val="2"/>
    </w:pPr>
    <w:rPr>
      <w:b/>
      <w:bCs/>
      <w:sz w:val="32"/>
      <w:lang w:eastAsia="x-none"/>
    </w:rPr>
  </w:style>
  <w:style w:type="paragraph" w:styleId="4">
    <w:name w:val="heading 4"/>
    <w:basedOn w:val="a0"/>
    <w:next w:val="a0"/>
    <w:link w:val="40"/>
    <w:qFormat/>
    <w:rsid w:val="00786D3C"/>
    <w:pPr>
      <w:keepNext/>
      <w:ind w:left="1440" w:hanging="720"/>
      <w:outlineLvl w:val="3"/>
    </w:pPr>
    <w:rPr>
      <w:sz w:val="28"/>
      <w:lang w:eastAsia="x-none"/>
    </w:rPr>
  </w:style>
  <w:style w:type="paragraph" w:styleId="6">
    <w:name w:val="heading 6"/>
    <w:basedOn w:val="a0"/>
    <w:next w:val="a0"/>
    <w:link w:val="60"/>
    <w:uiPriority w:val="9"/>
    <w:qFormat/>
    <w:rsid w:val="00786D3C"/>
    <w:pPr>
      <w:spacing w:before="240" w:after="60"/>
      <w:outlineLvl w:val="5"/>
    </w:pPr>
    <w:rPr>
      <w:rFonts w:ascii="Calibri" w:hAnsi="Calibri"/>
      <w:b/>
      <w:bCs/>
      <w:sz w:val="22"/>
      <w:szCs w:val="22"/>
      <w:lang w:eastAsia="x-none"/>
    </w:rPr>
  </w:style>
  <w:style w:type="paragraph" w:styleId="7">
    <w:name w:val="heading 7"/>
    <w:basedOn w:val="a0"/>
    <w:next w:val="a0"/>
    <w:link w:val="70"/>
    <w:uiPriority w:val="9"/>
    <w:semiHidden/>
    <w:unhideWhenUsed/>
    <w:qFormat/>
    <w:rsid w:val="00786D3C"/>
    <w:pPr>
      <w:spacing w:before="240" w:after="60"/>
      <w:outlineLvl w:val="6"/>
    </w:pPr>
    <w:rPr>
      <w:rFonts w:ascii="Calibri" w:hAnsi="Calibri"/>
      <w:lang w:eastAsia="x-none"/>
    </w:rPr>
  </w:style>
  <w:style w:type="paragraph" w:styleId="8">
    <w:name w:val="heading 8"/>
    <w:basedOn w:val="a0"/>
    <w:next w:val="a0"/>
    <w:link w:val="80"/>
    <w:uiPriority w:val="9"/>
    <w:unhideWhenUsed/>
    <w:qFormat/>
    <w:rsid w:val="00786D3C"/>
    <w:pPr>
      <w:spacing w:before="240" w:after="60"/>
      <w:outlineLvl w:val="7"/>
    </w:pPr>
    <w:rPr>
      <w:rFonts w:ascii="Calibri" w:hAnsi="Calibri"/>
      <w:i/>
      <w:iCs/>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next w:val="a5"/>
    <w:uiPriority w:val="99"/>
    <w:unhideWhenUsed/>
    <w:rsid w:val="00786D3C"/>
    <w:pPr>
      <w:spacing w:before="100" w:beforeAutospacing="1" w:after="100" w:afterAutospacing="1"/>
    </w:pPr>
    <w:rPr>
      <w:lang w:val="ru-RU"/>
    </w:rPr>
  </w:style>
  <w:style w:type="paragraph" w:styleId="a5">
    <w:name w:val="Normal (Web)"/>
    <w:basedOn w:val="a0"/>
    <w:uiPriority w:val="99"/>
    <w:unhideWhenUsed/>
    <w:rsid w:val="00381F27"/>
  </w:style>
  <w:style w:type="character" w:customStyle="1" w:styleId="30">
    <w:name w:val="Заголовок 3 Знак"/>
    <w:basedOn w:val="a1"/>
    <w:link w:val="3"/>
    <w:rsid w:val="00381F27"/>
    <w:rPr>
      <w:rFonts w:ascii="Times New Roman" w:eastAsia="Times New Roman" w:hAnsi="Times New Roman" w:cs="Times New Roman"/>
      <w:b/>
      <w:bCs/>
      <w:sz w:val="32"/>
      <w:lang w:eastAsia="x-none"/>
    </w:rPr>
  </w:style>
  <w:style w:type="paragraph" w:styleId="a6">
    <w:name w:val="Body Text Indent"/>
    <w:basedOn w:val="a0"/>
    <w:link w:val="a7"/>
    <w:rsid w:val="00381F27"/>
    <w:pPr>
      <w:ind w:firstLine="540"/>
    </w:pPr>
    <w:rPr>
      <w:sz w:val="28"/>
      <w:lang w:eastAsia="x-none"/>
    </w:rPr>
  </w:style>
  <w:style w:type="character" w:customStyle="1" w:styleId="a7">
    <w:name w:val="Основний текст з відступом Знак"/>
    <w:basedOn w:val="a1"/>
    <w:link w:val="a6"/>
    <w:rsid w:val="00381F27"/>
    <w:rPr>
      <w:rFonts w:ascii="Times New Roman" w:eastAsia="Times New Roman" w:hAnsi="Times New Roman" w:cs="Times New Roman"/>
      <w:sz w:val="28"/>
      <w:lang w:eastAsia="x-none"/>
    </w:rPr>
  </w:style>
  <w:style w:type="paragraph" w:styleId="a8">
    <w:name w:val="List Paragraph"/>
    <w:basedOn w:val="a0"/>
    <w:uiPriority w:val="34"/>
    <w:qFormat/>
    <w:rsid w:val="002122D9"/>
    <w:pPr>
      <w:ind w:left="720"/>
      <w:contextualSpacing/>
    </w:pPr>
  </w:style>
  <w:style w:type="character" w:customStyle="1" w:styleId="10">
    <w:name w:val="Заголовок 1 Знак"/>
    <w:basedOn w:val="a1"/>
    <w:link w:val="1"/>
    <w:rsid w:val="00786D3C"/>
    <w:rPr>
      <w:rFonts w:ascii="Times New Roman" w:eastAsia="Times New Roman" w:hAnsi="Times New Roman" w:cs="Times New Roman"/>
      <w:sz w:val="28"/>
      <w:lang w:eastAsia="ru-RU"/>
    </w:rPr>
  </w:style>
  <w:style w:type="character" w:customStyle="1" w:styleId="20">
    <w:name w:val="Заголовок 2 Знак"/>
    <w:basedOn w:val="a1"/>
    <w:link w:val="2"/>
    <w:rsid w:val="00786D3C"/>
    <w:rPr>
      <w:rFonts w:ascii="Times New Roman" w:eastAsia="Times New Roman" w:hAnsi="Times New Roman" w:cs="Times New Roman"/>
      <w:sz w:val="36"/>
      <w:lang w:eastAsia="x-none"/>
    </w:rPr>
  </w:style>
  <w:style w:type="character" w:customStyle="1" w:styleId="40">
    <w:name w:val="Заголовок 4 Знак"/>
    <w:basedOn w:val="a1"/>
    <w:link w:val="4"/>
    <w:rsid w:val="00786D3C"/>
    <w:rPr>
      <w:rFonts w:ascii="Times New Roman" w:eastAsia="Times New Roman" w:hAnsi="Times New Roman" w:cs="Times New Roman"/>
      <w:sz w:val="28"/>
      <w:lang w:eastAsia="x-none"/>
    </w:rPr>
  </w:style>
  <w:style w:type="character" w:customStyle="1" w:styleId="60">
    <w:name w:val="Заголовок 6 Знак"/>
    <w:basedOn w:val="a1"/>
    <w:link w:val="6"/>
    <w:uiPriority w:val="9"/>
    <w:rsid w:val="00786D3C"/>
    <w:rPr>
      <w:rFonts w:ascii="Calibri" w:eastAsia="Times New Roman" w:hAnsi="Calibri" w:cs="Times New Roman"/>
      <w:b/>
      <w:bCs/>
      <w:sz w:val="22"/>
      <w:szCs w:val="22"/>
      <w:lang w:eastAsia="x-none"/>
    </w:rPr>
  </w:style>
  <w:style w:type="character" w:customStyle="1" w:styleId="70">
    <w:name w:val="Заголовок 7 Знак"/>
    <w:basedOn w:val="a1"/>
    <w:link w:val="7"/>
    <w:uiPriority w:val="9"/>
    <w:semiHidden/>
    <w:rsid w:val="00786D3C"/>
    <w:rPr>
      <w:rFonts w:ascii="Calibri" w:eastAsia="Times New Roman" w:hAnsi="Calibri" w:cs="Times New Roman"/>
      <w:lang w:eastAsia="x-none"/>
    </w:rPr>
  </w:style>
  <w:style w:type="character" w:customStyle="1" w:styleId="80">
    <w:name w:val="Заголовок 8 Знак"/>
    <w:basedOn w:val="a1"/>
    <w:link w:val="8"/>
    <w:uiPriority w:val="9"/>
    <w:rsid w:val="00786D3C"/>
    <w:rPr>
      <w:rFonts w:ascii="Calibri" w:eastAsia="Times New Roman" w:hAnsi="Calibri" w:cs="Times New Roman"/>
      <w:i/>
      <w:iCs/>
      <w:lang w:eastAsia="x-none"/>
    </w:rPr>
  </w:style>
  <w:style w:type="paragraph" w:styleId="a9">
    <w:name w:val="Body Text"/>
    <w:basedOn w:val="a0"/>
    <w:link w:val="aa"/>
    <w:rsid w:val="00786D3C"/>
    <w:rPr>
      <w:sz w:val="28"/>
      <w:lang w:eastAsia="x-none"/>
    </w:rPr>
  </w:style>
  <w:style w:type="character" w:customStyle="1" w:styleId="aa">
    <w:name w:val="Основний текст Знак"/>
    <w:basedOn w:val="a1"/>
    <w:link w:val="a9"/>
    <w:rsid w:val="00786D3C"/>
    <w:rPr>
      <w:rFonts w:ascii="Times New Roman" w:eastAsia="Times New Roman" w:hAnsi="Times New Roman" w:cs="Times New Roman"/>
      <w:sz w:val="28"/>
      <w:lang w:eastAsia="x-none"/>
    </w:rPr>
  </w:style>
  <w:style w:type="paragraph" w:styleId="21">
    <w:name w:val="Body Text Indent 2"/>
    <w:basedOn w:val="a0"/>
    <w:link w:val="22"/>
    <w:rsid w:val="00786D3C"/>
    <w:pPr>
      <w:ind w:left="1440" w:hanging="720"/>
    </w:pPr>
    <w:rPr>
      <w:sz w:val="28"/>
    </w:rPr>
  </w:style>
  <w:style w:type="character" w:customStyle="1" w:styleId="22">
    <w:name w:val="Основний текст з відступом 2 Знак"/>
    <w:basedOn w:val="a1"/>
    <w:link w:val="21"/>
    <w:rsid w:val="00786D3C"/>
    <w:rPr>
      <w:rFonts w:ascii="Times New Roman" w:eastAsia="Times New Roman" w:hAnsi="Times New Roman" w:cs="Times New Roman"/>
      <w:sz w:val="28"/>
      <w:lang w:eastAsia="ru-RU"/>
    </w:rPr>
  </w:style>
  <w:style w:type="paragraph" w:styleId="31">
    <w:name w:val="Body Text Indent 3"/>
    <w:basedOn w:val="a0"/>
    <w:link w:val="32"/>
    <w:rsid w:val="00786D3C"/>
    <w:pPr>
      <w:ind w:left="540"/>
    </w:pPr>
    <w:rPr>
      <w:sz w:val="28"/>
    </w:rPr>
  </w:style>
  <w:style w:type="character" w:customStyle="1" w:styleId="32">
    <w:name w:val="Основний текст з відступом 3 Знак"/>
    <w:basedOn w:val="a1"/>
    <w:link w:val="31"/>
    <w:rsid w:val="00786D3C"/>
    <w:rPr>
      <w:rFonts w:ascii="Times New Roman" w:eastAsia="Times New Roman" w:hAnsi="Times New Roman" w:cs="Times New Roman"/>
      <w:sz w:val="28"/>
      <w:lang w:eastAsia="ru-RU"/>
    </w:rPr>
  </w:style>
  <w:style w:type="paragraph" w:styleId="ab">
    <w:name w:val="footer"/>
    <w:basedOn w:val="a0"/>
    <w:link w:val="ac"/>
    <w:rsid w:val="00786D3C"/>
    <w:pPr>
      <w:tabs>
        <w:tab w:val="center" w:pos="4677"/>
        <w:tab w:val="right" w:pos="9355"/>
      </w:tabs>
    </w:pPr>
  </w:style>
  <w:style w:type="character" w:customStyle="1" w:styleId="ac">
    <w:name w:val="Нижній колонтитул Знак"/>
    <w:basedOn w:val="a1"/>
    <w:link w:val="ab"/>
    <w:rsid w:val="00786D3C"/>
    <w:rPr>
      <w:rFonts w:ascii="Times New Roman" w:eastAsia="Times New Roman" w:hAnsi="Times New Roman" w:cs="Times New Roman"/>
      <w:lang w:eastAsia="ru-RU"/>
    </w:rPr>
  </w:style>
  <w:style w:type="character" w:styleId="ad">
    <w:name w:val="page number"/>
    <w:basedOn w:val="a1"/>
    <w:rsid w:val="00786D3C"/>
  </w:style>
  <w:style w:type="paragraph" w:customStyle="1" w:styleId="FR2">
    <w:name w:val="FR2"/>
    <w:rsid w:val="00786D3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ae">
    <w:name w:val="Balloon Text"/>
    <w:basedOn w:val="a0"/>
    <w:link w:val="af"/>
    <w:uiPriority w:val="99"/>
    <w:semiHidden/>
    <w:unhideWhenUsed/>
    <w:rsid w:val="00786D3C"/>
    <w:rPr>
      <w:rFonts w:ascii="Tahoma" w:hAnsi="Tahoma"/>
      <w:sz w:val="16"/>
      <w:szCs w:val="16"/>
      <w:lang w:eastAsia="x-none"/>
    </w:rPr>
  </w:style>
  <w:style w:type="character" w:customStyle="1" w:styleId="af">
    <w:name w:val="Текст у виносці Знак"/>
    <w:basedOn w:val="a1"/>
    <w:link w:val="ae"/>
    <w:uiPriority w:val="99"/>
    <w:semiHidden/>
    <w:rsid w:val="00786D3C"/>
    <w:rPr>
      <w:rFonts w:ascii="Tahoma" w:eastAsia="Times New Roman" w:hAnsi="Tahoma" w:cs="Times New Roman"/>
      <w:sz w:val="16"/>
      <w:szCs w:val="16"/>
      <w:lang w:eastAsia="x-none"/>
    </w:rPr>
  </w:style>
  <w:style w:type="paragraph" w:styleId="af0">
    <w:name w:val="header"/>
    <w:basedOn w:val="a0"/>
    <w:link w:val="af1"/>
    <w:unhideWhenUsed/>
    <w:rsid w:val="00786D3C"/>
    <w:pPr>
      <w:tabs>
        <w:tab w:val="center" w:pos="4677"/>
        <w:tab w:val="right" w:pos="9355"/>
      </w:tabs>
    </w:pPr>
    <w:rPr>
      <w:lang w:eastAsia="x-none"/>
    </w:rPr>
  </w:style>
  <w:style w:type="character" w:customStyle="1" w:styleId="af1">
    <w:name w:val="Верхній колонтитул Знак"/>
    <w:basedOn w:val="a1"/>
    <w:link w:val="af0"/>
    <w:rsid w:val="00786D3C"/>
    <w:rPr>
      <w:rFonts w:ascii="Times New Roman" w:eastAsia="Times New Roman" w:hAnsi="Times New Roman" w:cs="Times New Roman"/>
      <w:lang w:eastAsia="x-none"/>
    </w:rPr>
  </w:style>
  <w:style w:type="paragraph" w:styleId="af2">
    <w:name w:val="Block Text"/>
    <w:basedOn w:val="a0"/>
    <w:rsid w:val="00786D3C"/>
    <w:pPr>
      <w:widowControl w:val="0"/>
      <w:spacing w:before="60"/>
      <w:ind w:left="1760" w:right="1600"/>
      <w:jc w:val="center"/>
    </w:pPr>
    <w:rPr>
      <w:b/>
      <w:snapToGrid w:val="0"/>
      <w:sz w:val="28"/>
      <w:szCs w:val="20"/>
      <w:lang w:val="ru-RU"/>
    </w:rPr>
  </w:style>
  <w:style w:type="paragraph" w:customStyle="1" w:styleId="FR1">
    <w:name w:val="FR1"/>
    <w:rsid w:val="00786D3C"/>
    <w:pPr>
      <w:widowControl w:val="0"/>
      <w:jc w:val="right"/>
    </w:pPr>
    <w:rPr>
      <w:rFonts w:ascii="Arial" w:eastAsia="Times New Roman" w:hAnsi="Arial" w:cs="Times New Roman"/>
      <w:snapToGrid w:val="0"/>
      <w:sz w:val="20"/>
      <w:szCs w:val="20"/>
      <w:lang w:val="ru-RU" w:eastAsia="ru-RU"/>
    </w:rPr>
  </w:style>
  <w:style w:type="table" w:styleId="af3">
    <w:name w:val="Table Grid"/>
    <w:basedOn w:val="a2"/>
    <w:uiPriority w:val="39"/>
    <w:rsid w:val="00786D3C"/>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786D3C"/>
  </w:style>
  <w:style w:type="character" w:styleId="af4">
    <w:name w:val="Hyperlink"/>
    <w:rsid w:val="00786D3C"/>
    <w:rPr>
      <w:color w:val="0000FF"/>
      <w:u w:val="single"/>
    </w:rPr>
  </w:style>
  <w:style w:type="paragraph" w:customStyle="1" w:styleId="msonormal0">
    <w:name w:val="msonormal"/>
    <w:basedOn w:val="a0"/>
    <w:rsid w:val="00786D3C"/>
    <w:pPr>
      <w:spacing w:before="100" w:beforeAutospacing="1" w:after="100" w:afterAutospacing="1"/>
    </w:pPr>
  </w:style>
  <w:style w:type="paragraph" w:styleId="23">
    <w:name w:val="Body Text 2"/>
    <w:basedOn w:val="a0"/>
    <w:link w:val="24"/>
    <w:unhideWhenUsed/>
    <w:rsid w:val="00786D3C"/>
    <w:pPr>
      <w:spacing w:after="120" w:line="480" w:lineRule="auto"/>
    </w:pPr>
  </w:style>
  <w:style w:type="character" w:customStyle="1" w:styleId="24">
    <w:name w:val="Основний текст 2 Знак"/>
    <w:basedOn w:val="a1"/>
    <w:link w:val="23"/>
    <w:rsid w:val="00786D3C"/>
    <w:rPr>
      <w:rFonts w:ascii="Times New Roman" w:eastAsia="Times New Roman" w:hAnsi="Times New Roman" w:cs="Times New Roman"/>
      <w:lang w:eastAsia="ru-RU"/>
    </w:rPr>
  </w:style>
  <w:style w:type="paragraph" w:styleId="33">
    <w:name w:val="Body Text 3"/>
    <w:basedOn w:val="a0"/>
    <w:link w:val="34"/>
    <w:rsid w:val="00786D3C"/>
    <w:pPr>
      <w:widowControl w:val="0"/>
      <w:spacing w:before="40" w:line="216" w:lineRule="auto"/>
    </w:pPr>
    <w:rPr>
      <w:snapToGrid w:val="0"/>
      <w:sz w:val="28"/>
      <w:szCs w:val="20"/>
      <w:lang w:val="ru-RU"/>
    </w:rPr>
  </w:style>
  <w:style w:type="character" w:customStyle="1" w:styleId="34">
    <w:name w:val="Основний текст 3 Знак"/>
    <w:basedOn w:val="a1"/>
    <w:link w:val="33"/>
    <w:rsid w:val="00786D3C"/>
    <w:rPr>
      <w:rFonts w:ascii="Times New Roman" w:eastAsia="Times New Roman" w:hAnsi="Times New Roman" w:cs="Times New Roman"/>
      <w:snapToGrid w:val="0"/>
      <w:sz w:val="28"/>
      <w:szCs w:val="20"/>
      <w:lang w:val="ru-RU" w:eastAsia="ru-RU"/>
    </w:rPr>
  </w:style>
  <w:style w:type="paragraph" w:styleId="af5">
    <w:name w:val="Title"/>
    <w:basedOn w:val="a0"/>
    <w:link w:val="af6"/>
    <w:qFormat/>
    <w:rsid w:val="00786D3C"/>
    <w:pPr>
      <w:tabs>
        <w:tab w:val="left" w:pos="6840"/>
      </w:tabs>
      <w:jc w:val="center"/>
    </w:pPr>
    <w:rPr>
      <w:caps/>
      <w:sz w:val="28"/>
    </w:rPr>
  </w:style>
  <w:style w:type="character" w:customStyle="1" w:styleId="af6">
    <w:name w:val="Назва Знак"/>
    <w:basedOn w:val="a1"/>
    <w:link w:val="af5"/>
    <w:rsid w:val="00786D3C"/>
    <w:rPr>
      <w:rFonts w:ascii="Times New Roman" w:eastAsia="Times New Roman" w:hAnsi="Times New Roman" w:cs="Times New Roman"/>
      <w:caps/>
      <w:sz w:val="28"/>
      <w:lang w:val="uk-UA" w:eastAsia="ru-RU"/>
    </w:rPr>
  </w:style>
  <w:style w:type="paragraph" w:styleId="af7">
    <w:name w:val="Document Map"/>
    <w:basedOn w:val="a0"/>
    <w:link w:val="af8"/>
    <w:semiHidden/>
    <w:rsid w:val="00786D3C"/>
    <w:pPr>
      <w:shd w:val="clear" w:color="auto" w:fill="000080"/>
    </w:pPr>
    <w:rPr>
      <w:rFonts w:ascii="Tahoma" w:hAnsi="Tahoma" w:cs="Tahoma"/>
      <w:sz w:val="20"/>
      <w:szCs w:val="20"/>
      <w:lang w:val="ru-RU"/>
    </w:rPr>
  </w:style>
  <w:style w:type="character" w:customStyle="1" w:styleId="af8">
    <w:name w:val="Схема документа Знак"/>
    <w:basedOn w:val="a1"/>
    <w:link w:val="af7"/>
    <w:semiHidden/>
    <w:rsid w:val="00786D3C"/>
    <w:rPr>
      <w:rFonts w:ascii="Tahoma" w:eastAsia="Times New Roman" w:hAnsi="Tahoma" w:cs="Tahoma"/>
      <w:sz w:val="20"/>
      <w:szCs w:val="20"/>
      <w:shd w:val="clear" w:color="auto" w:fill="000080"/>
      <w:lang w:val="ru-RU" w:eastAsia="ru-RU"/>
    </w:rPr>
  </w:style>
  <w:style w:type="paragraph" w:customStyle="1" w:styleId="41">
    <w:name w:val="заголовок 4"/>
    <w:basedOn w:val="a0"/>
    <w:next w:val="a0"/>
    <w:rsid w:val="00786D3C"/>
    <w:pPr>
      <w:keepNext/>
      <w:widowControl w:val="0"/>
      <w:jc w:val="both"/>
    </w:pPr>
    <w:rPr>
      <w:b/>
      <w:szCs w:val="20"/>
      <w:lang w:val="ru-RU"/>
    </w:rPr>
  </w:style>
  <w:style w:type="character" w:customStyle="1" w:styleId="FontStyle12">
    <w:name w:val="Font Style12"/>
    <w:rsid w:val="00786D3C"/>
    <w:rPr>
      <w:rFonts w:ascii="Times New Roman" w:hAnsi="Times New Roman" w:cs="Times New Roman"/>
      <w:sz w:val="26"/>
      <w:szCs w:val="26"/>
    </w:rPr>
  </w:style>
  <w:style w:type="paragraph" w:customStyle="1" w:styleId="Style3">
    <w:name w:val="Style3"/>
    <w:basedOn w:val="a0"/>
    <w:rsid w:val="00786D3C"/>
    <w:pPr>
      <w:widowControl w:val="0"/>
      <w:autoSpaceDE w:val="0"/>
      <w:autoSpaceDN w:val="0"/>
      <w:adjustRightInd w:val="0"/>
      <w:spacing w:line="326" w:lineRule="exact"/>
    </w:pPr>
    <w:rPr>
      <w:lang w:val="ru-RU"/>
    </w:rPr>
  </w:style>
  <w:style w:type="paragraph" w:customStyle="1" w:styleId="Style2">
    <w:name w:val="Style2"/>
    <w:basedOn w:val="a0"/>
    <w:rsid w:val="00786D3C"/>
    <w:pPr>
      <w:widowControl w:val="0"/>
      <w:autoSpaceDE w:val="0"/>
      <w:autoSpaceDN w:val="0"/>
      <w:adjustRightInd w:val="0"/>
      <w:spacing w:line="480" w:lineRule="exact"/>
      <w:ind w:firstLine="547"/>
      <w:jc w:val="both"/>
    </w:pPr>
    <w:rPr>
      <w:lang w:val="ru-RU"/>
    </w:rPr>
  </w:style>
  <w:style w:type="paragraph" w:styleId="a">
    <w:name w:val="List Bullet"/>
    <w:basedOn w:val="a0"/>
    <w:autoRedefine/>
    <w:unhideWhenUsed/>
    <w:rsid w:val="00786D3C"/>
    <w:pPr>
      <w:numPr>
        <w:numId w:val="1"/>
      </w:numPr>
      <w:shd w:val="clear" w:color="auto" w:fill="FFFFFF"/>
      <w:tabs>
        <w:tab w:val="clear" w:pos="720"/>
        <w:tab w:val="num" w:pos="0"/>
      </w:tabs>
      <w:ind w:left="0" w:hanging="284"/>
      <w:jc w:val="both"/>
    </w:pPr>
    <w:rPr>
      <w:spacing w:val="-4"/>
      <w:sz w:val="22"/>
      <w:szCs w:val="22"/>
      <w:lang w:eastAsia="uk-UA"/>
    </w:rPr>
  </w:style>
  <w:style w:type="character" w:customStyle="1" w:styleId="apple-converted-space">
    <w:name w:val="apple-converted-space"/>
    <w:basedOn w:val="a1"/>
    <w:rsid w:val="00786D3C"/>
  </w:style>
  <w:style w:type="table" w:customStyle="1" w:styleId="TableNormal">
    <w:name w:val="Table Normal"/>
    <w:uiPriority w:val="2"/>
    <w:semiHidden/>
    <w:unhideWhenUsed/>
    <w:qFormat/>
    <w:rsid w:val="00E12B5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12B52"/>
    <w:pPr>
      <w:widowControl w:val="0"/>
      <w:autoSpaceDE w:val="0"/>
      <w:autoSpaceDN w:val="0"/>
    </w:pPr>
    <w:rPr>
      <w:sz w:val="22"/>
      <w:szCs w:val="22"/>
      <w:lang w:eastAsia="en-US"/>
    </w:rPr>
  </w:style>
  <w:style w:type="paragraph" w:customStyle="1" w:styleId="Default">
    <w:name w:val="Default"/>
    <w:rsid w:val="00A27EDF"/>
    <w:pPr>
      <w:autoSpaceDE w:val="0"/>
      <w:autoSpaceDN w:val="0"/>
      <w:adjustRightInd w:val="0"/>
    </w:pPr>
    <w:rPr>
      <w:rFonts w:ascii="Times New Roman" w:eastAsia="Calibri" w:hAnsi="Times New Roman" w:cs="Times New Roman"/>
      <w:color w:val="000000"/>
      <w:lang w:val="ru-RU" w:eastAsia="ru-RU"/>
    </w:rPr>
  </w:style>
  <w:style w:type="paragraph" w:customStyle="1" w:styleId="af9">
    <w:basedOn w:val="a0"/>
    <w:next w:val="a5"/>
    <w:uiPriority w:val="99"/>
    <w:unhideWhenUsed/>
    <w:rsid w:val="000005F1"/>
    <w:pPr>
      <w:spacing w:before="100" w:beforeAutospacing="1" w:after="100" w:afterAutospacing="1"/>
    </w:pPr>
    <w:rPr>
      <w:lang w:val="ru-RU"/>
    </w:rPr>
  </w:style>
  <w:style w:type="character" w:customStyle="1" w:styleId="whitespace-normal">
    <w:name w:val="whitespace-normal"/>
    <w:basedOn w:val="a1"/>
    <w:rsid w:val="00961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431">
      <w:bodyDiv w:val="1"/>
      <w:marLeft w:val="0"/>
      <w:marRight w:val="0"/>
      <w:marTop w:val="0"/>
      <w:marBottom w:val="0"/>
      <w:divBdr>
        <w:top w:val="none" w:sz="0" w:space="0" w:color="auto"/>
        <w:left w:val="none" w:sz="0" w:space="0" w:color="auto"/>
        <w:bottom w:val="none" w:sz="0" w:space="0" w:color="auto"/>
        <w:right w:val="none" w:sz="0" w:space="0" w:color="auto"/>
      </w:divBdr>
      <w:divsChild>
        <w:div w:id="1674608112">
          <w:marLeft w:val="0"/>
          <w:marRight w:val="0"/>
          <w:marTop w:val="0"/>
          <w:marBottom w:val="0"/>
          <w:divBdr>
            <w:top w:val="none" w:sz="0" w:space="0" w:color="auto"/>
            <w:left w:val="none" w:sz="0" w:space="0" w:color="auto"/>
            <w:bottom w:val="none" w:sz="0" w:space="0" w:color="auto"/>
            <w:right w:val="none" w:sz="0" w:space="0" w:color="auto"/>
          </w:divBdr>
          <w:divsChild>
            <w:div w:id="974289841">
              <w:marLeft w:val="0"/>
              <w:marRight w:val="0"/>
              <w:marTop w:val="0"/>
              <w:marBottom w:val="0"/>
              <w:divBdr>
                <w:top w:val="none" w:sz="0" w:space="0" w:color="auto"/>
                <w:left w:val="none" w:sz="0" w:space="0" w:color="auto"/>
                <w:bottom w:val="none" w:sz="0" w:space="0" w:color="auto"/>
                <w:right w:val="none" w:sz="0" w:space="0" w:color="auto"/>
              </w:divBdr>
              <w:divsChild>
                <w:div w:id="11529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1956">
      <w:bodyDiv w:val="1"/>
      <w:marLeft w:val="0"/>
      <w:marRight w:val="0"/>
      <w:marTop w:val="0"/>
      <w:marBottom w:val="0"/>
      <w:divBdr>
        <w:top w:val="none" w:sz="0" w:space="0" w:color="auto"/>
        <w:left w:val="none" w:sz="0" w:space="0" w:color="auto"/>
        <w:bottom w:val="none" w:sz="0" w:space="0" w:color="auto"/>
        <w:right w:val="none" w:sz="0" w:space="0" w:color="auto"/>
      </w:divBdr>
      <w:divsChild>
        <w:div w:id="656493133">
          <w:marLeft w:val="0"/>
          <w:marRight w:val="0"/>
          <w:marTop w:val="0"/>
          <w:marBottom w:val="0"/>
          <w:divBdr>
            <w:top w:val="none" w:sz="0" w:space="0" w:color="auto"/>
            <w:left w:val="none" w:sz="0" w:space="0" w:color="auto"/>
            <w:bottom w:val="none" w:sz="0" w:space="0" w:color="auto"/>
            <w:right w:val="none" w:sz="0" w:space="0" w:color="auto"/>
          </w:divBdr>
          <w:divsChild>
            <w:div w:id="13386954">
              <w:marLeft w:val="0"/>
              <w:marRight w:val="0"/>
              <w:marTop w:val="0"/>
              <w:marBottom w:val="0"/>
              <w:divBdr>
                <w:top w:val="none" w:sz="0" w:space="0" w:color="auto"/>
                <w:left w:val="none" w:sz="0" w:space="0" w:color="auto"/>
                <w:bottom w:val="none" w:sz="0" w:space="0" w:color="auto"/>
                <w:right w:val="none" w:sz="0" w:space="0" w:color="auto"/>
              </w:divBdr>
              <w:divsChild>
                <w:div w:id="16968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4443">
      <w:bodyDiv w:val="1"/>
      <w:marLeft w:val="0"/>
      <w:marRight w:val="0"/>
      <w:marTop w:val="0"/>
      <w:marBottom w:val="0"/>
      <w:divBdr>
        <w:top w:val="none" w:sz="0" w:space="0" w:color="auto"/>
        <w:left w:val="none" w:sz="0" w:space="0" w:color="auto"/>
        <w:bottom w:val="none" w:sz="0" w:space="0" w:color="auto"/>
        <w:right w:val="none" w:sz="0" w:space="0" w:color="auto"/>
      </w:divBdr>
    </w:div>
    <w:div w:id="292490660">
      <w:bodyDiv w:val="1"/>
      <w:marLeft w:val="0"/>
      <w:marRight w:val="0"/>
      <w:marTop w:val="0"/>
      <w:marBottom w:val="0"/>
      <w:divBdr>
        <w:top w:val="none" w:sz="0" w:space="0" w:color="auto"/>
        <w:left w:val="none" w:sz="0" w:space="0" w:color="auto"/>
        <w:bottom w:val="none" w:sz="0" w:space="0" w:color="auto"/>
        <w:right w:val="none" w:sz="0" w:space="0" w:color="auto"/>
      </w:divBdr>
    </w:div>
    <w:div w:id="391079827">
      <w:bodyDiv w:val="1"/>
      <w:marLeft w:val="0"/>
      <w:marRight w:val="0"/>
      <w:marTop w:val="0"/>
      <w:marBottom w:val="0"/>
      <w:divBdr>
        <w:top w:val="none" w:sz="0" w:space="0" w:color="auto"/>
        <w:left w:val="none" w:sz="0" w:space="0" w:color="auto"/>
        <w:bottom w:val="none" w:sz="0" w:space="0" w:color="auto"/>
        <w:right w:val="none" w:sz="0" w:space="0" w:color="auto"/>
      </w:divBdr>
      <w:divsChild>
        <w:div w:id="1957523214">
          <w:marLeft w:val="0"/>
          <w:marRight w:val="0"/>
          <w:marTop w:val="0"/>
          <w:marBottom w:val="0"/>
          <w:divBdr>
            <w:top w:val="none" w:sz="0" w:space="0" w:color="auto"/>
            <w:left w:val="none" w:sz="0" w:space="0" w:color="auto"/>
            <w:bottom w:val="none" w:sz="0" w:space="0" w:color="auto"/>
            <w:right w:val="none" w:sz="0" w:space="0" w:color="auto"/>
          </w:divBdr>
          <w:divsChild>
            <w:div w:id="795099307">
              <w:marLeft w:val="0"/>
              <w:marRight w:val="0"/>
              <w:marTop w:val="0"/>
              <w:marBottom w:val="0"/>
              <w:divBdr>
                <w:top w:val="none" w:sz="0" w:space="0" w:color="auto"/>
                <w:left w:val="none" w:sz="0" w:space="0" w:color="auto"/>
                <w:bottom w:val="none" w:sz="0" w:space="0" w:color="auto"/>
                <w:right w:val="none" w:sz="0" w:space="0" w:color="auto"/>
              </w:divBdr>
              <w:divsChild>
                <w:div w:id="20905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58142">
      <w:bodyDiv w:val="1"/>
      <w:marLeft w:val="0"/>
      <w:marRight w:val="0"/>
      <w:marTop w:val="0"/>
      <w:marBottom w:val="0"/>
      <w:divBdr>
        <w:top w:val="none" w:sz="0" w:space="0" w:color="auto"/>
        <w:left w:val="none" w:sz="0" w:space="0" w:color="auto"/>
        <w:bottom w:val="none" w:sz="0" w:space="0" w:color="auto"/>
        <w:right w:val="none" w:sz="0" w:space="0" w:color="auto"/>
      </w:divBdr>
      <w:divsChild>
        <w:div w:id="902103532">
          <w:marLeft w:val="0"/>
          <w:marRight w:val="0"/>
          <w:marTop w:val="0"/>
          <w:marBottom w:val="0"/>
          <w:divBdr>
            <w:top w:val="none" w:sz="0" w:space="0" w:color="auto"/>
            <w:left w:val="none" w:sz="0" w:space="0" w:color="auto"/>
            <w:bottom w:val="none" w:sz="0" w:space="0" w:color="auto"/>
            <w:right w:val="none" w:sz="0" w:space="0" w:color="auto"/>
          </w:divBdr>
          <w:divsChild>
            <w:div w:id="314799087">
              <w:marLeft w:val="0"/>
              <w:marRight w:val="0"/>
              <w:marTop w:val="0"/>
              <w:marBottom w:val="0"/>
              <w:divBdr>
                <w:top w:val="none" w:sz="0" w:space="0" w:color="auto"/>
                <w:left w:val="none" w:sz="0" w:space="0" w:color="auto"/>
                <w:bottom w:val="none" w:sz="0" w:space="0" w:color="auto"/>
                <w:right w:val="none" w:sz="0" w:space="0" w:color="auto"/>
              </w:divBdr>
              <w:divsChild>
                <w:div w:id="1331564088">
                  <w:marLeft w:val="0"/>
                  <w:marRight w:val="0"/>
                  <w:marTop w:val="0"/>
                  <w:marBottom w:val="0"/>
                  <w:divBdr>
                    <w:top w:val="none" w:sz="0" w:space="0" w:color="auto"/>
                    <w:left w:val="none" w:sz="0" w:space="0" w:color="auto"/>
                    <w:bottom w:val="none" w:sz="0" w:space="0" w:color="auto"/>
                    <w:right w:val="none" w:sz="0" w:space="0" w:color="auto"/>
                  </w:divBdr>
                </w:div>
              </w:divsChild>
            </w:div>
            <w:div w:id="1220284553">
              <w:marLeft w:val="0"/>
              <w:marRight w:val="0"/>
              <w:marTop w:val="0"/>
              <w:marBottom w:val="0"/>
              <w:divBdr>
                <w:top w:val="none" w:sz="0" w:space="0" w:color="auto"/>
                <w:left w:val="none" w:sz="0" w:space="0" w:color="auto"/>
                <w:bottom w:val="none" w:sz="0" w:space="0" w:color="auto"/>
                <w:right w:val="none" w:sz="0" w:space="0" w:color="auto"/>
              </w:divBdr>
              <w:divsChild>
                <w:div w:id="1137917468">
                  <w:marLeft w:val="0"/>
                  <w:marRight w:val="0"/>
                  <w:marTop w:val="0"/>
                  <w:marBottom w:val="0"/>
                  <w:divBdr>
                    <w:top w:val="none" w:sz="0" w:space="0" w:color="auto"/>
                    <w:left w:val="none" w:sz="0" w:space="0" w:color="auto"/>
                    <w:bottom w:val="none" w:sz="0" w:space="0" w:color="auto"/>
                    <w:right w:val="none" w:sz="0" w:space="0" w:color="auto"/>
                  </w:divBdr>
                </w:div>
              </w:divsChild>
            </w:div>
            <w:div w:id="829445053">
              <w:marLeft w:val="0"/>
              <w:marRight w:val="0"/>
              <w:marTop w:val="0"/>
              <w:marBottom w:val="0"/>
              <w:divBdr>
                <w:top w:val="none" w:sz="0" w:space="0" w:color="auto"/>
                <w:left w:val="none" w:sz="0" w:space="0" w:color="auto"/>
                <w:bottom w:val="none" w:sz="0" w:space="0" w:color="auto"/>
                <w:right w:val="none" w:sz="0" w:space="0" w:color="auto"/>
              </w:divBdr>
              <w:divsChild>
                <w:div w:id="1792553425">
                  <w:marLeft w:val="0"/>
                  <w:marRight w:val="0"/>
                  <w:marTop w:val="0"/>
                  <w:marBottom w:val="0"/>
                  <w:divBdr>
                    <w:top w:val="none" w:sz="0" w:space="0" w:color="auto"/>
                    <w:left w:val="none" w:sz="0" w:space="0" w:color="auto"/>
                    <w:bottom w:val="none" w:sz="0" w:space="0" w:color="auto"/>
                    <w:right w:val="none" w:sz="0" w:space="0" w:color="auto"/>
                  </w:divBdr>
                </w:div>
              </w:divsChild>
            </w:div>
            <w:div w:id="1381900024">
              <w:marLeft w:val="0"/>
              <w:marRight w:val="0"/>
              <w:marTop w:val="0"/>
              <w:marBottom w:val="0"/>
              <w:divBdr>
                <w:top w:val="none" w:sz="0" w:space="0" w:color="auto"/>
                <w:left w:val="none" w:sz="0" w:space="0" w:color="auto"/>
                <w:bottom w:val="none" w:sz="0" w:space="0" w:color="auto"/>
                <w:right w:val="none" w:sz="0" w:space="0" w:color="auto"/>
              </w:divBdr>
              <w:divsChild>
                <w:div w:id="227764851">
                  <w:marLeft w:val="0"/>
                  <w:marRight w:val="0"/>
                  <w:marTop w:val="0"/>
                  <w:marBottom w:val="0"/>
                  <w:divBdr>
                    <w:top w:val="none" w:sz="0" w:space="0" w:color="auto"/>
                    <w:left w:val="none" w:sz="0" w:space="0" w:color="auto"/>
                    <w:bottom w:val="none" w:sz="0" w:space="0" w:color="auto"/>
                    <w:right w:val="none" w:sz="0" w:space="0" w:color="auto"/>
                  </w:divBdr>
                </w:div>
              </w:divsChild>
            </w:div>
            <w:div w:id="608974424">
              <w:marLeft w:val="0"/>
              <w:marRight w:val="0"/>
              <w:marTop w:val="0"/>
              <w:marBottom w:val="0"/>
              <w:divBdr>
                <w:top w:val="none" w:sz="0" w:space="0" w:color="auto"/>
                <w:left w:val="none" w:sz="0" w:space="0" w:color="auto"/>
                <w:bottom w:val="none" w:sz="0" w:space="0" w:color="auto"/>
                <w:right w:val="none" w:sz="0" w:space="0" w:color="auto"/>
              </w:divBdr>
              <w:divsChild>
                <w:div w:id="755900132">
                  <w:marLeft w:val="0"/>
                  <w:marRight w:val="0"/>
                  <w:marTop w:val="0"/>
                  <w:marBottom w:val="0"/>
                  <w:divBdr>
                    <w:top w:val="none" w:sz="0" w:space="0" w:color="auto"/>
                    <w:left w:val="none" w:sz="0" w:space="0" w:color="auto"/>
                    <w:bottom w:val="none" w:sz="0" w:space="0" w:color="auto"/>
                    <w:right w:val="none" w:sz="0" w:space="0" w:color="auto"/>
                  </w:divBdr>
                </w:div>
              </w:divsChild>
            </w:div>
            <w:div w:id="1962685349">
              <w:marLeft w:val="0"/>
              <w:marRight w:val="0"/>
              <w:marTop w:val="0"/>
              <w:marBottom w:val="0"/>
              <w:divBdr>
                <w:top w:val="none" w:sz="0" w:space="0" w:color="auto"/>
                <w:left w:val="none" w:sz="0" w:space="0" w:color="auto"/>
                <w:bottom w:val="none" w:sz="0" w:space="0" w:color="auto"/>
                <w:right w:val="none" w:sz="0" w:space="0" w:color="auto"/>
              </w:divBdr>
              <w:divsChild>
                <w:div w:id="1706786511">
                  <w:marLeft w:val="0"/>
                  <w:marRight w:val="0"/>
                  <w:marTop w:val="0"/>
                  <w:marBottom w:val="0"/>
                  <w:divBdr>
                    <w:top w:val="none" w:sz="0" w:space="0" w:color="auto"/>
                    <w:left w:val="none" w:sz="0" w:space="0" w:color="auto"/>
                    <w:bottom w:val="none" w:sz="0" w:space="0" w:color="auto"/>
                    <w:right w:val="none" w:sz="0" w:space="0" w:color="auto"/>
                  </w:divBdr>
                </w:div>
              </w:divsChild>
            </w:div>
            <w:div w:id="39598793">
              <w:marLeft w:val="0"/>
              <w:marRight w:val="0"/>
              <w:marTop w:val="0"/>
              <w:marBottom w:val="0"/>
              <w:divBdr>
                <w:top w:val="none" w:sz="0" w:space="0" w:color="auto"/>
                <w:left w:val="none" w:sz="0" w:space="0" w:color="auto"/>
                <w:bottom w:val="none" w:sz="0" w:space="0" w:color="auto"/>
                <w:right w:val="none" w:sz="0" w:space="0" w:color="auto"/>
              </w:divBdr>
              <w:divsChild>
                <w:div w:id="1673412976">
                  <w:marLeft w:val="0"/>
                  <w:marRight w:val="0"/>
                  <w:marTop w:val="0"/>
                  <w:marBottom w:val="0"/>
                  <w:divBdr>
                    <w:top w:val="none" w:sz="0" w:space="0" w:color="auto"/>
                    <w:left w:val="none" w:sz="0" w:space="0" w:color="auto"/>
                    <w:bottom w:val="none" w:sz="0" w:space="0" w:color="auto"/>
                    <w:right w:val="none" w:sz="0" w:space="0" w:color="auto"/>
                  </w:divBdr>
                </w:div>
              </w:divsChild>
            </w:div>
            <w:div w:id="545263665">
              <w:marLeft w:val="0"/>
              <w:marRight w:val="0"/>
              <w:marTop w:val="0"/>
              <w:marBottom w:val="0"/>
              <w:divBdr>
                <w:top w:val="none" w:sz="0" w:space="0" w:color="auto"/>
                <w:left w:val="none" w:sz="0" w:space="0" w:color="auto"/>
                <w:bottom w:val="none" w:sz="0" w:space="0" w:color="auto"/>
                <w:right w:val="none" w:sz="0" w:space="0" w:color="auto"/>
              </w:divBdr>
              <w:divsChild>
                <w:div w:id="1309016782">
                  <w:marLeft w:val="0"/>
                  <w:marRight w:val="0"/>
                  <w:marTop w:val="0"/>
                  <w:marBottom w:val="0"/>
                  <w:divBdr>
                    <w:top w:val="none" w:sz="0" w:space="0" w:color="auto"/>
                    <w:left w:val="none" w:sz="0" w:space="0" w:color="auto"/>
                    <w:bottom w:val="none" w:sz="0" w:space="0" w:color="auto"/>
                    <w:right w:val="none" w:sz="0" w:space="0" w:color="auto"/>
                  </w:divBdr>
                </w:div>
              </w:divsChild>
            </w:div>
            <w:div w:id="2079084686">
              <w:marLeft w:val="0"/>
              <w:marRight w:val="0"/>
              <w:marTop w:val="0"/>
              <w:marBottom w:val="0"/>
              <w:divBdr>
                <w:top w:val="none" w:sz="0" w:space="0" w:color="auto"/>
                <w:left w:val="none" w:sz="0" w:space="0" w:color="auto"/>
                <w:bottom w:val="none" w:sz="0" w:space="0" w:color="auto"/>
                <w:right w:val="none" w:sz="0" w:space="0" w:color="auto"/>
              </w:divBdr>
              <w:divsChild>
                <w:div w:id="873269185">
                  <w:marLeft w:val="0"/>
                  <w:marRight w:val="0"/>
                  <w:marTop w:val="0"/>
                  <w:marBottom w:val="0"/>
                  <w:divBdr>
                    <w:top w:val="none" w:sz="0" w:space="0" w:color="auto"/>
                    <w:left w:val="none" w:sz="0" w:space="0" w:color="auto"/>
                    <w:bottom w:val="none" w:sz="0" w:space="0" w:color="auto"/>
                    <w:right w:val="none" w:sz="0" w:space="0" w:color="auto"/>
                  </w:divBdr>
                </w:div>
              </w:divsChild>
            </w:div>
            <w:div w:id="918636680">
              <w:marLeft w:val="0"/>
              <w:marRight w:val="0"/>
              <w:marTop w:val="0"/>
              <w:marBottom w:val="0"/>
              <w:divBdr>
                <w:top w:val="none" w:sz="0" w:space="0" w:color="auto"/>
                <w:left w:val="none" w:sz="0" w:space="0" w:color="auto"/>
                <w:bottom w:val="none" w:sz="0" w:space="0" w:color="auto"/>
                <w:right w:val="none" w:sz="0" w:space="0" w:color="auto"/>
              </w:divBdr>
              <w:divsChild>
                <w:div w:id="14780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3645">
          <w:marLeft w:val="0"/>
          <w:marRight w:val="0"/>
          <w:marTop w:val="0"/>
          <w:marBottom w:val="0"/>
          <w:divBdr>
            <w:top w:val="none" w:sz="0" w:space="0" w:color="auto"/>
            <w:left w:val="none" w:sz="0" w:space="0" w:color="auto"/>
            <w:bottom w:val="none" w:sz="0" w:space="0" w:color="auto"/>
            <w:right w:val="none" w:sz="0" w:space="0" w:color="auto"/>
          </w:divBdr>
          <w:divsChild>
            <w:div w:id="1345127660">
              <w:marLeft w:val="0"/>
              <w:marRight w:val="0"/>
              <w:marTop w:val="0"/>
              <w:marBottom w:val="0"/>
              <w:divBdr>
                <w:top w:val="none" w:sz="0" w:space="0" w:color="auto"/>
                <w:left w:val="none" w:sz="0" w:space="0" w:color="auto"/>
                <w:bottom w:val="none" w:sz="0" w:space="0" w:color="auto"/>
                <w:right w:val="none" w:sz="0" w:space="0" w:color="auto"/>
              </w:divBdr>
              <w:divsChild>
                <w:div w:id="1228884068">
                  <w:marLeft w:val="0"/>
                  <w:marRight w:val="0"/>
                  <w:marTop w:val="0"/>
                  <w:marBottom w:val="0"/>
                  <w:divBdr>
                    <w:top w:val="none" w:sz="0" w:space="0" w:color="auto"/>
                    <w:left w:val="none" w:sz="0" w:space="0" w:color="auto"/>
                    <w:bottom w:val="none" w:sz="0" w:space="0" w:color="auto"/>
                    <w:right w:val="none" w:sz="0" w:space="0" w:color="auto"/>
                  </w:divBdr>
                </w:div>
              </w:divsChild>
            </w:div>
            <w:div w:id="1170101156">
              <w:marLeft w:val="0"/>
              <w:marRight w:val="0"/>
              <w:marTop w:val="0"/>
              <w:marBottom w:val="0"/>
              <w:divBdr>
                <w:top w:val="none" w:sz="0" w:space="0" w:color="auto"/>
                <w:left w:val="none" w:sz="0" w:space="0" w:color="auto"/>
                <w:bottom w:val="none" w:sz="0" w:space="0" w:color="auto"/>
                <w:right w:val="none" w:sz="0" w:space="0" w:color="auto"/>
              </w:divBdr>
              <w:divsChild>
                <w:div w:id="1725136163">
                  <w:marLeft w:val="0"/>
                  <w:marRight w:val="0"/>
                  <w:marTop w:val="0"/>
                  <w:marBottom w:val="0"/>
                  <w:divBdr>
                    <w:top w:val="none" w:sz="0" w:space="0" w:color="auto"/>
                    <w:left w:val="none" w:sz="0" w:space="0" w:color="auto"/>
                    <w:bottom w:val="none" w:sz="0" w:space="0" w:color="auto"/>
                    <w:right w:val="none" w:sz="0" w:space="0" w:color="auto"/>
                  </w:divBdr>
                </w:div>
              </w:divsChild>
            </w:div>
            <w:div w:id="700130379">
              <w:marLeft w:val="0"/>
              <w:marRight w:val="0"/>
              <w:marTop w:val="0"/>
              <w:marBottom w:val="0"/>
              <w:divBdr>
                <w:top w:val="none" w:sz="0" w:space="0" w:color="auto"/>
                <w:left w:val="none" w:sz="0" w:space="0" w:color="auto"/>
                <w:bottom w:val="none" w:sz="0" w:space="0" w:color="auto"/>
                <w:right w:val="none" w:sz="0" w:space="0" w:color="auto"/>
              </w:divBdr>
              <w:divsChild>
                <w:div w:id="1474982894">
                  <w:marLeft w:val="0"/>
                  <w:marRight w:val="0"/>
                  <w:marTop w:val="0"/>
                  <w:marBottom w:val="0"/>
                  <w:divBdr>
                    <w:top w:val="none" w:sz="0" w:space="0" w:color="auto"/>
                    <w:left w:val="none" w:sz="0" w:space="0" w:color="auto"/>
                    <w:bottom w:val="none" w:sz="0" w:space="0" w:color="auto"/>
                    <w:right w:val="none" w:sz="0" w:space="0" w:color="auto"/>
                  </w:divBdr>
                </w:div>
              </w:divsChild>
            </w:div>
            <w:div w:id="850070475">
              <w:marLeft w:val="0"/>
              <w:marRight w:val="0"/>
              <w:marTop w:val="0"/>
              <w:marBottom w:val="0"/>
              <w:divBdr>
                <w:top w:val="none" w:sz="0" w:space="0" w:color="auto"/>
                <w:left w:val="none" w:sz="0" w:space="0" w:color="auto"/>
                <w:bottom w:val="none" w:sz="0" w:space="0" w:color="auto"/>
                <w:right w:val="none" w:sz="0" w:space="0" w:color="auto"/>
              </w:divBdr>
              <w:divsChild>
                <w:div w:id="1450006735">
                  <w:marLeft w:val="0"/>
                  <w:marRight w:val="0"/>
                  <w:marTop w:val="0"/>
                  <w:marBottom w:val="0"/>
                  <w:divBdr>
                    <w:top w:val="none" w:sz="0" w:space="0" w:color="auto"/>
                    <w:left w:val="none" w:sz="0" w:space="0" w:color="auto"/>
                    <w:bottom w:val="none" w:sz="0" w:space="0" w:color="auto"/>
                    <w:right w:val="none" w:sz="0" w:space="0" w:color="auto"/>
                  </w:divBdr>
                </w:div>
              </w:divsChild>
            </w:div>
            <w:div w:id="1730954765">
              <w:marLeft w:val="0"/>
              <w:marRight w:val="0"/>
              <w:marTop w:val="0"/>
              <w:marBottom w:val="0"/>
              <w:divBdr>
                <w:top w:val="none" w:sz="0" w:space="0" w:color="auto"/>
                <w:left w:val="none" w:sz="0" w:space="0" w:color="auto"/>
                <w:bottom w:val="none" w:sz="0" w:space="0" w:color="auto"/>
                <w:right w:val="none" w:sz="0" w:space="0" w:color="auto"/>
              </w:divBdr>
              <w:divsChild>
                <w:div w:id="2144233555">
                  <w:marLeft w:val="0"/>
                  <w:marRight w:val="0"/>
                  <w:marTop w:val="0"/>
                  <w:marBottom w:val="0"/>
                  <w:divBdr>
                    <w:top w:val="none" w:sz="0" w:space="0" w:color="auto"/>
                    <w:left w:val="none" w:sz="0" w:space="0" w:color="auto"/>
                    <w:bottom w:val="none" w:sz="0" w:space="0" w:color="auto"/>
                    <w:right w:val="none" w:sz="0" w:space="0" w:color="auto"/>
                  </w:divBdr>
                </w:div>
              </w:divsChild>
            </w:div>
            <w:div w:id="380784558">
              <w:marLeft w:val="0"/>
              <w:marRight w:val="0"/>
              <w:marTop w:val="0"/>
              <w:marBottom w:val="0"/>
              <w:divBdr>
                <w:top w:val="none" w:sz="0" w:space="0" w:color="auto"/>
                <w:left w:val="none" w:sz="0" w:space="0" w:color="auto"/>
                <w:bottom w:val="none" w:sz="0" w:space="0" w:color="auto"/>
                <w:right w:val="none" w:sz="0" w:space="0" w:color="auto"/>
              </w:divBdr>
              <w:divsChild>
                <w:div w:id="1931355463">
                  <w:marLeft w:val="0"/>
                  <w:marRight w:val="0"/>
                  <w:marTop w:val="0"/>
                  <w:marBottom w:val="0"/>
                  <w:divBdr>
                    <w:top w:val="none" w:sz="0" w:space="0" w:color="auto"/>
                    <w:left w:val="none" w:sz="0" w:space="0" w:color="auto"/>
                    <w:bottom w:val="none" w:sz="0" w:space="0" w:color="auto"/>
                    <w:right w:val="none" w:sz="0" w:space="0" w:color="auto"/>
                  </w:divBdr>
                </w:div>
              </w:divsChild>
            </w:div>
            <w:div w:id="1436486904">
              <w:marLeft w:val="0"/>
              <w:marRight w:val="0"/>
              <w:marTop w:val="0"/>
              <w:marBottom w:val="0"/>
              <w:divBdr>
                <w:top w:val="none" w:sz="0" w:space="0" w:color="auto"/>
                <w:left w:val="none" w:sz="0" w:space="0" w:color="auto"/>
                <w:bottom w:val="none" w:sz="0" w:space="0" w:color="auto"/>
                <w:right w:val="none" w:sz="0" w:space="0" w:color="auto"/>
              </w:divBdr>
              <w:divsChild>
                <w:div w:id="2032222548">
                  <w:marLeft w:val="0"/>
                  <w:marRight w:val="0"/>
                  <w:marTop w:val="0"/>
                  <w:marBottom w:val="0"/>
                  <w:divBdr>
                    <w:top w:val="none" w:sz="0" w:space="0" w:color="auto"/>
                    <w:left w:val="none" w:sz="0" w:space="0" w:color="auto"/>
                    <w:bottom w:val="none" w:sz="0" w:space="0" w:color="auto"/>
                    <w:right w:val="none" w:sz="0" w:space="0" w:color="auto"/>
                  </w:divBdr>
                </w:div>
              </w:divsChild>
            </w:div>
            <w:div w:id="770323500">
              <w:marLeft w:val="0"/>
              <w:marRight w:val="0"/>
              <w:marTop w:val="0"/>
              <w:marBottom w:val="0"/>
              <w:divBdr>
                <w:top w:val="none" w:sz="0" w:space="0" w:color="auto"/>
                <w:left w:val="none" w:sz="0" w:space="0" w:color="auto"/>
                <w:bottom w:val="none" w:sz="0" w:space="0" w:color="auto"/>
                <w:right w:val="none" w:sz="0" w:space="0" w:color="auto"/>
              </w:divBdr>
              <w:divsChild>
                <w:div w:id="355735838">
                  <w:marLeft w:val="0"/>
                  <w:marRight w:val="0"/>
                  <w:marTop w:val="0"/>
                  <w:marBottom w:val="0"/>
                  <w:divBdr>
                    <w:top w:val="none" w:sz="0" w:space="0" w:color="auto"/>
                    <w:left w:val="none" w:sz="0" w:space="0" w:color="auto"/>
                    <w:bottom w:val="none" w:sz="0" w:space="0" w:color="auto"/>
                    <w:right w:val="none" w:sz="0" w:space="0" w:color="auto"/>
                  </w:divBdr>
                </w:div>
              </w:divsChild>
            </w:div>
            <w:div w:id="1861236096">
              <w:marLeft w:val="0"/>
              <w:marRight w:val="0"/>
              <w:marTop w:val="0"/>
              <w:marBottom w:val="0"/>
              <w:divBdr>
                <w:top w:val="none" w:sz="0" w:space="0" w:color="auto"/>
                <w:left w:val="none" w:sz="0" w:space="0" w:color="auto"/>
                <w:bottom w:val="none" w:sz="0" w:space="0" w:color="auto"/>
                <w:right w:val="none" w:sz="0" w:space="0" w:color="auto"/>
              </w:divBdr>
              <w:divsChild>
                <w:div w:id="149637508">
                  <w:marLeft w:val="0"/>
                  <w:marRight w:val="0"/>
                  <w:marTop w:val="0"/>
                  <w:marBottom w:val="0"/>
                  <w:divBdr>
                    <w:top w:val="none" w:sz="0" w:space="0" w:color="auto"/>
                    <w:left w:val="none" w:sz="0" w:space="0" w:color="auto"/>
                    <w:bottom w:val="none" w:sz="0" w:space="0" w:color="auto"/>
                    <w:right w:val="none" w:sz="0" w:space="0" w:color="auto"/>
                  </w:divBdr>
                </w:div>
              </w:divsChild>
            </w:div>
            <w:div w:id="1412389056">
              <w:marLeft w:val="0"/>
              <w:marRight w:val="0"/>
              <w:marTop w:val="0"/>
              <w:marBottom w:val="0"/>
              <w:divBdr>
                <w:top w:val="none" w:sz="0" w:space="0" w:color="auto"/>
                <w:left w:val="none" w:sz="0" w:space="0" w:color="auto"/>
                <w:bottom w:val="none" w:sz="0" w:space="0" w:color="auto"/>
                <w:right w:val="none" w:sz="0" w:space="0" w:color="auto"/>
              </w:divBdr>
              <w:divsChild>
                <w:div w:id="295919098">
                  <w:marLeft w:val="0"/>
                  <w:marRight w:val="0"/>
                  <w:marTop w:val="0"/>
                  <w:marBottom w:val="0"/>
                  <w:divBdr>
                    <w:top w:val="none" w:sz="0" w:space="0" w:color="auto"/>
                    <w:left w:val="none" w:sz="0" w:space="0" w:color="auto"/>
                    <w:bottom w:val="none" w:sz="0" w:space="0" w:color="auto"/>
                    <w:right w:val="none" w:sz="0" w:space="0" w:color="auto"/>
                  </w:divBdr>
                </w:div>
              </w:divsChild>
            </w:div>
            <w:div w:id="2092702445">
              <w:marLeft w:val="0"/>
              <w:marRight w:val="0"/>
              <w:marTop w:val="0"/>
              <w:marBottom w:val="0"/>
              <w:divBdr>
                <w:top w:val="none" w:sz="0" w:space="0" w:color="auto"/>
                <w:left w:val="none" w:sz="0" w:space="0" w:color="auto"/>
                <w:bottom w:val="none" w:sz="0" w:space="0" w:color="auto"/>
                <w:right w:val="none" w:sz="0" w:space="0" w:color="auto"/>
              </w:divBdr>
              <w:divsChild>
                <w:div w:id="1598635319">
                  <w:marLeft w:val="0"/>
                  <w:marRight w:val="0"/>
                  <w:marTop w:val="0"/>
                  <w:marBottom w:val="0"/>
                  <w:divBdr>
                    <w:top w:val="none" w:sz="0" w:space="0" w:color="auto"/>
                    <w:left w:val="none" w:sz="0" w:space="0" w:color="auto"/>
                    <w:bottom w:val="none" w:sz="0" w:space="0" w:color="auto"/>
                    <w:right w:val="none" w:sz="0" w:space="0" w:color="auto"/>
                  </w:divBdr>
                </w:div>
              </w:divsChild>
            </w:div>
            <w:div w:id="1596094653">
              <w:marLeft w:val="0"/>
              <w:marRight w:val="0"/>
              <w:marTop w:val="0"/>
              <w:marBottom w:val="0"/>
              <w:divBdr>
                <w:top w:val="none" w:sz="0" w:space="0" w:color="auto"/>
                <w:left w:val="none" w:sz="0" w:space="0" w:color="auto"/>
                <w:bottom w:val="none" w:sz="0" w:space="0" w:color="auto"/>
                <w:right w:val="none" w:sz="0" w:space="0" w:color="auto"/>
              </w:divBdr>
              <w:divsChild>
                <w:div w:id="347021297">
                  <w:marLeft w:val="0"/>
                  <w:marRight w:val="0"/>
                  <w:marTop w:val="0"/>
                  <w:marBottom w:val="0"/>
                  <w:divBdr>
                    <w:top w:val="none" w:sz="0" w:space="0" w:color="auto"/>
                    <w:left w:val="none" w:sz="0" w:space="0" w:color="auto"/>
                    <w:bottom w:val="none" w:sz="0" w:space="0" w:color="auto"/>
                    <w:right w:val="none" w:sz="0" w:space="0" w:color="auto"/>
                  </w:divBdr>
                </w:div>
              </w:divsChild>
            </w:div>
            <w:div w:id="1049842677">
              <w:marLeft w:val="0"/>
              <w:marRight w:val="0"/>
              <w:marTop w:val="0"/>
              <w:marBottom w:val="0"/>
              <w:divBdr>
                <w:top w:val="none" w:sz="0" w:space="0" w:color="auto"/>
                <w:left w:val="none" w:sz="0" w:space="0" w:color="auto"/>
                <w:bottom w:val="none" w:sz="0" w:space="0" w:color="auto"/>
                <w:right w:val="none" w:sz="0" w:space="0" w:color="auto"/>
              </w:divBdr>
              <w:divsChild>
                <w:div w:id="373964512">
                  <w:marLeft w:val="0"/>
                  <w:marRight w:val="0"/>
                  <w:marTop w:val="0"/>
                  <w:marBottom w:val="0"/>
                  <w:divBdr>
                    <w:top w:val="none" w:sz="0" w:space="0" w:color="auto"/>
                    <w:left w:val="none" w:sz="0" w:space="0" w:color="auto"/>
                    <w:bottom w:val="none" w:sz="0" w:space="0" w:color="auto"/>
                    <w:right w:val="none" w:sz="0" w:space="0" w:color="auto"/>
                  </w:divBdr>
                </w:div>
              </w:divsChild>
            </w:div>
            <w:div w:id="1764565644">
              <w:marLeft w:val="0"/>
              <w:marRight w:val="0"/>
              <w:marTop w:val="0"/>
              <w:marBottom w:val="0"/>
              <w:divBdr>
                <w:top w:val="none" w:sz="0" w:space="0" w:color="auto"/>
                <w:left w:val="none" w:sz="0" w:space="0" w:color="auto"/>
                <w:bottom w:val="none" w:sz="0" w:space="0" w:color="auto"/>
                <w:right w:val="none" w:sz="0" w:space="0" w:color="auto"/>
              </w:divBdr>
              <w:divsChild>
                <w:div w:id="163514161">
                  <w:marLeft w:val="0"/>
                  <w:marRight w:val="0"/>
                  <w:marTop w:val="0"/>
                  <w:marBottom w:val="0"/>
                  <w:divBdr>
                    <w:top w:val="none" w:sz="0" w:space="0" w:color="auto"/>
                    <w:left w:val="none" w:sz="0" w:space="0" w:color="auto"/>
                    <w:bottom w:val="none" w:sz="0" w:space="0" w:color="auto"/>
                    <w:right w:val="none" w:sz="0" w:space="0" w:color="auto"/>
                  </w:divBdr>
                </w:div>
              </w:divsChild>
            </w:div>
            <w:div w:id="367922567">
              <w:marLeft w:val="0"/>
              <w:marRight w:val="0"/>
              <w:marTop w:val="0"/>
              <w:marBottom w:val="0"/>
              <w:divBdr>
                <w:top w:val="none" w:sz="0" w:space="0" w:color="auto"/>
                <w:left w:val="none" w:sz="0" w:space="0" w:color="auto"/>
                <w:bottom w:val="none" w:sz="0" w:space="0" w:color="auto"/>
                <w:right w:val="none" w:sz="0" w:space="0" w:color="auto"/>
              </w:divBdr>
              <w:divsChild>
                <w:div w:id="1751845918">
                  <w:marLeft w:val="0"/>
                  <w:marRight w:val="0"/>
                  <w:marTop w:val="0"/>
                  <w:marBottom w:val="0"/>
                  <w:divBdr>
                    <w:top w:val="none" w:sz="0" w:space="0" w:color="auto"/>
                    <w:left w:val="none" w:sz="0" w:space="0" w:color="auto"/>
                    <w:bottom w:val="none" w:sz="0" w:space="0" w:color="auto"/>
                    <w:right w:val="none" w:sz="0" w:space="0" w:color="auto"/>
                  </w:divBdr>
                </w:div>
                <w:div w:id="1656058997">
                  <w:marLeft w:val="0"/>
                  <w:marRight w:val="0"/>
                  <w:marTop w:val="0"/>
                  <w:marBottom w:val="0"/>
                  <w:divBdr>
                    <w:top w:val="none" w:sz="0" w:space="0" w:color="auto"/>
                    <w:left w:val="none" w:sz="0" w:space="0" w:color="auto"/>
                    <w:bottom w:val="none" w:sz="0" w:space="0" w:color="auto"/>
                    <w:right w:val="none" w:sz="0" w:space="0" w:color="auto"/>
                  </w:divBdr>
                </w:div>
                <w:div w:id="1243375887">
                  <w:marLeft w:val="0"/>
                  <w:marRight w:val="0"/>
                  <w:marTop w:val="0"/>
                  <w:marBottom w:val="0"/>
                  <w:divBdr>
                    <w:top w:val="none" w:sz="0" w:space="0" w:color="auto"/>
                    <w:left w:val="none" w:sz="0" w:space="0" w:color="auto"/>
                    <w:bottom w:val="none" w:sz="0" w:space="0" w:color="auto"/>
                    <w:right w:val="none" w:sz="0" w:space="0" w:color="auto"/>
                  </w:divBdr>
                </w:div>
              </w:divsChild>
            </w:div>
            <w:div w:id="1788964846">
              <w:marLeft w:val="0"/>
              <w:marRight w:val="0"/>
              <w:marTop w:val="0"/>
              <w:marBottom w:val="0"/>
              <w:divBdr>
                <w:top w:val="none" w:sz="0" w:space="0" w:color="auto"/>
                <w:left w:val="none" w:sz="0" w:space="0" w:color="auto"/>
                <w:bottom w:val="none" w:sz="0" w:space="0" w:color="auto"/>
                <w:right w:val="none" w:sz="0" w:space="0" w:color="auto"/>
              </w:divBdr>
              <w:divsChild>
                <w:div w:id="1961379934">
                  <w:marLeft w:val="0"/>
                  <w:marRight w:val="0"/>
                  <w:marTop w:val="0"/>
                  <w:marBottom w:val="0"/>
                  <w:divBdr>
                    <w:top w:val="none" w:sz="0" w:space="0" w:color="auto"/>
                    <w:left w:val="none" w:sz="0" w:space="0" w:color="auto"/>
                    <w:bottom w:val="none" w:sz="0" w:space="0" w:color="auto"/>
                    <w:right w:val="none" w:sz="0" w:space="0" w:color="auto"/>
                  </w:divBdr>
                </w:div>
              </w:divsChild>
            </w:div>
            <w:div w:id="1636787933">
              <w:marLeft w:val="0"/>
              <w:marRight w:val="0"/>
              <w:marTop w:val="0"/>
              <w:marBottom w:val="0"/>
              <w:divBdr>
                <w:top w:val="none" w:sz="0" w:space="0" w:color="auto"/>
                <w:left w:val="none" w:sz="0" w:space="0" w:color="auto"/>
                <w:bottom w:val="none" w:sz="0" w:space="0" w:color="auto"/>
                <w:right w:val="none" w:sz="0" w:space="0" w:color="auto"/>
              </w:divBdr>
              <w:divsChild>
                <w:div w:id="703791583">
                  <w:marLeft w:val="0"/>
                  <w:marRight w:val="0"/>
                  <w:marTop w:val="0"/>
                  <w:marBottom w:val="0"/>
                  <w:divBdr>
                    <w:top w:val="none" w:sz="0" w:space="0" w:color="auto"/>
                    <w:left w:val="none" w:sz="0" w:space="0" w:color="auto"/>
                    <w:bottom w:val="none" w:sz="0" w:space="0" w:color="auto"/>
                    <w:right w:val="none" w:sz="0" w:space="0" w:color="auto"/>
                  </w:divBdr>
                </w:div>
              </w:divsChild>
            </w:div>
            <w:div w:id="543904563">
              <w:marLeft w:val="0"/>
              <w:marRight w:val="0"/>
              <w:marTop w:val="0"/>
              <w:marBottom w:val="0"/>
              <w:divBdr>
                <w:top w:val="none" w:sz="0" w:space="0" w:color="auto"/>
                <w:left w:val="none" w:sz="0" w:space="0" w:color="auto"/>
                <w:bottom w:val="none" w:sz="0" w:space="0" w:color="auto"/>
                <w:right w:val="none" w:sz="0" w:space="0" w:color="auto"/>
              </w:divBdr>
              <w:divsChild>
                <w:div w:id="1208032799">
                  <w:marLeft w:val="0"/>
                  <w:marRight w:val="0"/>
                  <w:marTop w:val="0"/>
                  <w:marBottom w:val="0"/>
                  <w:divBdr>
                    <w:top w:val="none" w:sz="0" w:space="0" w:color="auto"/>
                    <w:left w:val="none" w:sz="0" w:space="0" w:color="auto"/>
                    <w:bottom w:val="none" w:sz="0" w:space="0" w:color="auto"/>
                    <w:right w:val="none" w:sz="0" w:space="0" w:color="auto"/>
                  </w:divBdr>
                </w:div>
              </w:divsChild>
            </w:div>
            <w:div w:id="2102599583">
              <w:marLeft w:val="0"/>
              <w:marRight w:val="0"/>
              <w:marTop w:val="0"/>
              <w:marBottom w:val="0"/>
              <w:divBdr>
                <w:top w:val="none" w:sz="0" w:space="0" w:color="auto"/>
                <w:left w:val="none" w:sz="0" w:space="0" w:color="auto"/>
                <w:bottom w:val="none" w:sz="0" w:space="0" w:color="auto"/>
                <w:right w:val="none" w:sz="0" w:space="0" w:color="auto"/>
              </w:divBdr>
              <w:divsChild>
                <w:div w:id="1690332291">
                  <w:marLeft w:val="0"/>
                  <w:marRight w:val="0"/>
                  <w:marTop w:val="0"/>
                  <w:marBottom w:val="0"/>
                  <w:divBdr>
                    <w:top w:val="none" w:sz="0" w:space="0" w:color="auto"/>
                    <w:left w:val="none" w:sz="0" w:space="0" w:color="auto"/>
                    <w:bottom w:val="none" w:sz="0" w:space="0" w:color="auto"/>
                    <w:right w:val="none" w:sz="0" w:space="0" w:color="auto"/>
                  </w:divBdr>
                </w:div>
              </w:divsChild>
            </w:div>
            <w:div w:id="961152281">
              <w:marLeft w:val="0"/>
              <w:marRight w:val="0"/>
              <w:marTop w:val="0"/>
              <w:marBottom w:val="0"/>
              <w:divBdr>
                <w:top w:val="none" w:sz="0" w:space="0" w:color="auto"/>
                <w:left w:val="none" w:sz="0" w:space="0" w:color="auto"/>
                <w:bottom w:val="none" w:sz="0" w:space="0" w:color="auto"/>
                <w:right w:val="none" w:sz="0" w:space="0" w:color="auto"/>
              </w:divBdr>
              <w:divsChild>
                <w:div w:id="958805364">
                  <w:marLeft w:val="0"/>
                  <w:marRight w:val="0"/>
                  <w:marTop w:val="0"/>
                  <w:marBottom w:val="0"/>
                  <w:divBdr>
                    <w:top w:val="none" w:sz="0" w:space="0" w:color="auto"/>
                    <w:left w:val="none" w:sz="0" w:space="0" w:color="auto"/>
                    <w:bottom w:val="none" w:sz="0" w:space="0" w:color="auto"/>
                    <w:right w:val="none" w:sz="0" w:space="0" w:color="auto"/>
                  </w:divBdr>
                </w:div>
              </w:divsChild>
            </w:div>
            <w:div w:id="486627585">
              <w:marLeft w:val="0"/>
              <w:marRight w:val="0"/>
              <w:marTop w:val="0"/>
              <w:marBottom w:val="0"/>
              <w:divBdr>
                <w:top w:val="none" w:sz="0" w:space="0" w:color="auto"/>
                <w:left w:val="none" w:sz="0" w:space="0" w:color="auto"/>
                <w:bottom w:val="none" w:sz="0" w:space="0" w:color="auto"/>
                <w:right w:val="none" w:sz="0" w:space="0" w:color="auto"/>
              </w:divBdr>
              <w:divsChild>
                <w:div w:id="163708952">
                  <w:marLeft w:val="0"/>
                  <w:marRight w:val="0"/>
                  <w:marTop w:val="0"/>
                  <w:marBottom w:val="0"/>
                  <w:divBdr>
                    <w:top w:val="none" w:sz="0" w:space="0" w:color="auto"/>
                    <w:left w:val="none" w:sz="0" w:space="0" w:color="auto"/>
                    <w:bottom w:val="none" w:sz="0" w:space="0" w:color="auto"/>
                    <w:right w:val="none" w:sz="0" w:space="0" w:color="auto"/>
                  </w:divBdr>
                </w:div>
              </w:divsChild>
            </w:div>
            <w:div w:id="499585503">
              <w:marLeft w:val="0"/>
              <w:marRight w:val="0"/>
              <w:marTop w:val="0"/>
              <w:marBottom w:val="0"/>
              <w:divBdr>
                <w:top w:val="none" w:sz="0" w:space="0" w:color="auto"/>
                <w:left w:val="none" w:sz="0" w:space="0" w:color="auto"/>
                <w:bottom w:val="none" w:sz="0" w:space="0" w:color="auto"/>
                <w:right w:val="none" w:sz="0" w:space="0" w:color="auto"/>
              </w:divBdr>
              <w:divsChild>
                <w:div w:id="573702982">
                  <w:marLeft w:val="0"/>
                  <w:marRight w:val="0"/>
                  <w:marTop w:val="0"/>
                  <w:marBottom w:val="0"/>
                  <w:divBdr>
                    <w:top w:val="none" w:sz="0" w:space="0" w:color="auto"/>
                    <w:left w:val="none" w:sz="0" w:space="0" w:color="auto"/>
                    <w:bottom w:val="none" w:sz="0" w:space="0" w:color="auto"/>
                    <w:right w:val="none" w:sz="0" w:space="0" w:color="auto"/>
                  </w:divBdr>
                </w:div>
              </w:divsChild>
            </w:div>
            <w:div w:id="1830369611">
              <w:marLeft w:val="0"/>
              <w:marRight w:val="0"/>
              <w:marTop w:val="0"/>
              <w:marBottom w:val="0"/>
              <w:divBdr>
                <w:top w:val="none" w:sz="0" w:space="0" w:color="auto"/>
                <w:left w:val="none" w:sz="0" w:space="0" w:color="auto"/>
                <w:bottom w:val="none" w:sz="0" w:space="0" w:color="auto"/>
                <w:right w:val="none" w:sz="0" w:space="0" w:color="auto"/>
              </w:divBdr>
              <w:divsChild>
                <w:div w:id="589703290">
                  <w:marLeft w:val="0"/>
                  <w:marRight w:val="0"/>
                  <w:marTop w:val="0"/>
                  <w:marBottom w:val="0"/>
                  <w:divBdr>
                    <w:top w:val="none" w:sz="0" w:space="0" w:color="auto"/>
                    <w:left w:val="none" w:sz="0" w:space="0" w:color="auto"/>
                    <w:bottom w:val="none" w:sz="0" w:space="0" w:color="auto"/>
                    <w:right w:val="none" w:sz="0" w:space="0" w:color="auto"/>
                  </w:divBdr>
                </w:div>
              </w:divsChild>
            </w:div>
            <w:div w:id="1029455627">
              <w:marLeft w:val="0"/>
              <w:marRight w:val="0"/>
              <w:marTop w:val="0"/>
              <w:marBottom w:val="0"/>
              <w:divBdr>
                <w:top w:val="none" w:sz="0" w:space="0" w:color="auto"/>
                <w:left w:val="none" w:sz="0" w:space="0" w:color="auto"/>
                <w:bottom w:val="none" w:sz="0" w:space="0" w:color="auto"/>
                <w:right w:val="none" w:sz="0" w:space="0" w:color="auto"/>
              </w:divBdr>
              <w:divsChild>
                <w:div w:id="24452867">
                  <w:marLeft w:val="0"/>
                  <w:marRight w:val="0"/>
                  <w:marTop w:val="0"/>
                  <w:marBottom w:val="0"/>
                  <w:divBdr>
                    <w:top w:val="none" w:sz="0" w:space="0" w:color="auto"/>
                    <w:left w:val="none" w:sz="0" w:space="0" w:color="auto"/>
                    <w:bottom w:val="none" w:sz="0" w:space="0" w:color="auto"/>
                    <w:right w:val="none" w:sz="0" w:space="0" w:color="auto"/>
                  </w:divBdr>
                </w:div>
              </w:divsChild>
            </w:div>
            <w:div w:id="1551531563">
              <w:marLeft w:val="0"/>
              <w:marRight w:val="0"/>
              <w:marTop w:val="0"/>
              <w:marBottom w:val="0"/>
              <w:divBdr>
                <w:top w:val="none" w:sz="0" w:space="0" w:color="auto"/>
                <w:left w:val="none" w:sz="0" w:space="0" w:color="auto"/>
                <w:bottom w:val="none" w:sz="0" w:space="0" w:color="auto"/>
                <w:right w:val="none" w:sz="0" w:space="0" w:color="auto"/>
              </w:divBdr>
              <w:divsChild>
                <w:div w:id="841504793">
                  <w:marLeft w:val="0"/>
                  <w:marRight w:val="0"/>
                  <w:marTop w:val="0"/>
                  <w:marBottom w:val="0"/>
                  <w:divBdr>
                    <w:top w:val="none" w:sz="0" w:space="0" w:color="auto"/>
                    <w:left w:val="none" w:sz="0" w:space="0" w:color="auto"/>
                    <w:bottom w:val="none" w:sz="0" w:space="0" w:color="auto"/>
                    <w:right w:val="none" w:sz="0" w:space="0" w:color="auto"/>
                  </w:divBdr>
                </w:div>
              </w:divsChild>
            </w:div>
            <w:div w:id="1688361330">
              <w:marLeft w:val="0"/>
              <w:marRight w:val="0"/>
              <w:marTop w:val="0"/>
              <w:marBottom w:val="0"/>
              <w:divBdr>
                <w:top w:val="none" w:sz="0" w:space="0" w:color="auto"/>
                <w:left w:val="none" w:sz="0" w:space="0" w:color="auto"/>
                <w:bottom w:val="none" w:sz="0" w:space="0" w:color="auto"/>
                <w:right w:val="none" w:sz="0" w:space="0" w:color="auto"/>
              </w:divBdr>
              <w:divsChild>
                <w:div w:id="1835342172">
                  <w:marLeft w:val="0"/>
                  <w:marRight w:val="0"/>
                  <w:marTop w:val="0"/>
                  <w:marBottom w:val="0"/>
                  <w:divBdr>
                    <w:top w:val="none" w:sz="0" w:space="0" w:color="auto"/>
                    <w:left w:val="none" w:sz="0" w:space="0" w:color="auto"/>
                    <w:bottom w:val="none" w:sz="0" w:space="0" w:color="auto"/>
                    <w:right w:val="none" w:sz="0" w:space="0" w:color="auto"/>
                  </w:divBdr>
                </w:div>
              </w:divsChild>
            </w:div>
            <w:div w:id="2137289728">
              <w:marLeft w:val="0"/>
              <w:marRight w:val="0"/>
              <w:marTop w:val="0"/>
              <w:marBottom w:val="0"/>
              <w:divBdr>
                <w:top w:val="none" w:sz="0" w:space="0" w:color="auto"/>
                <w:left w:val="none" w:sz="0" w:space="0" w:color="auto"/>
                <w:bottom w:val="none" w:sz="0" w:space="0" w:color="auto"/>
                <w:right w:val="none" w:sz="0" w:space="0" w:color="auto"/>
              </w:divBdr>
              <w:divsChild>
                <w:div w:id="219564247">
                  <w:marLeft w:val="0"/>
                  <w:marRight w:val="0"/>
                  <w:marTop w:val="0"/>
                  <w:marBottom w:val="0"/>
                  <w:divBdr>
                    <w:top w:val="none" w:sz="0" w:space="0" w:color="auto"/>
                    <w:left w:val="none" w:sz="0" w:space="0" w:color="auto"/>
                    <w:bottom w:val="none" w:sz="0" w:space="0" w:color="auto"/>
                    <w:right w:val="none" w:sz="0" w:space="0" w:color="auto"/>
                  </w:divBdr>
                </w:div>
              </w:divsChild>
            </w:div>
            <w:div w:id="543297848">
              <w:marLeft w:val="0"/>
              <w:marRight w:val="0"/>
              <w:marTop w:val="0"/>
              <w:marBottom w:val="0"/>
              <w:divBdr>
                <w:top w:val="none" w:sz="0" w:space="0" w:color="auto"/>
                <w:left w:val="none" w:sz="0" w:space="0" w:color="auto"/>
                <w:bottom w:val="none" w:sz="0" w:space="0" w:color="auto"/>
                <w:right w:val="none" w:sz="0" w:space="0" w:color="auto"/>
              </w:divBdr>
              <w:divsChild>
                <w:div w:id="597176417">
                  <w:marLeft w:val="0"/>
                  <w:marRight w:val="0"/>
                  <w:marTop w:val="0"/>
                  <w:marBottom w:val="0"/>
                  <w:divBdr>
                    <w:top w:val="none" w:sz="0" w:space="0" w:color="auto"/>
                    <w:left w:val="none" w:sz="0" w:space="0" w:color="auto"/>
                    <w:bottom w:val="none" w:sz="0" w:space="0" w:color="auto"/>
                    <w:right w:val="none" w:sz="0" w:space="0" w:color="auto"/>
                  </w:divBdr>
                </w:div>
                <w:div w:id="190995917">
                  <w:marLeft w:val="0"/>
                  <w:marRight w:val="0"/>
                  <w:marTop w:val="0"/>
                  <w:marBottom w:val="0"/>
                  <w:divBdr>
                    <w:top w:val="none" w:sz="0" w:space="0" w:color="auto"/>
                    <w:left w:val="none" w:sz="0" w:space="0" w:color="auto"/>
                    <w:bottom w:val="none" w:sz="0" w:space="0" w:color="auto"/>
                    <w:right w:val="none" w:sz="0" w:space="0" w:color="auto"/>
                  </w:divBdr>
                </w:div>
              </w:divsChild>
            </w:div>
            <w:div w:id="1649943568">
              <w:marLeft w:val="0"/>
              <w:marRight w:val="0"/>
              <w:marTop w:val="0"/>
              <w:marBottom w:val="0"/>
              <w:divBdr>
                <w:top w:val="none" w:sz="0" w:space="0" w:color="auto"/>
                <w:left w:val="none" w:sz="0" w:space="0" w:color="auto"/>
                <w:bottom w:val="none" w:sz="0" w:space="0" w:color="auto"/>
                <w:right w:val="none" w:sz="0" w:space="0" w:color="auto"/>
              </w:divBdr>
              <w:divsChild>
                <w:div w:id="4033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51520">
          <w:marLeft w:val="0"/>
          <w:marRight w:val="0"/>
          <w:marTop w:val="0"/>
          <w:marBottom w:val="0"/>
          <w:divBdr>
            <w:top w:val="none" w:sz="0" w:space="0" w:color="auto"/>
            <w:left w:val="none" w:sz="0" w:space="0" w:color="auto"/>
            <w:bottom w:val="none" w:sz="0" w:space="0" w:color="auto"/>
            <w:right w:val="none" w:sz="0" w:space="0" w:color="auto"/>
          </w:divBdr>
          <w:divsChild>
            <w:div w:id="2062626937">
              <w:marLeft w:val="0"/>
              <w:marRight w:val="0"/>
              <w:marTop w:val="0"/>
              <w:marBottom w:val="0"/>
              <w:divBdr>
                <w:top w:val="none" w:sz="0" w:space="0" w:color="auto"/>
                <w:left w:val="none" w:sz="0" w:space="0" w:color="auto"/>
                <w:bottom w:val="none" w:sz="0" w:space="0" w:color="auto"/>
                <w:right w:val="none" w:sz="0" w:space="0" w:color="auto"/>
              </w:divBdr>
              <w:divsChild>
                <w:div w:id="395054439">
                  <w:marLeft w:val="0"/>
                  <w:marRight w:val="0"/>
                  <w:marTop w:val="0"/>
                  <w:marBottom w:val="0"/>
                  <w:divBdr>
                    <w:top w:val="none" w:sz="0" w:space="0" w:color="auto"/>
                    <w:left w:val="none" w:sz="0" w:space="0" w:color="auto"/>
                    <w:bottom w:val="none" w:sz="0" w:space="0" w:color="auto"/>
                    <w:right w:val="none" w:sz="0" w:space="0" w:color="auto"/>
                  </w:divBdr>
                  <w:divsChild>
                    <w:div w:id="1894343624">
                      <w:marLeft w:val="0"/>
                      <w:marRight w:val="0"/>
                      <w:marTop w:val="0"/>
                      <w:marBottom w:val="0"/>
                      <w:divBdr>
                        <w:top w:val="none" w:sz="0" w:space="0" w:color="auto"/>
                        <w:left w:val="none" w:sz="0" w:space="0" w:color="auto"/>
                        <w:bottom w:val="none" w:sz="0" w:space="0" w:color="auto"/>
                        <w:right w:val="none" w:sz="0" w:space="0" w:color="auto"/>
                      </w:divBdr>
                    </w:div>
                  </w:divsChild>
                </w:div>
                <w:div w:id="243683023">
                  <w:marLeft w:val="0"/>
                  <w:marRight w:val="0"/>
                  <w:marTop w:val="0"/>
                  <w:marBottom w:val="0"/>
                  <w:divBdr>
                    <w:top w:val="none" w:sz="0" w:space="0" w:color="auto"/>
                    <w:left w:val="none" w:sz="0" w:space="0" w:color="auto"/>
                    <w:bottom w:val="none" w:sz="0" w:space="0" w:color="auto"/>
                    <w:right w:val="none" w:sz="0" w:space="0" w:color="auto"/>
                  </w:divBdr>
                  <w:divsChild>
                    <w:div w:id="800079029">
                      <w:marLeft w:val="0"/>
                      <w:marRight w:val="0"/>
                      <w:marTop w:val="0"/>
                      <w:marBottom w:val="0"/>
                      <w:divBdr>
                        <w:top w:val="none" w:sz="0" w:space="0" w:color="auto"/>
                        <w:left w:val="none" w:sz="0" w:space="0" w:color="auto"/>
                        <w:bottom w:val="none" w:sz="0" w:space="0" w:color="auto"/>
                        <w:right w:val="none" w:sz="0" w:space="0" w:color="auto"/>
                      </w:divBdr>
                    </w:div>
                  </w:divsChild>
                </w:div>
                <w:div w:id="1392657396">
                  <w:marLeft w:val="0"/>
                  <w:marRight w:val="0"/>
                  <w:marTop w:val="0"/>
                  <w:marBottom w:val="0"/>
                  <w:divBdr>
                    <w:top w:val="none" w:sz="0" w:space="0" w:color="auto"/>
                    <w:left w:val="none" w:sz="0" w:space="0" w:color="auto"/>
                    <w:bottom w:val="none" w:sz="0" w:space="0" w:color="auto"/>
                    <w:right w:val="none" w:sz="0" w:space="0" w:color="auto"/>
                  </w:divBdr>
                  <w:divsChild>
                    <w:div w:id="17506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5489">
      <w:bodyDiv w:val="1"/>
      <w:marLeft w:val="0"/>
      <w:marRight w:val="0"/>
      <w:marTop w:val="0"/>
      <w:marBottom w:val="0"/>
      <w:divBdr>
        <w:top w:val="none" w:sz="0" w:space="0" w:color="auto"/>
        <w:left w:val="none" w:sz="0" w:space="0" w:color="auto"/>
        <w:bottom w:val="none" w:sz="0" w:space="0" w:color="auto"/>
        <w:right w:val="none" w:sz="0" w:space="0" w:color="auto"/>
      </w:divBdr>
    </w:div>
    <w:div w:id="653072340">
      <w:bodyDiv w:val="1"/>
      <w:marLeft w:val="0"/>
      <w:marRight w:val="0"/>
      <w:marTop w:val="0"/>
      <w:marBottom w:val="0"/>
      <w:divBdr>
        <w:top w:val="none" w:sz="0" w:space="0" w:color="auto"/>
        <w:left w:val="none" w:sz="0" w:space="0" w:color="auto"/>
        <w:bottom w:val="none" w:sz="0" w:space="0" w:color="auto"/>
        <w:right w:val="none" w:sz="0" w:space="0" w:color="auto"/>
      </w:divBdr>
      <w:divsChild>
        <w:div w:id="1083142346">
          <w:marLeft w:val="0"/>
          <w:marRight w:val="0"/>
          <w:marTop w:val="0"/>
          <w:marBottom w:val="0"/>
          <w:divBdr>
            <w:top w:val="none" w:sz="0" w:space="0" w:color="auto"/>
            <w:left w:val="none" w:sz="0" w:space="0" w:color="auto"/>
            <w:bottom w:val="none" w:sz="0" w:space="0" w:color="auto"/>
            <w:right w:val="none" w:sz="0" w:space="0" w:color="auto"/>
          </w:divBdr>
          <w:divsChild>
            <w:div w:id="543951100">
              <w:marLeft w:val="0"/>
              <w:marRight w:val="0"/>
              <w:marTop w:val="0"/>
              <w:marBottom w:val="0"/>
              <w:divBdr>
                <w:top w:val="none" w:sz="0" w:space="0" w:color="auto"/>
                <w:left w:val="none" w:sz="0" w:space="0" w:color="auto"/>
                <w:bottom w:val="none" w:sz="0" w:space="0" w:color="auto"/>
                <w:right w:val="none" w:sz="0" w:space="0" w:color="auto"/>
              </w:divBdr>
              <w:divsChild>
                <w:div w:id="520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9128">
      <w:bodyDiv w:val="1"/>
      <w:marLeft w:val="0"/>
      <w:marRight w:val="0"/>
      <w:marTop w:val="0"/>
      <w:marBottom w:val="0"/>
      <w:divBdr>
        <w:top w:val="none" w:sz="0" w:space="0" w:color="auto"/>
        <w:left w:val="none" w:sz="0" w:space="0" w:color="auto"/>
        <w:bottom w:val="none" w:sz="0" w:space="0" w:color="auto"/>
        <w:right w:val="none" w:sz="0" w:space="0" w:color="auto"/>
      </w:divBdr>
    </w:div>
    <w:div w:id="761069823">
      <w:bodyDiv w:val="1"/>
      <w:marLeft w:val="0"/>
      <w:marRight w:val="0"/>
      <w:marTop w:val="0"/>
      <w:marBottom w:val="0"/>
      <w:divBdr>
        <w:top w:val="none" w:sz="0" w:space="0" w:color="auto"/>
        <w:left w:val="none" w:sz="0" w:space="0" w:color="auto"/>
        <w:bottom w:val="none" w:sz="0" w:space="0" w:color="auto"/>
        <w:right w:val="none" w:sz="0" w:space="0" w:color="auto"/>
      </w:divBdr>
      <w:divsChild>
        <w:div w:id="337388649">
          <w:marLeft w:val="0"/>
          <w:marRight w:val="0"/>
          <w:marTop w:val="0"/>
          <w:marBottom w:val="0"/>
          <w:divBdr>
            <w:top w:val="none" w:sz="0" w:space="0" w:color="auto"/>
            <w:left w:val="none" w:sz="0" w:space="0" w:color="auto"/>
            <w:bottom w:val="none" w:sz="0" w:space="0" w:color="auto"/>
            <w:right w:val="none" w:sz="0" w:space="0" w:color="auto"/>
          </w:divBdr>
          <w:divsChild>
            <w:div w:id="951743906">
              <w:marLeft w:val="0"/>
              <w:marRight w:val="0"/>
              <w:marTop w:val="0"/>
              <w:marBottom w:val="0"/>
              <w:divBdr>
                <w:top w:val="none" w:sz="0" w:space="0" w:color="auto"/>
                <w:left w:val="none" w:sz="0" w:space="0" w:color="auto"/>
                <w:bottom w:val="none" w:sz="0" w:space="0" w:color="auto"/>
                <w:right w:val="none" w:sz="0" w:space="0" w:color="auto"/>
              </w:divBdr>
              <w:divsChild>
                <w:div w:id="1397584999">
                  <w:marLeft w:val="0"/>
                  <w:marRight w:val="0"/>
                  <w:marTop w:val="0"/>
                  <w:marBottom w:val="0"/>
                  <w:divBdr>
                    <w:top w:val="none" w:sz="0" w:space="0" w:color="auto"/>
                    <w:left w:val="none" w:sz="0" w:space="0" w:color="auto"/>
                    <w:bottom w:val="none" w:sz="0" w:space="0" w:color="auto"/>
                    <w:right w:val="none" w:sz="0" w:space="0" w:color="auto"/>
                  </w:divBdr>
                </w:div>
              </w:divsChild>
            </w:div>
            <w:div w:id="223640449">
              <w:marLeft w:val="0"/>
              <w:marRight w:val="0"/>
              <w:marTop w:val="0"/>
              <w:marBottom w:val="0"/>
              <w:divBdr>
                <w:top w:val="none" w:sz="0" w:space="0" w:color="auto"/>
                <w:left w:val="none" w:sz="0" w:space="0" w:color="auto"/>
                <w:bottom w:val="none" w:sz="0" w:space="0" w:color="auto"/>
                <w:right w:val="none" w:sz="0" w:space="0" w:color="auto"/>
              </w:divBdr>
              <w:divsChild>
                <w:div w:id="1707024567">
                  <w:marLeft w:val="0"/>
                  <w:marRight w:val="0"/>
                  <w:marTop w:val="0"/>
                  <w:marBottom w:val="0"/>
                  <w:divBdr>
                    <w:top w:val="none" w:sz="0" w:space="0" w:color="auto"/>
                    <w:left w:val="none" w:sz="0" w:space="0" w:color="auto"/>
                    <w:bottom w:val="none" w:sz="0" w:space="0" w:color="auto"/>
                    <w:right w:val="none" w:sz="0" w:space="0" w:color="auto"/>
                  </w:divBdr>
                </w:div>
              </w:divsChild>
            </w:div>
            <w:div w:id="1169440198">
              <w:marLeft w:val="0"/>
              <w:marRight w:val="0"/>
              <w:marTop w:val="0"/>
              <w:marBottom w:val="0"/>
              <w:divBdr>
                <w:top w:val="none" w:sz="0" w:space="0" w:color="auto"/>
                <w:left w:val="none" w:sz="0" w:space="0" w:color="auto"/>
                <w:bottom w:val="none" w:sz="0" w:space="0" w:color="auto"/>
                <w:right w:val="none" w:sz="0" w:space="0" w:color="auto"/>
              </w:divBdr>
              <w:divsChild>
                <w:div w:id="1131483933">
                  <w:marLeft w:val="0"/>
                  <w:marRight w:val="0"/>
                  <w:marTop w:val="0"/>
                  <w:marBottom w:val="0"/>
                  <w:divBdr>
                    <w:top w:val="none" w:sz="0" w:space="0" w:color="auto"/>
                    <w:left w:val="none" w:sz="0" w:space="0" w:color="auto"/>
                    <w:bottom w:val="none" w:sz="0" w:space="0" w:color="auto"/>
                    <w:right w:val="none" w:sz="0" w:space="0" w:color="auto"/>
                  </w:divBdr>
                </w:div>
              </w:divsChild>
            </w:div>
            <w:div w:id="86510684">
              <w:marLeft w:val="0"/>
              <w:marRight w:val="0"/>
              <w:marTop w:val="0"/>
              <w:marBottom w:val="0"/>
              <w:divBdr>
                <w:top w:val="none" w:sz="0" w:space="0" w:color="auto"/>
                <w:left w:val="none" w:sz="0" w:space="0" w:color="auto"/>
                <w:bottom w:val="none" w:sz="0" w:space="0" w:color="auto"/>
                <w:right w:val="none" w:sz="0" w:space="0" w:color="auto"/>
              </w:divBdr>
              <w:divsChild>
                <w:div w:id="2080787061">
                  <w:marLeft w:val="0"/>
                  <w:marRight w:val="0"/>
                  <w:marTop w:val="0"/>
                  <w:marBottom w:val="0"/>
                  <w:divBdr>
                    <w:top w:val="none" w:sz="0" w:space="0" w:color="auto"/>
                    <w:left w:val="none" w:sz="0" w:space="0" w:color="auto"/>
                    <w:bottom w:val="none" w:sz="0" w:space="0" w:color="auto"/>
                    <w:right w:val="none" w:sz="0" w:space="0" w:color="auto"/>
                  </w:divBdr>
                </w:div>
              </w:divsChild>
            </w:div>
            <w:div w:id="41486650">
              <w:marLeft w:val="0"/>
              <w:marRight w:val="0"/>
              <w:marTop w:val="0"/>
              <w:marBottom w:val="0"/>
              <w:divBdr>
                <w:top w:val="none" w:sz="0" w:space="0" w:color="auto"/>
                <w:left w:val="none" w:sz="0" w:space="0" w:color="auto"/>
                <w:bottom w:val="none" w:sz="0" w:space="0" w:color="auto"/>
                <w:right w:val="none" w:sz="0" w:space="0" w:color="auto"/>
              </w:divBdr>
              <w:divsChild>
                <w:div w:id="531267433">
                  <w:marLeft w:val="0"/>
                  <w:marRight w:val="0"/>
                  <w:marTop w:val="0"/>
                  <w:marBottom w:val="0"/>
                  <w:divBdr>
                    <w:top w:val="none" w:sz="0" w:space="0" w:color="auto"/>
                    <w:left w:val="none" w:sz="0" w:space="0" w:color="auto"/>
                    <w:bottom w:val="none" w:sz="0" w:space="0" w:color="auto"/>
                    <w:right w:val="none" w:sz="0" w:space="0" w:color="auto"/>
                  </w:divBdr>
                </w:div>
              </w:divsChild>
            </w:div>
            <w:div w:id="1713848568">
              <w:marLeft w:val="0"/>
              <w:marRight w:val="0"/>
              <w:marTop w:val="0"/>
              <w:marBottom w:val="0"/>
              <w:divBdr>
                <w:top w:val="none" w:sz="0" w:space="0" w:color="auto"/>
                <w:left w:val="none" w:sz="0" w:space="0" w:color="auto"/>
                <w:bottom w:val="none" w:sz="0" w:space="0" w:color="auto"/>
                <w:right w:val="none" w:sz="0" w:space="0" w:color="auto"/>
              </w:divBdr>
              <w:divsChild>
                <w:div w:id="228927970">
                  <w:marLeft w:val="0"/>
                  <w:marRight w:val="0"/>
                  <w:marTop w:val="0"/>
                  <w:marBottom w:val="0"/>
                  <w:divBdr>
                    <w:top w:val="none" w:sz="0" w:space="0" w:color="auto"/>
                    <w:left w:val="none" w:sz="0" w:space="0" w:color="auto"/>
                    <w:bottom w:val="none" w:sz="0" w:space="0" w:color="auto"/>
                    <w:right w:val="none" w:sz="0" w:space="0" w:color="auto"/>
                  </w:divBdr>
                </w:div>
              </w:divsChild>
            </w:div>
            <w:div w:id="2055689454">
              <w:marLeft w:val="0"/>
              <w:marRight w:val="0"/>
              <w:marTop w:val="0"/>
              <w:marBottom w:val="0"/>
              <w:divBdr>
                <w:top w:val="none" w:sz="0" w:space="0" w:color="auto"/>
                <w:left w:val="none" w:sz="0" w:space="0" w:color="auto"/>
                <w:bottom w:val="none" w:sz="0" w:space="0" w:color="auto"/>
                <w:right w:val="none" w:sz="0" w:space="0" w:color="auto"/>
              </w:divBdr>
              <w:divsChild>
                <w:div w:id="307520852">
                  <w:marLeft w:val="0"/>
                  <w:marRight w:val="0"/>
                  <w:marTop w:val="0"/>
                  <w:marBottom w:val="0"/>
                  <w:divBdr>
                    <w:top w:val="none" w:sz="0" w:space="0" w:color="auto"/>
                    <w:left w:val="none" w:sz="0" w:space="0" w:color="auto"/>
                    <w:bottom w:val="none" w:sz="0" w:space="0" w:color="auto"/>
                    <w:right w:val="none" w:sz="0" w:space="0" w:color="auto"/>
                  </w:divBdr>
                </w:div>
              </w:divsChild>
            </w:div>
            <w:div w:id="2131778233">
              <w:marLeft w:val="0"/>
              <w:marRight w:val="0"/>
              <w:marTop w:val="0"/>
              <w:marBottom w:val="0"/>
              <w:divBdr>
                <w:top w:val="none" w:sz="0" w:space="0" w:color="auto"/>
                <w:left w:val="none" w:sz="0" w:space="0" w:color="auto"/>
                <w:bottom w:val="none" w:sz="0" w:space="0" w:color="auto"/>
                <w:right w:val="none" w:sz="0" w:space="0" w:color="auto"/>
              </w:divBdr>
              <w:divsChild>
                <w:div w:id="1371881019">
                  <w:marLeft w:val="0"/>
                  <w:marRight w:val="0"/>
                  <w:marTop w:val="0"/>
                  <w:marBottom w:val="0"/>
                  <w:divBdr>
                    <w:top w:val="none" w:sz="0" w:space="0" w:color="auto"/>
                    <w:left w:val="none" w:sz="0" w:space="0" w:color="auto"/>
                    <w:bottom w:val="none" w:sz="0" w:space="0" w:color="auto"/>
                    <w:right w:val="none" w:sz="0" w:space="0" w:color="auto"/>
                  </w:divBdr>
                </w:div>
              </w:divsChild>
            </w:div>
            <w:div w:id="1638686763">
              <w:marLeft w:val="0"/>
              <w:marRight w:val="0"/>
              <w:marTop w:val="0"/>
              <w:marBottom w:val="0"/>
              <w:divBdr>
                <w:top w:val="none" w:sz="0" w:space="0" w:color="auto"/>
                <w:left w:val="none" w:sz="0" w:space="0" w:color="auto"/>
                <w:bottom w:val="none" w:sz="0" w:space="0" w:color="auto"/>
                <w:right w:val="none" w:sz="0" w:space="0" w:color="auto"/>
              </w:divBdr>
              <w:divsChild>
                <w:div w:id="2135639311">
                  <w:marLeft w:val="0"/>
                  <w:marRight w:val="0"/>
                  <w:marTop w:val="0"/>
                  <w:marBottom w:val="0"/>
                  <w:divBdr>
                    <w:top w:val="none" w:sz="0" w:space="0" w:color="auto"/>
                    <w:left w:val="none" w:sz="0" w:space="0" w:color="auto"/>
                    <w:bottom w:val="none" w:sz="0" w:space="0" w:color="auto"/>
                    <w:right w:val="none" w:sz="0" w:space="0" w:color="auto"/>
                  </w:divBdr>
                </w:div>
              </w:divsChild>
            </w:div>
            <w:div w:id="255479711">
              <w:marLeft w:val="0"/>
              <w:marRight w:val="0"/>
              <w:marTop w:val="0"/>
              <w:marBottom w:val="0"/>
              <w:divBdr>
                <w:top w:val="none" w:sz="0" w:space="0" w:color="auto"/>
                <w:left w:val="none" w:sz="0" w:space="0" w:color="auto"/>
                <w:bottom w:val="none" w:sz="0" w:space="0" w:color="auto"/>
                <w:right w:val="none" w:sz="0" w:space="0" w:color="auto"/>
              </w:divBdr>
              <w:divsChild>
                <w:div w:id="1381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5227">
          <w:marLeft w:val="0"/>
          <w:marRight w:val="0"/>
          <w:marTop w:val="0"/>
          <w:marBottom w:val="0"/>
          <w:divBdr>
            <w:top w:val="none" w:sz="0" w:space="0" w:color="auto"/>
            <w:left w:val="none" w:sz="0" w:space="0" w:color="auto"/>
            <w:bottom w:val="none" w:sz="0" w:space="0" w:color="auto"/>
            <w:right w:val="none" w:sz="0" w:space="0" w:color="auto"/>
          </w:divBdr>
          <w:divsChild>
            <w:div w:id="1341393272">
              <w:marLeft w:val="0"/>
              <w:marRight w:val="0"/>
              <w:marTop w:val="0"/>
              <w:marBottom w:val="0"/>
              <w:divBdr>
                <w:top w:val="none" w:sz="0" w:space="0" w:color="auto"/>
                <w:left w:val="none" w:sz="0" w:space="0" w:color="auto"/>
                <w:bottom w:val="none" w:sz="0" w:space="0" w:color="auto"/>
                <w:right w:val="none" w:sz="0" w:space="0" w:color="auto"/>
              </w:divBdr>
              <w:divsChild>
                <w:div w:id="1503157083">
                  <w:marLeft w:val="0"/>
                  <w:marRight w:val="0"/>
                  <w:marTop w:val="0"/>
                  <w:marBottom w:val="0"/>
                  <w:divBdr>
                    <w:top w:val="none" w:sz="0" w:space="0" w:color="auto"/>
                    <w:left w:val="none" w:sz="0" w:space="0" w:color="auto"/>
                    <w:bottom w:val="none" w:sz="0" w:space="0" w:color="auto"/>
                    <w:right w:val="none" w:sz="0" w:space="0" w:color="auto"/>
                  </w:divBdr>
                </w:div>
              </w:divsChild>
            </w:div>
            <w:div w:id="262887277">
              <w:marLeft w:val="0"/>
              <w:marRight w:val="0"/>
              <w:marTop w:val="0"/>
              <w:marBottom w:val="0"/>
              <w:divBdr>
                <w:top w:val="none" w:sz="0" w:space="0" w:color="auto"/>
                <w:left w:val="none" w:sz="0" w:space="0" w:color="auto"/>
                <w:bottom w:val="none" w:sz="0" w:space="0" w:color="auto"/>
                <w:right w:val="none" w:sz="0" w:space="0" w:color="auto"/>
              </w:divBdr>
              <w:divsChild>
                <w:div w:id="1321078342">
                  <w:marLeft w:val="0"/>
                  <w:marRight w:val="0"/>
                  <w:marTop w:val="0"/>
                  <w:marBottom w:val="0"/>
                  <w:divBdr>
                    <w:top w:val="none" w:sz="0" w:space="0" w:color="auto"/>
                    <w:left w:val="none" w:sz="0" w:space="0" w:color="auto"/>
                    <w:bottom w:val="none" w:sz="0" w:space="0" w:color="auto"/>
                    <w:right w:val="none" w:sz="0" w:space="0" w:color="auto"/>
                  </w:divBdr>
                </w:div>
              </w:divsChild>
            </w:div>
            <w:div w:id="1844540884">
              <w:marLeft w:val="0"/>
              <w:marRight w:val="0"/>
              <w:marTop w:val="0"/>
              <w:marBottom w:val="0"/>
              <w:divBdr>
                <w:top w:val="none" w:sz="0" w:space="0" w:color="auto"/>
                <w:left w:val="none" w:sz="0" w:space="0" w:color="auto"/>
                <w:bottom w:val="none" w:sz="0" w:space="0" w:color="auto"/>
                <w:right w:val="none" w:sz="0" w:space="0" w:color="auto"/>
              </w:divBdr>
              <w:divsChild>
                <w:div w:id="457913013">
                  <w:marLeft w:val="0"/>
                  <w:marRight w:val="0"/>
                  <w:marTop w:val="0"/>
                  <w:marBottom w:val="0"/>
                  <w:divBdr>
                    <w:top w:val="none" w:sz="0" w:space="0" w:color="auto"/>
                    <w:left w:val="none" w:sz="0" w:space="0" w:color="auto"/>
                    <w:bottom w:val="none" w:sz="0" w:space="0" w:color="auto"/>
                    <w:right w:val="none" w:sz="0" w:space="0" w:color="auto"/>
                  </w:divBdr>
                </w:div>
              </w:divsChild>
            </w:div>
            <w:div w:id="633102191">
              <w:marLeft w:val="0"/>
              <w:marRight w:val="0"/>
              <w:marTop w:val="0"/>
              <w:marBottom w:val="0"/>
              <w:divBdr>
                <w:top w:val="none" w:sz="0" w:space="0" w:color="auto"/>
                <w:left w:val="none" w:sz="0" w:space="0" w:color="auto"/>
                <w:bottom w:val="none" w:sz="0" w:space="0" w:color="auto"/>
                <w:right w:val="none" w:sz="0" w:space="0" w:color="auto"/>
              </w:divBdr>
              <w:divsChild>
                <w:div w:id="1872955747">
                  <w:marLeft w:val="0"/>
                  <w:marRight w:val="0"/>
                  <w:marTop w:val="0"/>
                  <w:marBottom w:val="0"/>
                  <w:divBdr>
                    <w:top w:val="none" w:sz="0" w:space="0" w:color="auto"/>
                    <w:left w:val="none" w:sz="0" w:space="0" w:color="auto"/>
                    <w:bottom w:val="none" w:sz="0" w:space="0" w:color="auto"/>
                    <w:right w:val="none" w:sz="0" w:space="0" w:color="auto"/>
                  </w:divBdr>
                </w:div>
              </w:divsChild>
            </w:div>
            <w:div w:id="1574312015">
              <w:marLeft w:val="0"/>
              <w:marRight w:val="0"/>
              <w:marTop w:val="0"/>
              <w:marBottom w:val="0"/>
              <w:divBdr>
                <w:top w:val="none" w:sz="0" w:space="0" w:color="auto"/>
                <w:left w:val="none" w:sz="0" w:space="0" w:color="auto"/>
                <w:bottom w:val="none" w:sz="0" w:space="0" w:color="auto"/>
                <w:right w:val="none" w:sz="0" w:space="0" w:color="auto"/>
              </w:divBdr>
              <w:divsChild>
                <w:div w:id="953100527">
                  <w:marLeft w:val="0"/>
                  <w:marRight w:val="0"/>
                  <w:marTop w:val="0"/>
                  <w:marBottom w:val="0"/>
                  <w:divBdr>
                    <w:top w:val="none" w:sz="0" w:space="0" w:color="auto"/>
                    <w:left w:val="none" w:sz="0" w:space="0" w:color="auto"/>
                    <w:bottom w:val="none" w:sz="0" w:space="0" w:color="auto"/>
                    <w:right w:val="none" w:sz="0" w:space="0" w:color="auto"/>
                  </w:divBdr>
                </w:div>
              </w:divsChild>
            </w:div>
            <w:div w:id="1035613767">
              <w:marLeft w:val="0"/>
              <w:marRight w:val="0"/>
              <w:marTop w:val="0"/>
              <w:marBottom w:val="0"/>
              <w:divBdr>
                <w:top w:val="none" w:sz="0" w:space="0" w:color="auto"/>
                <w:left w:val="none" w:sz="0" w:space="0" w:color="auto"/>
                <w:bottom w:val="none" w:sz="0" w:space="0" w:color="auto"/>
                <w:right w:val="none" w:sz="0" w:space="0" w:color="auto"/>
              </w:divBdr>
              <w:divsChild>
                <w:div w:id="459494090">
                  <w:marLeft w:val="0"/>
                  <w:marRight w:val="0"/>
                  <w:marTop w:val="0"/>
                  <w:marBottom w:val="0"/>
                  <w:divBdr>
                    <w:top w:val="none" w:sz="0" w:space="0" w:color="auto"/>
                    <w:left w:val="none" w:sz="0" w:space="0" w:color="auto"/>
                    <w:bottom w:val="none" w:sz="0" w:space="0" w:color="auto"/>
                    <w:right w:val="none" w:sz="0" w:space="0" w:color="auto"/>
                  </w:divBdr>
                </w:div>
              </w:divsChild>
            </w:div>
            <w:div w:id="1768960212">
              <w:marLeft w:val="0"/>
              <w:marRight w:val="0"/>
              <w:marTop w:val="0"/>
              <w:marBottom w:val="0"/>
              <w:divBdr>
                <w:top w:val="none" w:sz="0" w:space="0" w:color="auto"/>
                <w:left w:val="none" w:sz="0" w:space="0" w:color="auto"/>
                <w:bottom w:val="none" w:sz="0" w:space="0" w:color="auto"/>
                <w:right w:val="none" w:sz="0" w:space="0" w:color="auto"/>
              </w:divBdr>
              <w:divsChild>
                <w:div w:id="1610746520">
                  <w:marLeft w:val="0"/>
                  <w:marRight w:val="0"/>
                  <w:marTop w:val="0"/>
                  <w:marBottom w:val="0"/>
                  <w:divBdr>
                    <w:top w:val="none" w:sz="0" w:space="0" w:color="auto"/>
                    <w:left w:val="none" w:sz="0" w:space="0" w:color="auto"/>
                    <w:bottom w:val="none" w:sz="0" w:space="0" w:color="auto"/>
                    <w:right w:val="none" w:sz="0" w:space="0" w:color="auto"/>
                  </w:divBdr>
                </w:div>
              </w:divsChild>
            </w:div>
            <w:div w:id="2030057350">
              <w:marLeft w:val="0"/>
              <w:marRight w:val="0"/>
              <w:marTop w:val="0"/>
              <w:marBottom w:val="0"/>
              <w:divBdr>
                <w:top w:val="none" w:sz="0" w:space="0" w:color="auto"/>
                <w:left w:val="none" w:sz="0" w:space="0" w:color="auto"/>
                <w:bottom w:val="none" w:sz="0" w:space="0" w:color="auto"/>
                <w:right w:val="none" w:sz="0" w:space="0" w:color="auto"/>
              </w:divBdr>
              <w:divsChild>
                <w:div w:id="1834224630">
                  <w:marLeft w:val="0"/>
                  <w:marRight w:val="0"/>
                  <w:marTop w:val="0"/>
                  <w:marBottom w:val="0"/>
                  <w:divBdr>
                    <w:top w:val="none" w:sz="0" w:space="0" w:color="auto"/>
                    <w:left w:val="none" w:sz="0" w:space="0" w:color="auto"/>
                    <w:bottom w:val="none" w:sz="0" w:space="0" w:color="auto"/>
                    <w:right w:val="none" w:sz="0" w:space="0" w:color="auto"/>
                  </w:divBdr>
                </w:div>
              </w:divsChild>
            </w:div>
            <w:div w:id="2116361369">
              <w:marLeft w:val="0"/>
              <w:marRight w:val="0"/>
              <w:marTop w:val="0"/>
              <w:marBottom w:val="0"/>
              <w:divBdr>
                <w:top w:val="none" w:sz="0" w:space="0" w:color="auto"/>
                <w:left w:val="none" w:sz="0" w:space="0" w:color="auto"/>
                <w:bottom w:val="none" w:sz="0" w:space="0" w:color="auto"/>
                <w:right w:val="none" w:sz="0" w:space="0" w:color="auto"/>
              </w:divBdr>
              <w:divsChild>
                <w:div w:id="915630000">
                  <w:marLeft w:val="0"/>
                  <w:marRight w:val="0"/>
                  <w:marTop w:val="0"/>
                  <w:marBottom w:val="0"/>
                  <w:divBdr>
                    <w:top w:val="none" w:sz="0" w:space="0" w:color="auto"/>
                    <w:left w:val="none" w:sz="0" w:space="0" w:color="auto"/>
                    <w:bottom w:val="none" w:sz="0" w:space="0" w:color="auto"/>
                    <w:right w:val="none" w:sz="0" w:space="0" w:color="auto"/>
                  </w:divBdr>
                </w:div>
              </w:divsChild>
            </w:div>
            <w:div w:id="1861164578">
              <w:marLeft w:val="0"/>
              <w:marRight w:val="0"/>
              <w:marTop w:val="0"/>
              <w:marBottom w:val="0"/>
              <w:divBdr>
                <w:top w:val="none" w:sz="0" w:space="0" w:color="auto"/>
                <w:left w:val="none" w:sz="0" w:space="0" w:color="auto"/>
                <w:bottom w:val="none" w:sz="0" w:space="0" w:color="auto"/>
                <w:right w:val="none" w:sz="0" w:space="0" w:color="auto"/>
              </w:divBdr>
              <w:divsChild>
                <w:div w:id="653608267">
                  <w:marLeft w:val="0"/>
                  <w:marRight w:val="0"/>
                  <w:marTop w:val="0"/>
                  <w:marBottom w:val="0"/>
                  <w:divBdr>
                    <w:top w:val="none" w:sz="0" w:space="0" w:color="auto"/>
                    <w:left w:val="none" w:sz="0" w:space="0" w:color="auto"/>
                    <w:bottom w:val="none" w:sz="0" w:space="0" w:color="auto"/>
                    <w:right w:val="none" w:sz="0" w:space="0" w:color="auto"/>
                  </w:divBdr>
                </w:div>
              </w:divsChild>
            </w:div>
            <w:div w:id="1445346916">
              <w:marLeft w:val="0"/>
              <w:marRight w:val="0"/>
              <w:marTop w:val="0"/>
              <w:marBottom w:val="0"/>
              <w:divBdr>
                <w:top w:val="none" w:sz="0" w:space="0" w:color="auto"/>
                <w:left w:val="none" w:sz="0" w:space="0" w:color="auto"/>
                <w:bottom w:val="none" w:sz="0" w:space="0" w:color="auto"/>
                <w:right w:val="none" w:sz="0" w:space="0" w:color="auto"/>
              </w:divBdr>
              <w:divsChild>
                <w:div w:id="130556329">
                  <w:marLeft w:val="0"/>
                  <w:marRight w:val="0"/>
                  <w:marTop w:val="0"/>
                  <w:marBottom w:val="0"/>
                  <w:divBdr>
                    <w:top w:val="none" w:sz="0" w:space="0" w:color="auto"/>
                    <w:left w:val="none" w:sz="0" w:space="0" w:color="auto"/>
                    <w:bottom w:val="none" w:sz="0" w:space="0" w:color="auto"/>
                    <w:right w:val="none" w:sz="0" w:space="0" w:color="auto"/>
                  </w:divBdr>
                </w:div>
              </w:divsChild>
            </w:div>
            <w:div w:id="351493132">
              <w:marLeft w:val="0"/>
              <w:marRight w:val="0"/>
              <w:marTop w:val="0"/>
              <w:marBottom w:val="0"/>
              <w:divBdr>
                <w:top w:val="none" w:sz="0" w:space="0" w:color="auto"/>
                <w:left w:val="none" w:sz="0" w:space="0" w:color="auto"/>
                <w:bottom w:val="none" w:sz="0" w:space="0" w:color="auto"/>
                <w:right w:val="none" w:sz="0" w:space="0" w:color="auto"/>
              </w:divBdr>
              <w:divsChild>
                <w:div w:id="602762902">
                  <w:marLeft w:val="0"/>
                  <w:marRight w:val="0"/>
                  <w:marTop w:val="0"/>
                  <w:marBottom w:val="0"/>
                  <w:divBdr>
                    <w:top w:val="none" w:sz="0" w:space="0" w:color="auto"/>
                    <w:left w:val="none" w:sz="0" w:space="0" w:color="auto"/>
                    <w:bottom w:val="none" w:sz="0" w:space="0" w:color="auto"/>
                    <w:right w:val="none" w:sz="0" w:space="0" w:color="auto"/>
                  </w:divBdr>
                </w:div>
              </w:divsChild>
            </w:div>
            <w:div w:id="1939756472">
              <w:marLeft w:val="0"/>
              <w:marRight w:val="0"/>
              <w:marTop w:val="0"/>
              <w:marBottom w:val="0"/>
              <w:divBdr>
                <w:top w:val="none" w:sz="0" w:space="0" w:color="auto"/>
                <w:left w:val="none" w:sz="0" w:space="0" w:color="auto"/>
                <w:bottom w:val="none" w:sz="0" w:space="0" w:color="auto"/>
                <w:right w:val="none" w:sz="0" w:space="0" w:color="auto"/>
              </w:divBdr>
              <w:divsChild>
                <w:div w:id="1286304228">
                  <w:marLeft w:val="0"/>
                  <w:marRight w:val="0"/>
                  <w:marTop w:val="0"/>
                  <w:marBottom w:val="0"/>
                  <w:divBdr>
                    <w:top w:val="none" w:sz="0" w:space="0" w:color="auto"/>
                    <w:left w:val="none" w:sz="0" w:space="0" w:color="auto"/>
                    <w:bottom w:val="none" w:sz="0" w:space="0" w:color="auto"/>
                    <w:right w:val="none" w:sz="0" w:space="0" w:color="auto"/>
                  </w:divBdr>
                </w:div>
              </w:divsChild>
            </w:div>
            <w:div w:id="322049378">
              <w:marLeft w:val="0"/>
              <w:marRight w:val="0"/>
              <w:marTop w:val="0"/>
              <w:marBottom w:val="0"/>
              <w:divBdr>
                <w:top w:val="none" w:sz="0" w:space="0" w:color="auto"/>
                <w:left w:val="none" w:sz="0" w:space="0" w:color="auto"/>
                <w:bottom w:val="none" w:sz="0" w:space="0" w:color="auto"/>
                <w:right w:val="none" w:sz="0" w:space="0" w:color="auto"/>
              </w:divBdr>
              <w:divsChild>
                <w:div w:id="256448541">
                  <w:marLeft w:val="0"/>
                  <w:marRight w:val="0"/>
                  <w:marTop w:val="0"/>
                  <w:marBottom w:val="0"/>
                  <w:divBdr>
                    <w:top w:val="none" w:sz="0" w:space="0" w:color="auto"/>
                    <w:left w:val="none" w:sz="0" w:space="0" w:color="auto"/>
                    <w:bottom w:val="none" w:sz="0" w:space="0" w:color="auto"/>
                    <w:right w:val="none" w:sz="0" w:space="0" w:color="auto"/>
                  </w:divBdr>
                </w:div>
              </w:divsChild>
            </w:div>
            <w:div w:id="212933429">
              <w:marLeft w:val="0"/>
              <w:marRight w:val="0"/>
              <w:marTop w:val="0"/>
              <w:marBottom w:val="0"/>
              <w:divBdr>
                <w:top w:val="none" w:sz="0" w:space="0" w:color="auto"/>
                <w:left w:val="none" w:sz="0" w:space="0" w:color="auto"/>
                <w:bottom w:val="none" w:sz="0" w:space="0" w:color="auto"/>
                <w:right w:val="none" w:sz="0" w:space="0" w:color="auto"/>
              </w:divBdr>
              <w:divsChild>
                <w:div w:id="1822307683">
                  <w:marLeft w:val="0"/>
                  <w:marRight w:val="0"/>
                  <w:marTop w:val="0"/>
                  <w:marBottom w:val="0"/>
                  <w:divBdr>
                    <w:top w:val="none" w:sz="0" w:space="0" w:color="auto"/>
                    <w:left w:val="none" w:sz="0" w:space="0" w:color="auto"/>
                    <w:bottom w:val="none" w:sz="0" w:space="0" w:color="auto"/>
                    <w:right w:val="none" w:sz="0" w:space="0" w:color="auto"/>
                  </w:divBdr>
                </w:div>
                <w:div w:id="897205138">
                  <w:marLeft w:val="0"/>
                  <w:marRight w:val="0"/>
                  <w:marTop w:val="0"/>
                  <w:marBottom w:val="0"/>
                  <w:divBdr>
                    <w:top w:val="none" w:sz="0" w:space="0" w:color="auto"/>
                    <w:left w:val="none" w:sz="0" w:space="0" w:color="auto"/>
                    <w:bottom w:val="none" w:sz="0" w:space="0" w:color="auto"/>
                    <w:right w:val="none" w:sz="0" w:space="0" w:color="auto"/>
                  </w:divBdr>
                </w:div>
                <w:div w:id="1701127181">
                  <w:marLeft w:val="0"/>
                  <w:marRight w:val="0"/>
                  <w:marTop w:val="0"/>
                  <w:marBottom w:val="0"/>
                  <w:divBdr>
                    <w:top w:val="none" w:sz="0" w:space="0" w:color="auto"/>
                    <w:left w:val="none" w:sz="0" w:space="0" w:color="auto"/>
                    <w:bottom w:val="none" w:sz="0" w:space="0" w:color="auto"/>
                    <w:right w:val="none" w:sz="0" w:space="0" w:color="auto"/>
                  </w:divBdr>
                </w:div>
              </w:divsChild>
            </w:div>
            <w:div w:id="561478626">
              <w:marLeft w:val="0"/>
              <w:marRight w:val="0"/>
              <w:marTop w:val="0"/>
              <w:marBottom w:val="0"/>
              <w:divBdr>
                <w:top w:val="none" w:sz="0" w:space="0" w:color="auto"/>
                <w:left w:val="none" w:sz="0" w:space="0" w:color="auto"/>
                <w:bottom w:val="none" w:sz="0" w:space="0" w:color="auto"/>
                <w:right w:val="none" w:sz="0" w:space="0" w:color="auto"/>
              </w:divBdr>
              <w:divsChild>
                <w:div w:id="1188374845">
                  <w:marLeft w:val="0"/>
                  <w:marRight w:val="0"/>
                  <w:marTop w:val="0"/>
                  <w:marBottom w:val="0"/>
                  <w:divBdr>
                    <w:top w:val="none" w:sz="0" w:space="0" w:color="auto"/>
                    <w:left w:val="none" w:sz="0" w:space="0" w:color="auto"/>
                    <w:bottom w:val="none" w:sz="0" w:space="0" w:color="auto"/>
                    <w:right w:val="none" w:sz="0" w:space="0" w:color="auto"/>
                  </w:divBdr>
                </w:div>
              </w:divsChild>
            </w:div>
            <w:div w:id="1821581426">
              <w:marLeft w:val="0"/>
              <w:marRight w:val="0"/>
              <w:marTop w:val="0"/>
              <w:marBottom w:val="0"/>
              <w:divBdr>
                <w:top w:val="none" w:sz="0" w:space="0" w:color="auto"/>
                <w:left w:val="none" w:sz="0" w:space="0" w:color="auto"/>
                <w:bottom w:val="none" w:sz="0" w:space="0" w:color="auto"/>
                <w:right w:val="none" w:sz="0" w:space="0" w:color="auto"/>
              </w:divBdr>
              <w:divsChild>
                <w:div w:id="1208109728">
                  <w:marLeft w:val="0"/>
                  <w:marRight w:val="0"/>
                  <w:marTop w:val="0"/>
                  <w:marBottom w:val="0"/>
                  <w:divBdr>
                    <w:top w:val="none" w:sz="0" w:space="0" w:color="auto"/>
                    <w:left w:val="none" w:sz="0" w:space="0" w:color="auto"/>
                    <w:bottom w:val="none" w:sz="0" w:space="0" w:color="auto"/>
                    <w:right w:val="none" w:sz="0" w:space="0" w:color="auto"/>
                  </w:divBdr>
                </w:div>
              </w:divsChild>
            </w:div>
            <w:div w:id="1709720574">
              <w:marLeft w:val="0"/>
              <w:marRight w:val="0"/>
              <w:marTop w:val="0"/>
              <w:marBottom w:val="0"/>
              <w:divBdr>
                <w:top w:val="none" w:sz="0" w:space="0" w:color="auto"/>
                <w:left w:val="none" w:sz="0" w:space="0" w:color="auto"/>
                <w:bottom w:val="none" w:sz="0" w:space="0" w:color="auto"/>
                <w:right w:val="none" w:sz="0" w:space="0" w:color="auto"/>
              </w:divBdr>
              <w:divsChild>
                <w:div w:id="944581738">
                  <w:marLeft w:val="0"/>
                  <w:marRight w:val="0"/>
                  <w:marTop w:val="0"/>
                  <w:marBottom w:val="0"/>
                  <w:divBdr>
                    <w:top w:val="none" w:sz="0" w:space="0" w:color="auto"/>
                    <w:left w:val="none" w:sz="0" w:space="0" w:color="auto"/>
                    <w:bottom w:val="none" w:sz="0" w:space="0" w:color="auto"/>
                    <w:right w:val="none" w:sz="0" w:space="0" w:color="auto"/>
                  </w:divBdr>
                </w:div>
              </w:divsChild>
            </w:div>
            <w:div w:id="1956130272">
              <w:marLeft w:val="0"/>
              <w:marRight w:val="0"/>
              <w:marTop w:val="0"/>
              <w:marBottom w:val="0"/>
              <w:divBdr>
                <w:top w:val="none" w:sz="0" w:space="0" w:color="auto"/>
                <w:left w:val="none" w:sz="0" w:space="0" w:color="auto"/>
                <w:bottom w:val="none" w:sz="0" w:space="0" w:color="auto"/>
                <w:right w:val="none" w:sz="0" w:space="0" w:color="auto"/>
              </w:divBdr>
              <w:divsChild>
                <w:div w:id="374279799">
                  <w:marLeft w:val="0"/>
                  <w:marRight w:val="0"/>
                  <w:marTop w:val="0"/>
                  <w:marBottom w:val="0"/>
                  <w:divBdr>
                    <w:top w:val="none" w:sz="0" w:space="0" w:color="auto"/>
                    <w:left w:val="none" w:sz="0" w:space="0" w:color="auto"/>
                    <w:bottom w:val="none" w:sz="0" w:space="0" w:color="auto"/>
                    <w:right w:val="none" w:sz="0" w:space="0" w:color="auto"/>
                  </w:divBdr>
                </w:div>
              </w:divsChild>
            </w:div>
            <w:div w:id="959995238">
              <w:marLeft w:val="0"/>
              <w:marRight w:val="0"/>
              <w:marTop w:val="0"/>
              <w:marBottom w:val="0"/>
              <w:divBdr>
                <w:top w:val="none" w:sz="0" w:space="0" w:color="auto"/>
                <w:left w:val="none" w:sz="0" w:space="0" w:color="auto"/>
                <w:bottom w:val="none" w:sz="0" w:space="0" w:color="auto"/>
                <w:right w:val="none" w:sz="0" w:space="0" w:color="auto"/>
              </w:divBdr>
              <w:divsChild>
                <w:div w:id="1844472731">
                  <w:marLeft w:val="0"/>
                  <w:marRight w:val="0"/>
                  <w:marTop w:val="0"/>
                  <w:marBottom w:val="0"/>
                  <w:divBdr>
                    <w:top w:val="none" w:sz="0" w:space="0" w:color="auto"/>
                    <w:left w:val="none" w:sz="0" w:space="0" w:color="auto"/>
                    <w:bottom w:val="none" w:sz="0" w:space="0" w:color="auto"/>
                    <w:right w:val="none" w:sz="0" w:space="0" w:color="auto"/>
                  </w:divBdr>
                </w:div>
              </w:divsChild>
            </w:div>
            <w:div w:id="1246190794">
              <w:marLeft w:val="0"/>
              <w:marRight w:val="0"/>
              <w:marTop w:val="0"/>
              <w:marBottom w:val="0"/>
              <w:divBdr>
                <w:top w:val="none" w:sz="0" w:space="0" w:color="auto"/>
                <w:left w:val="none" w:sz="0" w:space="0" w:color="auto"/>
                <w:bottom w:val="none" w:sz="0" w:space="0" w:color="auto"/>
                <w:right w:val="none" w:sz="0" w:space="0" w:color="auto"/>
              </w:divBdr>
              <w:divsChild>
                <w:div w:id="840506302">
                  <w:marLeft w:val="0"/>
                  <w:marRight w:val="0"/>
                  <w:marTop w:val="0"/>
                  <w:marBottom w:val="0"/>
                  <w:divBdr>
                    <w:top w:val="none" w:sz="0" w:space="0" w:color="auto"/>
                    <w:left w:val="none" w:sz="0" w:space="0" w:color="auto"/>
                    <w:bottom w:val="none" w:sz="0" w:space="0" w:color="auto"/>
                    <w:right w:val="none" w:sz="0" w:space="0" w:color="auto"/>
                  </w:divBdr>
                </w:div>
              </w:divsChild>
            </w:div>
            <w:div w:id="848107429">
              <w:marLeft w:val="0"/>
              <w:marRight w:val="0"/>
              <w:marTop w:val="0"/>
              <w:marBottom w:val="0"/>
              <w:divBdr>
                <w:top w:val="none" w:sz="0" w:space="0" w:color="auto"/>
                <w:left w:val="none" w:sz="0" w:space="0" w:color="auto"/>
                <w:bottom w:val="none" w:sz="0" w:space="0" w:color="auto"/>
                <w:right w:val="none" w:sz="0" w:space="0" w:color="auto"/>
              </w:divBdr>
              <w:divsChild>
                <w:div w:id="1223832297">
                  <w:marLeft w:val="0"/>
                  <w:marRight w:val="0"/>
                  <w:marTop w:val="0"/>
                  <w:marBottom w:val="0"/>
                  <w:divBdr>
                    <w:top w:val="none" w:sz="0" w:space="0" w:color="auto"/>
                    <w:left w:val="none" w:sz="0" w:space="0" w:color="auto"/>
                    <w:bottom w:val="none" w:sz="0" w:space="0" w:color="auto"/>
                    <w:right w:val="none" w:sz="0" w:space="0" w:color="auto"/>
                  </w:divBdr>
                </w:div>
              </w:divsChild>
            </w:div>
            <w:div w:id="2094929210">
              <w:marLeft w:val="0"/>
              <w:marRight w:val="0"/>
              <w:marTop w:val="0"/>
              <w:marBottom w:val="0"/>
              <w:divBdr>
                <w:top w:val="none" w:sz="0" w:space="0" w:color="auto"/>
                <w:left w:val="none" w:sz="0" w:space="0" w:color="auto"/>
                <w:bottom w:val="none" w:sz="0" w:space="0" w:color="auto"/>
                <w:right w:val="none" w:sz="0" w:space="0" w:color="auto"/>
              </w:divBdr>
              <w:divsChild>
                <w:div w:id="524634290">
                  <w:marLeft w:val="0"/>
                  <w:marRight w:val="0"/>
                  <w:marTop w:val="0"/>
                  <w:marBottom w:val="0"/>
                  <w:divBdr>
                    <w:top w:val="none" w:sz="0" w:space="0" w:color="auto"/>
                    <w:left w:val="none" w:sz="0" w:space="0" w:color="auto"/>
                    <w:bottom w:val="none" w:sz="0" w:space="0" w:color="auto"/>
                    <w:right w:val="none" w:sz="0" w:space="0" w:color="auto"/>
                  </w:divBdr>
                </w:div>
              </w:divsChild>
            </w:div>
            <w:div w:id="1092166630">
              <w:marLeft w:val="0"/>
              <w:marRight w:val="0"/>
              <w:marTop w:val="0"/>
              <w:marBottom w:val="0"/>
              <w:divBdr>
                <w:top w:val="none" w:sz="0" w:space="0" w:color="auto"/>
                <w:left w:val="none" w:sz="0" w:space="0" w:color="auto"/>
                <w:bottom w:val="none" w:sz="0" w:space="0" w:color="auto"/>
                <w:right w:val="none" w:sz="0" w:space="0" w:color="auto"/>
              </w:divBdr>
              <w:divsChild>
                <w:div w:id="1633292698">
                  <w:marLeft w:val="0"/>
                  <w:marRight w:val="0"/>
                  <w:marTop w:val="0"/>
                  <w:marBottom w:val="0"/>
                  <w:divBdr>
                    <w:top w:val="none" w:sz="0" w:space="0" w:color="auto"/>
                    <w:left w:val="none" w:sz="0" w:space="0" w:color="auto"/>
                    <w:bottom w:val="none" w:sz="0" w:space="0" w:color="auto"/>
                    <w:right w:val="none" w:sz="0" w:space="0" w:color="auto"/>
                  </w:divBdr>
                </w:div>
              </w:divsChild>
            </w:div>
            <w:div w:id="1934587179">
              <w:marLeft w:val="0"/>
              <w:marRight w:val="0"/>
              <w:marTop w:val="0"/>
              <w:marBottom w:val="0"/>
              <w:divBdr>
                <w:top w:val="none" w:sz="0" w:space="0" w:color="auto"/>
                <w:left w:val="none" w:sz="0" w:space="0" w:color="auto"/>
                <w:bottom w:val="none" w:sz="0" w:space="0" w:color="auto"/>
                <w:right w:val="none" w:sz="0" w:space="0" w:color="auto"/>
              </w:divBdr>
              <w:divsChild>
                <w:div w:id="946930394">
                  <w:marLeft w:val="0"/>
                  <w:marRight w:val="0"/>
                  <w:marTop w:val="0"/>
                  <w:marBottom w:val="0"/>
                  <w:divBdr>
                    <w:top w:val="none" w:sz="0" w:space="0" w:color="auto"/>
                    <w:left w:val="none" w:sz="0" w:space="0" w:color="auto"/>
                    <w:bottom w:val="none" w:sz="0" w:space="0" w:color="auto"/>
                    <w:right w:val="none" w:sz="0" w:space="0" w:color="auto"/>
                  </w:divBdr>
                </w:div>
              </w:divsChild>
            </w:div>
            <w:div w:id="1405646349">
              <w:marLeft w:val="0"/>
              <w:marRight w:val="0"/>
              <w:marTop w:val="0"/>
              <w:marBottom w:val="0"/>
              <w:divBdr>
                <w:top w:val="none" w:sz="0" w:space="0" w:color="auto"/>
                <w:left w:val="none" w:sz="0" w:space="0" w:color="auto"/>
                <w:bottom w:val="none" w:sz="0" w:space="0" w:color="auto"/>
                <w:right w:val="none" w:sz="0" w:space="0" w:color="auto"/>
              </w:divBdr>
              <w:divsChild>
                <w:div w:id="641926824">
                  <w:marLeft w:val="0"/>
                  <w:marRight w:val="0"/>
                  <w:marTop w:val="0"/>
                  <w:marBottom w:val="0"/>
                  <w:divBdr>
                    <w:top w:val="none" w:sz="0" w:space="0" w:color="auto"/>
                    <w:left w:val="none" w:sz="0" w:space="0" w:color="auto"/>
                    <w:bottom w:val="none" w:sz="0" w:space="0" w:color="auto"/>
                    <w:right w:val="none" w:sz="0" w:space="0" w:color="auto"/>
                  </w:divBdr>
                </w:div>
              </w:divsChild>
            </w:div>
            <w:div w:id="978922938">
              <w:marLeft w:val="0"/>
              <w:marRight w:val="0"/>
              <w:marTop w:val="0"/>
              <w:marBottom w:val="0"/>
              <w:divBdr>
                <w:top w:val="none" w:sz="0" w:space="0" w:color="auto"/>
                <w:left w:val="none" w:sz="0" w:space="0" w:color="auto"/>
                <w:bottom w:val="none" w:sz="0" w:space="0" w:color="auto"/>
                <w:right w:val="none" w:sz="0" w:space="0" w:color="auto"/>
              </w:divBdr>
              <w:divsChild>
                <w:div w:id="3553118">
                  <w:marLeft w:val="0"/>
                  <w:marRight w:val="0"/>
                  <w:marTop w:val="0"/>
                  <w:marBottom w:val="0"/>
                  <w:divBdr>
                    <w:top w:val="none" w:sz="0" w:space="0" w:color="auto"/>
                    <w:left w:val="none" w:sz="0" w:space="0" w:color="auto"/>
                    <w:bottom w:val="none" w:sz="0" w:space="0" w:color="auto"/>
                    <w:right w:val="none" w:sz="0" w:space="0" w:color="auto"/>
                  </w:divBdr>
                </w:div>
              </w:divsChild>
            </w:div>
            <w:div w:id="1374236604">
              <w:marLeft w:val="0"/>
              <w:marRight w:val="0"/>
              <w:marTop w:val="0"/>
              <w:marBottom w:val="0"/>
              <w:divBdr>
                <w:top w:val="none" w:sz="0" w:space="0" w:color="auto"/>
                <w:left w:val="none" w:sz="0" w:space="0" w:color="auto"/>
                <w:bottom w:val="none" w:sz="0" w:space="0" w:color="auto"/>
                <w:right w:val="none" w:sz="0" w:space="0" w:color="auto"/>
              </w:divBdr>
              <w:divsChild>
                <w:div w:id="441152191">
                  <w:marLeft w:val="0"/>
                  <w:marRight w:val="0"/>
                  <w:marTop w:val="0"/>
                  <w:marBottom w:val="0"/>
                  <w:divBdr>
                    <w:top w:val="none" w:sz="0" w:space="0" w:color="auto"/>
                    <w:left w:val="none" w:sz="0" w:space="0" w:color="auto"/>
                    <w:bottom w:val="none" w:sz="0" w:space="0" w:color="auto"/>
                    <w:right w:val="none" w:sz="0" w:space="0" w:color="auto"/>
                  </w:divBdr>
                </w:div>
                <w:div w:id="870655858">
                  <w:marLeft w:val="0"/>
                  <w:marRight w:val="0"/>
                  <w:marTop w:val="0"/>
                  <w:marBottom w:val="0"/>
                  <w:divBdr>
                    <w:top w:val="none" w:sz="0" w:space="0" w:color="auto"/>
                    <w:left w:val="none" w:sz="0" w:space="0" w:color="auto"/>
                    <w:bottom w:val="none" w:sz="0" w:space="0" w:color="auto"/>
                    <w:right w:val="none" w:sz="0" w:space="0" w:color="auto"/>
                  </w:divBdr>
                </w:div>
              </w:divsChild>
            </w:div>
            <w:div w:id="1923761341">
              <w:marLeft w:val="0"/>
              <w:marRight w:val="0"/>
              <w:marTop w:val="0"/>
              <w:marBottom w:val="0"/>
              <w:divBdr>
                <w:top w:val="none" w:sz="0" w:space="0" w:color="auto"/>
                <w:left w:val="none" w:sz="0" w:space="0" w:color="auto"/>
                <w:bottom w:val="none" w:sz="0" w:space="0" w:color="auto"/>
                <w:right w:val="none" w:sz="0" w:space="0" w:color="auto"/>
              </w:divBdr>
              <w:divsChild>
                <w:div w:id="15325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3885">
          <w:marLeft w:val="0"/>
          <w:marRight w:val="0"/>
          <w:marTop w:val="0"/>
          <w:marBottom w:val="0"/>
          <w:divBdr>
            <w:top w:val="none" w:sz="0" w:space="0" w:color="auto"/>
            <w:left w:val="none" w:sz="0" w:space="0" w:color="auto"/>
            <w:bottom w:val="none" w:sz="0" w:space="0" w:color="auto"/>
            <w:right w:val="none" w:sz="0" w:space="0" w:color="auto"/>
          </w:divBdr>
          <w:divsChild>
            <w:div w:id="511605823">
              <w:marLeft w:val="0"/>
              <w:marRight w:val="0"/>
              <w:marTop w:val="0"/>
              <w:marBottom w:val="0"/>
              <w:divBdr>
                <w:top w:val="none" w:sz="0" w:space="0" w:color="auto"/>
                <w:left w:val="none" w:sz="0" w:space="0" w:color="auto"/>
                <w:bottom w:val="none" w:sz="0" w:space="0" w:color="auto"/>
                <w:right w:val="none" w:sz="0" w:space="0" w:color="auto"/>
              </w:divBdr>
              <w:divsChild>
                <w:div w:id="102726681">
                  <w:marLeft w:val="0"/>
                  <w:marRight w:val="0"/>
                  <w:marTop w:val="0"/>
                  <w:marBottom w:val="0"/>
                  <w:divBdr>
                    <w:top w:val="none" w:sz="0" w:space="0" w:color="auto"/>
                    <w:left w:val="none" w:sz="0" w:space="0" w:color="auto"/>
                    <w:bottom w:val="none" w:sz="0" w:space="0" w:color="auto"/>
                    <w:right w:val="none" w:sz="0" w:space="0" w:color="auto"/>
                  </w:divBdr>
                  <w:divsChild>
                    <w:div w:id="2052219284">
                      <w:marLeft w:val="0"/>
                      <w:marRight w:val="0"/>
                      <w:marTop w:val="0"/>
                      <w:marBottom w:val="0"/>
                      <w:divBdr>
                        <w:top w:val="none" w:sz="0" w:space="0" w:color="auto"/>
                        <w:left w:val="none" w:sz="0" w:space="0" w:color="auto"/>
                        <w:bottom w:val="none" w:sz="0" w:space="0" w:color="auto"/>
                        <w:right w:val="none" w:sz="0" w:space="0" w:color="auto"/>
                      </w:divBdr>
                    </w:div>
                  </w:divsChild>
                </w:div>
                <w:div w:id="878248099">
                  <w:marLeft w:val="0"/>
                  <w:marRight w:val="0"/>
                  <w:marTop w:val="0"/>
                  <w:marBottom w:val="0"/>
                  <w:divBdr>
                    <w:top w:val="none" w:sz="0" w:space="0" w:color="auto"/>
                    <w:left w:val="none" w:sz="0" w:space="0" w:color="auto"/>
                    <w:bottom w:val="none" w:sz="0" w:space="0" w:color="auto"/>
                    <w:right w:val="none" w:sz="0" w:space="0" w:color="auto"/>
                  </w:divBdr>
                  <w:divsChild>
                    <w:div w:id="1948347721">
                      <w:marLeft w:val="0"/>
                      <w:marRight w:val="0"/>
                      <w:marTop w:val="0"/>
                      <w:marBottom w:val="0"/>
                      <w:divBdr>
                        <w:top w:val="none" w:sz="0" w:space="0" w:color="auto"/>
                        <w:left w:val="none" w:sz="0" w:space="0" w:color="auto"/>
                        <w:bottom w:val="none" w:sz="0" w:space="0" w:color="auto"/>
                        <w:right w:val="none" w:sz="0" w:space="0" w:color="auto"/>
                      </w:divBdr>
                    </w:div>
                  </w:divsChild>
                </w:div>
                <w:div w:id="1571578814">
                  <w:marLeft w:val="0"/>
                  <w:marRight w:val="0"/>
                  <w:marTop w:val="0"/>
                  <w:marBottom w:val="0"/>
                  <w:divBdr>
                    <w:top w:val="none" w:sz="0" w:space="0" w:color="auto"/>
                    <w:left w:val="none" w:sz="0" w:space="0" w:color="auto"/>
                    <w:bottom w:val="none" w:sz="0" w:space="0" w:color="auto"/>
                    <w:right w:val="none" w:sz="0" w:space="0" w:color="auto"/>
                  </w:divBdr>
                  <w:divsChild>
                    <w:div w:id="17211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70984">
      <w:bodyDiv w:val="1"/>
      <w:marLeft w:val="0"/>
      <w:marRight w:val="0"/>
      <w:marTop w:val="0"/>
      <w:marBottom w:val="0"/>
      <w:divBdr>
        <w:top w:val="none" w:sz="0" w:space="0" w:color="auto"/>
        <w:left w:val="none" w:sz="0" w:space="0" w:color="auto"/>
        <w:bottom w:val="none" w:sz="0" w:space="0" w:color="auto"/>
        <w:right w:val="none" w:sz="0" w:space="0" w:color="auto"/>
      </w:divBdr>
    </w:div>
    <w:div w:id="1214001223">
      <w:bodyDiv w:val="1"/>
      <w:marLeft w:val="0"/>
      <w:marRight w:val="0"/>
      <w:marTop w:val="0"/>
      <w:marBottom w:val="0"/>
      <w:divBdr>
        <w:top w:val="none" w:sz="0" w:space="0" w:color="auto"/>
        <w:left w:val="none" w:sz="0" w:space="0" w:color="auto"/>
        <w:bottom w:val="none" w:sz="0" w:space="0" w:color="auto"/>
        <w:right w:val="none" w:sz="0" w:space="0" w:color="auto"/>
      </w:divBdr>
    </w:div>
    <w:div w:id="1221553263">
      <w:bodyDiv w:val="1"/>
      <w:marLeft w:val="0"/>
      <w:marRight w:val="0"/>
      <w:marTop w:val="0"/>
      <w:marBottom w:val="0"/>
      <w:divBdr>
        <w:top w:val="none" w:sz="0" w:space="0" w:color="auto"/>
        <w:left w:val="none" w:sz="0" w:space="0" w:color="auto"/>
        <w:bottom w:val="none" w:sz="0" w:space="0" w:color="auto"/>
        <w:right w:val="none" w:sz="0" w:space="0" w:color="auto"/>
      </w:divBdr>
    </w:div>
    <w:div w:id="1311061663">
      <w:bodyDiv w:val="1"/>
      <w:marLeft w:val="0"/>
      <w:marRight w:val="0"/>
      <w:marTop w:val="0"/>
      <w:marBottom w:val="0"/>
      <w:divBdr>
        <w:top w:val="none" w:sz="0" w:space="0" w:color="auto"/>
        <w:left w:val="none" w:sz="0" w:space="0" w:color="auto"/>
        <w:bottom w:val="none" w:sz="0" w:space="0" w:color="auto"/>
        <w:right w:val="none" w:sz="0" w:space="0" w:color="auto"/>
      </w:divBdr>
    </w:div>
    <w:div w:id="210653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42</Pages>
  <Words>62055</Words>
  <Characters>35372</Characters>
  <Application>Microsoft Office Word</Application>
  <DocSecurity>0</DocSecurity>
  <Lines>294</Lines>
  <Paragraphs>194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Худолий</dc:creator>
  <cp:keywords/>
  <dc:description/>
  <cp:lastModifiedBy>Користувач</cp:lastModifiedBy>
  <cp:revision>14</cp:revision>
  <cp:lastPrinted>2022-02-20T09:36:00Z</cp:lastPrinted>
  <dcterms:created xsi:type="dcterms:W3CDTF">2022-08-04T18:42:00Z</dcterms:created>
  <dcterms:modified xsi:type="dcterms:W3CDTF">2026-05-20T12:10:00Z</dcterms:modified>
</cp:coreProperties>
</file>