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Програму розглянуто та рекомендовано</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rPr>
        <w:t> </w:t>
      </w:r>
      <w:r w:rsidRPr="00940816">
        <w:rPr>
          <w:rFonts w:ascii="Times New Roman" w:eastAsia="Times New Roman" w:hAnsi="Times New Roman" w:cs="Times New Roman"/>
          <w:color w:val="2A2A2A"/>
          <w:sz w:val="28"/>
          <w:szCs w:val="28"/>
          <w:lang w:val="ru-RU"/>
        </w:rPr>
        <w:t>до впровадження на засіданні циклової комісії</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загальноосвітніх</w:t>
      </w:r>
      <w:r w:rsidR="000169D9" w:rsidRPr="007A2FF6">
        <w:rPr>
          <w:rFonts w:ascii="Times New Roman" w:eastAsia="Times New Roman" w:hAnsi="Times New Roman" w:cs="Times New Roman"/>
          <w:color w:val="2A2A2A"/>
          <w:sz w:val="28"/>
          <w:szCs w:val="28"/>
          <w:lang w:val="ru-RU"/>
        </w:rPr>
        <w:t xml:space="preserve"> </w:t>
      </w:r>
      <w:r w:rsidR="000169D9">
        <w:rPr>
          <w:rFonts w:ascii="Times New Roman" w:eastAsia="Times New Roman" w:hAnsi="Times New Roman" w:cs="Times New Roman"/>
          <w:color w:val="2A2A2A"/>
          <w:sz w:val="28"/>
          <w:szCs w:val="28"/>
          <w:lang w:val="uk-UA"/>
        </w:rPr>
        <w:t>та соціально-гуманітарних</w:t>
      </w:r>
      <w:r w:rsidRPr="00940816">
        <w:rPr>
          <w:rFonts w:ascii="Times New Roman" w:eastAsia="Times New Roman" w:hAnsi="Times New Roman" w:cs="Times New Roman"/>
          <w:color w:val="2A2A2A"/>
          <w:sz w:val="28"/>
          <w:szCs w:val="28"/>
          <w:lang w:val="ru-RU"/>
        </w:rPr>
        <w:t xml:space="preserve"> дисциплін</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Полтавського юридичного коледжу</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Національного юридичного університету</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імені Ярослава Мудрого</w:t>
      </w:r>
    </w:p>
    <w:p w:rsidR="00940816" w:rsidRPr="007B0E94" w:rsidRDefault="000169D9"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ru-RU"/>
        </w:rPr>
        <w:t xml:space="preserve">Протокол </w:t>
      </w:r>
      <w:proofErr w:type="gramStart"/>
      <w:r w:rsidR="00F13A4B">
        <w:rPr>
          <w:rFonts w:ascii="Times New Roman" w:eastAsia="Times New Roman" w:hAnsi="Times New Roman" w:cs="Times New Roman"/>
          <w:color w:val="2A2A2A"/>
          <w:sz w:val="28"/>
          <w:szCs w:val="28"/>
          <w:lang w:val="ru-RU"/>
        </w:rPr>
        <w:t>№</w:t>
      </w:r>
      <w:r w:rsidR="00322841">
        <w:rPr>
          <w:rFonts w:ascii="Times New Roman" w:eastAsia="Times New Roman" w:hAnsi="Times New Roman" w:cs="Times New Roman"/>
          <w:color w:val="2A2A2A"/>
          <w:sz w:val="28"/>
          <w:szCs w:val="28"/>
          <w:lang w:val="ru-RU"/>
        </w:rPr>
        <w:t xml:space="preserve">  </w:t>
      </w:r>
      <w:r w:rsidR="00A067EB">
        <w:rPr>
          <w:rFonts w:ascii="Times New Roman" w:eastAsia="Times New Roman" w:hAnsi="Times New Roman" w:cs="Times New Roman"/>
          <w:color w:val="2A2A2A"/>
          <w:sz w:val="28"/>
          <w:szCs w:val="28"/>
          <w:lang w:val="ru-RU"/>
        </w:rPr>
        <w:t>_</w:t>
      </w:r>
      <w:proofErr w:type="gramEnd"/>
      <w:r w:rsidR="00A067EB">
        <w:rPr>
          <w:rFonts w:ascii="Times New Roman" w:eastAsia="Times New Roman" w:hAnsi="Times New Roman" w:cs="Times New Roman"/>
          <w:color w:val="2A2A2A"/>
          <w:sz w:val="28"/>
          <w:szCs w:val="28"/>
          <w:lang w:val="ru-RU"/>
        </w:rPr>
        <w:t>_</w:t>
      </w:r>
      <w:r w:rsidR="00F13A4B">
        <w:rPr>
          <w:rFonts w:ascii="Times New Roman" w:eastAsia="Times New Roman" w:hAnsi="Times New Roman" w:cs="Times New Roman"/>
          <w:color w:val="2A2A2A"/>
          <w:sz w:val="28"/>
          <w:szCs w:val="28"/>
          <w:lang w:val="ru-RU"/>
        </w:rPr>
        <w:t xml:space="preserve"> від </w:t>
      </w:r>
      <w:r w:rsidR="00A067EB">
        <w:rPr>
          <w:rFonts w:ascii="Times New Roman" w:eastAsia="Times New Roman" w:hAnsi="Times New Roman" w:cs="Times New Roman"/>
          <w:color w:val="2A2A2A"/>
          <w:sz w:val="28"/>
          <w:szCs w:val="28"/>
          <w:lang w:val="ru-RU"/>
        </w:rPr>
        <w:t>____________</w:t>
      </w:r>
      <w:r w:rsidR="007B0E94" w:rsidRPr="007B0E94">
        <w:rPr>
          <w:rFonts w:ascii="Times New Roman" w:eastAsia="Times New Roman" w:hAnsi="Times New Roman" w:cs="Times New Roman"/>
          <w:color w:val="2A2A2A"/>
          <w:sz w:val="28"/>
          <w:szCs w:val="28"/>
          <w:lang w:val="ru-RU"/>
        </w:rPr>
        <w:t xml:space="preserve"> р</w:t>
      </w:r>
      <w:r w:rsidR="00A067EB">
        <w:rPr>
          <w:rFonts w:ascii="Times New Roman" w:eastAsia="Times New Roman" w:hAnsi="Times New Roman" w:cs="Times New Roman"/>
          <w:color w:val="2A2A2A"/>
          <w:sz w:val="28"/>
          <w:szCs w:val="28"/>
          <w:lang w:val="ru-RU"/>
        </w:rPr>
        <w:t>.</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rPr>
        <w:t> </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Розглянуто і схвалено педагогічною радою</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Полтавського юридичного коледжу</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Національного юридичного університету</w:t>
      </w:r>
    </w:p>
    <w:p w:rsidR="00940816" w:rsidRPr="00940816" w:rsidRDefault="00940816"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імені Ярослава Мудрого</w:t>
      </w:r>
    </w:p>
    <w:p w:rsidR="00940816" w:rsidRPr="00940816" w:rsidRDefault="000169D9" w:rsidP="00940816">
      <w:pPr>
        <w:shd w:val="clear" w:color="auto" w:fill="FEFEFE"/>
        <w:spacing w:before="100" w:beforeAutospacing="1" w:after="100" w:afterAutospacing="1" w:line="240" w:lineRule="atLeast"/>
        <w:ind w:firstLine="448"/>
        <w:jc w:val="right"/>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ru-RU"/>
        </w:rPr>
        <w:t>Протокол №___від ____</w:t>
      </w:r>
      <w:r w:rsidR="00A067EB">
        <w:rPr>
          <w:rFonts w:ascii="Times New Roman" w:eastAsia="Times New Roman" w:hAnsi="Times New Roman" w:cs="Times New Roman"/>
          <w:color w:val="2A2A2A"/>
          <w:sz w:val="28"/>
          <w:szCs w:val="28"/>
          <w:lang w:val="ru-RU"/>
        </w:rPr>
        <w:t>___</w:t>
      </w:r>
      <w:r>
        <w:rPr>
          <w:rFonts w:ascii="Times New Roman" w:eastAsia="Times New Roman" w:hAnsi="Times New Roman" w:cs="Times New Roman"/>
          <w:color w:val="2A2A2A"/>
          <w:sz w:val="28"/>
          <w:szCs w:val="28"/>
          <w:lang w:val="ru-RU"/>
        </w:rPr>
        <w:t>_______</w:t>
      </w:r>
      <w:r w:rsidR="00A067EB">
        <w:rPr>
          <w:rFonts w:ascii="Times New Roman" w:eastAsia="Times New Roman" w:hAnsi="Times New Roman" w:cs="Times New Roman"/>
          <w:color w:val="2A2A2A"/>
          <w:sz w:val="28"/>
          <w:szCs w:val="28"/>
          <w:lang w:val="ru-RU"/>
        </w:rPr>
        <w:t>р.</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rPr>
        <w:t> </w:t>
      </w:r>
    </w:p>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ПРОГРАМА</w:t>
      </w:r>
    </w:p>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З ІНОЗЕМНОЇ (</w:t>
      </w:r>
      <w:proofErr w:type="gramStart"/>
      <w:r w:rsidRPr="00940816">
        <w:rPr>
          <w:rFonts w:ascii="Times New Roman" w:eastAsia="Times New Roman" w:hAnsi="Times New Roman" w:cs="Times New Roman"/>
          <w:b/>
          <w:bCs/>
          <w:color w:val="2A2A2A"/>
          <w:sz w:val="28"/>
          <w:szCs w:val="28"/>
          <w:lang w:val="ru-RU"/>
        </w:rPr>
        <w:t>АНГЛІЙСЬКОЇ)</w:t>
      </w:r>
      <w:r w:rsidRPr="00940816">
        <w:rPr>
          <w:rFonts w:ascii="Times New Roman" w:eastAsia="Times New Roman" w:hAnsi="Times New Roman" w:cs="Times New Roman"/>
          <w:b/>
          <w:bCs/>
          <w:color w:val="2A2A2A"/>
          <w:sz w:val="28"/>
          <w:szCs w:val="28"/>
        </w:rPr>
        <w:t> </w:t>
      </w:r>
      <w:r w:rsidRPr="00940816">
        <w:rPr>
          <w:rFonts w:ascii="Times New Roman" w:eastAsia="Times New Roman" w:hAnsi="Times New Roman" w:cs="Times New Roman"/>
          <w:b/>
          <w:bCs/>
          <w:color w:val="2A2A2A"/>
          <w:sz w:val="28"/>
          <w:szCs w:val="28"/>
          <w:lang w:val="ru-RU"/>
        </w:rPr>
        <w:t xml:space="preserve"> МОВИ</w:t>
      </w:r>
      <w:proofErr w:type="gramEnd"/>
    </w:p>
    <w:p w:rsid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b/>
          <w:bCs/>
          <w:color w:val="2A2A2A"/>
          <w:sz w:val="28"/>
          <w:szCs w:val="28"/>
          <w:lang w:val="ru-RU"/>
        </w:rPr>
      </w:pPr>
      <w:r w:rsidRPr="00940816">
        <w:rPr>
          <w:rFonts w:ascii="Times New Roman" w:eastAsia="Times New Roman" w:hAnsi="Times New Roman" w:cs="Times New Roman"/>
          <w:b/>
          <w:bCs/>
          <w:color w:val="2A2A2A"/>
          <w:sz w:val="28"/>
          <w:szCs w:val="28"/>
          <w:lang w:val="ru-RU"/>
        </w:rPr>
        <w:t>для осіб, які вступають до навчального закладу на основі повної загальної середньої освіти</w:t>
      </w:r>
    </w:p>
    <w:p w:rsidR="00322841" w:rsidRDefault="00322841"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b/>
          <w:bCs/>
          <w:color w:val="2A2A2A"/>
          <w:sz w:val="28"/>
          <w:szCs w:val="28"/>
          <w:lang w:val="ru-RU"/>
        </w:rPr>
      </w:pPr>
    </w:p>
    <w:p w:rsidR="00322841" w:rsidRDefault="00322841"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b/>
          <w:bCs/>
          <w:color w:val="2A2A2A"/>
          <w:sz w:val="28"/>
          <w:szCs w:val="28"/>
          <w:lang w:val="ru-RU"/>
        </w:rPr>
      </w:pPr>
    </w:p>
    <w:p w:rsidR="00322841" w:rsidRDefault="00322841"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b/>
          <w:bCs/>
          <w:color w:val="2A2A2A"/>
          <w:sz w:val="28"/>
          <w:szCs w:val="28"/>
          <w:lang w:val="ru-RU"/>
        </w:rPr>
      </w:pPr>
    </w:p>
    <w:p w:rsidR="00322841" w:rsidRDefault="00322841"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b/>
          <w:bCs/>
          <w:color w:val="2A2A2A"/>
          <w:sz w:val="28"/>
          <w:szCs w:val="28"/>
          <w:lang w:val="ru-RU"/>
        </w:rPr>
      </w:pPr>
    </w:p>
    <w:p w:rsidR="00322841" w:rsidRPr="00940816" w:rsidRDefault="00322841"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p>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lastRenderedPageBreak/>
        <w:t>ВСТУП</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Сучасна парадигма шкільної освіти розглядає іноземну мову як важливий засіб міжкультурного спілкування. Такий підхід зорієнтовує процес навчання на формування у випускників загальноосвітніх навчальних закладів здатності до соціального контакту з представниками іншої лінгвокультури в найтиповіших ситуаціях мовленнєвої взаємодії. Досягнення цього рівня сформованості навичок та вмінь забезпечується взаємопов’язаним комунікативним, когнітивним і соціокультурним розвитком абітурієнта.</w:t>
      </w:r>
    </w:p>
    <w:p w:rsidR="00940816" w:rsidRDefault="00940816" w:rsidP="000169D9">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 xml:space="preserve">Пропонована </w:t>
      </w:r>
      <w:r w:rsidR="000169D9">
        <w:rPr>
          <w:rFonts w:ascii="Times New Roman" w:eastAsia="Times New Roman" w:hAnsi="Times New Roman" w:cs="Times New Roman"/>
          <w:color w:val="2A2A2A"/>
          <w:sz w:val="28"/>
          <w:szCs w:val="28"/>
          <w:lang w:val="ru-RU"/>
        </w:rPr>
        <w:t>п</w:t>
      </w:r>
      <w:r w:rsidR="000169D9" w:rsidRPr="000169D9">
        <w:rPr>
          <w:rFonts w:ascii="Times New Roman" w:eastAsia="Times New Roman" w:hAnsi="Times New Roman" w:cs="Times New Roman"/>
          <w:color w:val="2A2A2A"/>
          <w:sz w:val="28"/>
          <w:szCs w:val="28"/>
          <w:lang w:val="ru-RU"/>
        </w:rPr>
        <w:t>рограма</w:t>
      </w:r>
      <w:r w:rsidR="000169D9">
        <w:rPr>
          <w:rFonts w:ascii="Times New Roman" w:eastAsia="Times New Roman" w:hAnsi="Times New Roman" w:cs="Times New Roman"/>
          <w:color w:val="2A2A2A"/>
          <w:sz w:val="28"/>
          <w:szCs w:val="28"/>
          <w:lang w:val="ru-RU"/>
        </w:rPr>
        <w:t xml:space="preserve"> </w:t>
      </w:r>
      <w:r w:rsidR="000169D9" w:rsidRPr="000169D9">
        <w:rPr>
          <w:rFonts w:ascii="Times New Roman" w:eastAsia="Times New Roman" w:hAnsi="Times New Roman" w:cs="Times New Roman"/>
          <w:color w:val="2A2A2A"/>
          <w:sz w:val="28"/>
          <w:szCs w:val="28"/>
          <w:lang w:val="ru-RU"/>
        </w:rPr>
        <w:t>створена з урахуванням основних положень Державн</w:t>
      </w:r>
      <w:r w:rsidR="000169D9">
        <w:rPr>
          <w:rFonts w:ascii="Times New Roman" w:eastAsia="Times New Roman" w:hAnsi="Times New Roman" w:cs="Times New Roman"/>
          <w:color w:val="2A2A2A"/>
          <w:sz w:val="28"/>
          <w:szCs w:val="28"/>
          <w:lang w:val="ru-RU"/>
        </w:rPr>
        <w:t xml:space="preserve">ого стандарту базової та повної </w:t>
      </w:r>
      <w:r w:rsidR="000169D9" w:rsidRPr="000169D9">
        <w:rPr>
          <w:rFonts w:ascii="Times New Roman" w:eastAsia="Times New Roman" w:hAnsi="Times New Roman" w:cs="Times New Roman"/>
          <w:color w:val="2A2A2A"/>
          <w:sz w:val="28"/>
          <w:szCs w:val="28"/>
          <w:lang w:val="ru-RU"/>
        </w:rPr>
        <w:t>загальної середньої освіти, рівнів нав</w:t>
      </w:r>
      <w:r w:rsidR="000169D9">
        <w:rPr>
          <w:rFonts w:ascii="Times New Roman" w:eastAsia="Times New Roman" w:hAnsi="Times New Roman" w:cs="Times New Roman"/>
          <w:color w:val="2A2A2A"/>
          <w:sz w:val="28"/>
          <w:szCs w:val="28"/>
          <w:lang w:val="ru-RU"/>
        </w:rPr>
        <w:t xml:space="preserve">чальних досягнень, визначених у </w:t>
      </w:r>
      <w:r w:rsidR="000169D9" w:rsidRPr="000169D9">
        <w:rPr>
          <w:rFonts w:ascii="Times New Roman" w:eastAsia="Times New Roman" w:hAnsi="Times New Roman" w:cs="Times New Roman"/>
          <w:color w:val="2A2A2A"/>
          <w:sz w:val="28"/>
          <w:szCs w:val="28"/>
          <w:lang w:val="ru-RU"/>
        </w:rPr>
        <w:t>чинних програмах з іноземних мов д</w:t>
      </w:r>
      <w:r w:rsidR="000169D9">
        <w:rPr>
          <w:rFonts w:ascii="Times New Roman" w:eastAsia="Times New Roman" w:hAnsi="Times New Roman" w:cs="Times New Roman"/>
          <w:color w:val="2A2A2A"/>
          <w:sz w:val="28"/>
          <w:szCs w:val="28"/>
          <w:lang w:val="ru-RU"/>
        </w:rPr>
        <w:t xml:space="preserve">ля освітніх навчальних закладів </w:t>
      </w:r>
      <w:r w:rsidR="000169D9" w:rsidRPr="000169D9">
        <w:rPr>
          <w:rFonts w:ascii="Times New Roman" w:eastAsia="Times New Roman" w:hAnsi="Times New Roman" w:cs="Times New Roman"/>
          <w:color w:val="2A2A2A"/>
          <w:sz w:val="28"/>
          <w:szCs w:val="28"/>
          <w:lang w:val="ru-RU"/>
        </w:rPr>
        <w:t>України, що відповідають Загальноєвро</w:t>
      </w:r>
      <w:r w:rsidR="000169D9">
        <w:rPr>
          <w:rFonts w:ascii="Times New Roman" w:eastAsia="Times New Roman" w:hAnsi="Times New Roman" w:cs="Times New Roman"/>
          <w:color w:val="2A2A2A"/>
          <w:sz w:val="28"/>
          <w:szCs w:val="28"/>
          <w:lang w:val="ru-RU"/>
        </w:rPr>
        <w:t xml:space="preserve">пейським рекомендаціям з мовної </w:t>
      </w:r>
      <w:r w:rsidR="000169D9" w:rsidRPr="000169D9">
        <w:rPr>
          <w:rFonts w:ascii="Times New Roman" w:eastAsia="Times New Roman" w:hAnsi="Times New Roman" w:cs="Times New Roman"/>
          <w:color w:val="2A2A2A"/>
          <w:sz w:val="28"/>
          <w:szCs w:val="28"/>
          <w:lang w:val="ru-RU"/>
        </w:rPr>
        <w:t>освіти (В1- для рівня стан</w:t>
      </w:r>
      <w:r w:rsidR="000169D9">
        <w:rPr>
          <w:rFonts w:ascii="Times New Roman" w:eastAsia="Times New Roman" w:hAnsi="Times New Roman" w:cs="Times New Roman"/>
          <w:color w:val="2A2A2A"/>
          <w:sz w:val="28"/>
          <w:szCs w:val="28"/>
          <w:lang w:val="ru-RU"/>
        </w:rPr>
        <w:t>дарт</w:t>
      </w:r>
      <w:r w:rsidR="000169D9" w:rsidRPr="000169D9">
        <w:rPr>
          <w:rFonts w:ascii="Times New Roman" w:eastAsia="Times New Roman" w:hAnsi="Times New Roman" w:cs="Times New Roman"/>
          <w:color w:val="2A2A2A"/>
          <w:sz w:val="28"/>
          <w:szCs w:val="28"/>
          <w:lang w:val="ru-RU"/>
        </w:rPr>
        <w:t>)</w:t>
      </w:r>
      <w:r w:rsidR="000169D9">
        <w:rPr>
          <w:rFonts w:ascii="Times New Roman" w:eastAsia="Times New Roman" w:hAnsi="Times New Roman" w:cs="Times New Roman"/>
          <w:color w:val="2A2A2A"/>
          <w:sz w:val="28"/>
          <w:szCs w:val="28"/>
          <w:lang w:val="ru-RU"/>
        </w:rPr>
        <w:t xml:space="preserve"> та Програми</w:t>
      </w:r>
      <w:r w:rsidR="000169D9" w:rsidRPr="000169D9">
        <w:rPr>
          <w:rFonts w:ascii="Times New Roman" w:eastAsia="Times New Roman" w:hAnsi="Times New Roman" w:cs="Times New Roman"/>
          <w:color w:val="2A2A2A"/>
          <w:sz w:val="28"/>
          <w:szCs w:val="28"/>
          <w:lang w:val="ru-RU"/>
        </w:rPr>
        <w:t xml:space="preserve"> зовнішнього незалежного оцінювання з іноземних мов</w:t>
      </w:r>
      <w:r w:rsidR="00875D31">
        <w:rPr>
          <w:rFonts w:ascii="Times New Roman" w:eastAsia="Times New Roman" w:hAnsi="Times New Roman" w:cs="Times New Roman"/>
          <w:color w:val="2A2A2A"/>
          <w:sz w:val="28"/>
          <w:szCs w:val="28"/>
          <w:lang w:val="ru-RU"/>
        </w:rPr>
        <w:t xml:space="preserve"> 2021</w:t>
      </w:r>
      <w:r w:rsidR="000169D9">
        <w:rPr>
          <w:rFonts w:ascii="Times New Roman" w:eastAsia="Times New Roman" w:hAnsi="Times New Roman" w:cs="Times New Roman"/>
          <w:color w:val="2A2A2A"/>
          <w:sz w:val="28"/>
          <w:szCs w:val="28"/>
          <w:lang w:val="ru-RU"/>
        </w:rPr>
        <w:t>р</w:t>
      </w:r>
      <w:r w:rsidR="000169D9" w:rsidRPr="000169D9">
        <w:rPr>
          <w:rFonts w:ascii="Times New Roman" w:eastAsia="Times New Roman" w:hAnsi="Times New Roman" w:cs="Times New Roman"/>
          <w:color w:val="2A2A2A"/>
          <w:sz w:val="28"/>
          <w:szCs w:val="28"/>
          <w:lang w:val="ru-RU"/>
        </w:rPr>
        <w:t xml:space="preserve">. </w:t>
      </w:r>
      <w:r w:rsidRPr="00940816">
        <w:rPr>
          <w:rFonts w:ascii="Times New Roman" w:eastAsia="Times New Roman" w:hAnsi="Times New Roman" w:cs="Times New Roman"/>
          <w:color w:val="2A2A2A"/>
          <w:sz w:val="28"/>
          <w:szCs w:val="28"/>
          <w:lang w:val="ru-RU"/>
        </w:rPr>
        <w:t>Зміст завдань для здійснення контролю якості сформованості іншомовної комунікативної компетенції уніфікується за видами і формами виконання та враховує особливості англійської мови.</w:t>
      </w:r>
    </w:p>
    <w:p w:rsidR="00875D31" w:rsidRPr="00940816" w:rsidRDefault="00875D31" w:rsidP="000169D9">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ru-RU"/>
        </w:rPr>
        <w:t xml:space="preserve">Об'єктами контролю є </w:t>
      </w:r>
      <w:r w:rsidRPr="00875D31">
        <w:rPr>
          <w:rFonts w:ascii="Times New Roman" w:eastAsia="Times New Roman" w:hAnsi="Times New Roman" w:cs="Times New Roman"/>
          <w:b/>
          <w:color w:val="2A2A2A"/>
          <w:sz w:val="28"/>
          <w:szCs w:val="28"/>
          <w:lang w:val="ru-RU"/>
        </w:rPr>
        <w:t>читання</w:t>
      </w:r>
      <w:r>
        <w:rPr>
          <w:rFonts w:ascii="Times New Roman" w:eastAsia="Times New Roman" w:hAnsi="Times New Roman" w:cs="Times New Roman"/>
          <w:color w:val="2A2A2A"/>
          <w:sz w:val="28"/>
          <w:szCs w:val="28"/>
          <w:lang w:val="ru-RU"/>
        </w:rPr>
        <w:t xml:space="preserve">, </w:t>
      </w:r>
      <w:r w:rsidRPr="00875D31">
        <w:rPr>
          <w:rFonts w:ascii="Times New Roman" w:eastAsia="Times New Roman" w:hAnsi="Times New Roman" w:cs="Times New Roman"/>
          <w:b/>
          <w:color w:val="2A2A2A"/>
          <w:sz w:val="28"/>
          <w:szCs w:val="28"/>
          <w:lang w:val="ru-RU"/>
        </w:rPr>
        <w:t>лексичний</w:t>
      </w:r>
      <w:r>
        <w:rPr>
          <w:rFonts w:ascii="Times New Roman" w:eastAsia="Times New Roman" w:hAnsi="Times New Roman" w:cs="Times New Roman"/>
          <w:color w:val="2A2A2A"/>
          <w:sz w:val="28"/>
          <w:szCs w:val="28"/>
          <w:lang w:val="ru-RU"/>
        </w:rPr>
        <w:t xml:space="preserve"> і </w:t>
      </w:r>
      <w:r w:rsidRPr="00875D31">
        <w:rPr>
          <w:rFonts w:ascii="Times New Roman" w:eastAsia="Times New Roman" w:hAnsi="Times New Roman" w:cs="Times New Roman"/>
          <w:b/>
          <w:color w:val="2A2A2A"/>
          <w:sz w:val="28"/>
          <w:szCs w:val="28"/>
          <w:lang w:val="ru-RU"/>
        </w:rPr>
        <w:t>граматичний</w:t>
      </w:r>
      <w:r>
        <w:rPr>
          <w:rFonts w:ascii="Times New Roman" w:eastAsia="Times New Roman" w:hAnsi="Times New Roman" w:cs="Times New Roman"/>
          <w:color w:val="2A2A2A"/>
          <w:sz w:val="28"/>
          <w:szCs w:val="28"/>
          <w:lang w:val="ru-RU"/>
        </w:rPr>
        <w:t xml:space="preserve"> аспекти іншомовної комунікації.</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Зміст тестових завдань подається на автентичних зразках літературного мовлення, прийнятого у Великій Британії та відповідає сферам і тематиці ситуативного спілкування, зазначеним у шкільній програмі.</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Завдання для визначення рівня сформованості іншомовної компетенції в</w:t>
      </w:r>
      <w:r w:rsidRPr="00940816">
        <w:rPr>
          <w:rFonts w:ascii="Times New Roman" w:eastAsia="Times New Roman" w:hAnsi="Times New Roman" w:cs="Times New Roman"/>
          <w:color w:val="2A2A2A"/>
          <w:sz w:val="28"/>
          <w:szCs w:val="28"/>
        </w:rPr>
        <w:t> </w:t>
      </w:r>
      <w:r w:rsidRPr="00940816">
        <w:rPr>
          <w:rFonts w:ascii="Times New Roman" w:eastAsia="Times New Roman" w:hAnsi="Times New Roman" w:cs="Times New Roman"/>
          <w:b/>
          <w:bCs/>
          <w:color w:val="2A2A2A"/>
          <w:sz w:val="28"/>
          <w:szCs w:val="28"/>
          <w:lang w:val="ru-RU"/>
        </w:rPr>
        <w:t>читанні</w:t>
      </w:r>
      <w:r w:rsidRPr="00940816">
        <w:rPr>
          <w:rFonts w:ascii="Times New Roman" w:eastAsia="Times New Roman" w:hAnsi="Times New Roman" w:cs="Times New Roman"/>
          <w:color w:val="2A2A2A"/>
          <w:sz w:val="28"/>
          <w:szCs w:val="28"/>
        </w:rPr>
        <w:t> </w:t>
      </w:r>
      <w:r w:rsidRPr="00940816">
        <w:rPr>
          <w:rFonts w:ascii="Times New Roman" w:eastAsia="Times New Roman" w:hAnsi="Times New Roman" w:cs="Times New Roman"/>
          <w:color w:val="2A2A2A"/>
          <w:sz w:val="28"/>
          <w:szCs w:val="28"/>
          <w:lang w:val="ru-RU"/>
        </w:rPr>
        <w:t xml:space="preserve">орієнтується на різні його стратегії: з розумінням основної інформації (ознайомлювальне читання), повної інформації (вивчаюче читання) та пошук окремих фактів (вибіркове </w:t>
      </w:r>
      <w:proofErr w:type="gramStart"/>
      <w:r w:rsidRPr="00940816">
        <w:rPr>
          <w:rFonts w:ascii="Times New Roman" w:eastAsia="Times New Roman" w:hAnsi="Times New Roman" w:cs="Times New Roman"/>
          <w:color w:val="2A2A2A"/>
          <w:sz w:val="28"/>
          <w:szCs w:val="28"/>
          <w:lang w:val="ru-RU"/>
        </w:rPr>
        <w:t>читання )</w:t>
      </w:r>
      <w:proofErr w:type="gramEnd"/>
      <w:r w:rsidRPr="00940816">
        <w:rPr>
          <w:rFonts w:ascii="Times New Roman" w:eastAsia="Times New Roman" w:hAnsi="Times New Roman" w:cs="Times New Roman"/>
          <w:color w:val="2A2A2A"/>
          <w:sz w:val="28"/>
          <w:szCs w:val="28"/>
          <w:lang w:val="ru-RU"/>
        </w:rPr>
        <w:t xml:space="preserve">. Джерелами для добору текстів слугують інформаційно-довідкові, рекламні, газетно-журнальні матеріали, уривки з художніх </w:t>
      </w:r>
      <w:proofErr w:type="gramStart"/>
      <w:r w:rsidRPr="00940816">
        <w:rPr>
          <w:rFonts w:ascii="Times New Roman" w:eastAsia="Times New Roman" w:hAnsi="Times New Roman" w:cs="Times New Roman"/>
          <w:color w:val="2A2A2A"/>
          <w:sz w:val="28"/>
          <w:szCs w:val="28"/>
          <w:lang w:val="ru-RU"/>
        </w:rPr>
        <w:t>творів ,</w:t>
      </w:r>
      <w:proofErr w:type="gramEnd"/>
      <w:r w:rsidRPr="00940816">
        <w:rPr>
          <w:rFonts w:ascii="Times New Roman" w:eastAsia="Times New Roman" w:hAnsi="Times New Roman" w:cs="Times New Roman"/>
          <w:color w:val="2A2A2A"/>
          <w:sz w:val="28"/>
          <w:szCs w:val="28"/>
          <w:lang w:val="ru-RU"/>
        </w:rPr>
        <w:t xml:space="preserve"> зміст яких узгоджується з навчальною програмою. Тексти (для ознайомлювального читання) можуть містити незнайомі слова – до 5%, а для вивчаючого та вибіркового читання – до 3%, про значення яких можна здогадатись із контексту, за словотворчими елементами, за співзвучністю з рідною мовою (слова-інтернаціоналізми). Загальний обсяг текстів не перевищує 1500 слів.</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Контроль</w:t>
      </w:r>
      <w:r w:rsidRPr="00940816">
        <w:rPr>
          <w:rFonts w:ascii="Times New Roman" w:eastAsia="Times New Roman" w:hAnsi="Times New Roman" w:cs="Times New Roman"/>
          <w:color w:val="2A2A2A"/>
          <w:sz w:val="28"/>
          <w:szCs w:val="28"/>
        </w:rPr>
        <w:t> </w:t>
      </w:r>
      <w:r w:rsidRPr="00940816">
        <w:rPr>
          <w:rFonts w:ascii="Times New Roman" w:eastAsia="Times New Roman" w:hAnsi="Times New Roman" w:cs="Times New Roman"/>
          <w:b/>
          <w:bCs/>
          <w:color w:val="2A2A2A"/>
          <w:sz w:val="28"/>
          <w:szCs w:val="28"/>
          <w:lang w:val="ru-RU"/>
        </w:rPr>
        <w:t>лексичної та граматичної компетенції</w:t>
      </w:r>
      <w:r w:rsidRPr="00940816">
        <w:rPr>
          <w:rFonts w:ascii="Times New Roman" w:eastAsia="Times New Roman" w:hAnsi="Times New Roman" w:cs="Times New Roman"/>
          <w:color w:val="2A2A2A"/>
          <w:sz w:val="28"/>
          <w:szCs w:val="28"/>
        </w:rPr>
        <w:t> </w:t>
      </w:r>
      <w:r w:rsidRPr="00940816">
        <w:rPr>
          <w:rFonts w:ascii="Times New Roman" w:eastAsia="Times New Roman" w:hAnsi="Times New Roman" w:cs="Times New Roman"/>
          <w:b/>
          <w:bCs/>
          <w:color w:val="2A2A2A"/>
          <w:sz w:val="28"/>
          <w:szCs w:val="28"/>
          <w:lang w:val="ru-RU"/>
        </w:rPr>
        <w:t>(використання мови)</w:t>
      </w:r>
      <w:r w:rsidRPr="00940816">
        <w:rPr>
          <w:rFonts w:ascii="Times New Roman" w:eastAsia="Times New Roman" w:hAnsi="Times New Roman" w:cs="Times New Roman"/>
          <w:color w:val="2A2A2A"/>
          <w:sz w:val="28"/>
          <w:szCs w:val="28"/>
        </w:rPr>
        <w:t> </w:t>
      </w:r>
      <w:r w:rsidRPr="00940816">
        <w:rPr>
          <w:rFonts w:ascii="Times New Roman" w:eastAsia="Times New Roman" w:hAnsi="Times New Roman" w:cs="Times New Roman"/>
          <w:color w:val="2A2A2A"/>
          <w:sz w:val="28"/>
          <w:szCs w:val="28"/>
          <w:lang w:val="ru-RU"/>
        </w:rPr>
        <w:t xml:space="preserve">передбачає визначення рівня сформованості мовних навичок: здатності самостійно добирати і формоутворювати лексичні одиниці та граматичні явища </w:t>
      </w:r>
      <w:r w:rsidRPr="00940816">
        <w:rPr>
          <w:rFonts w:ascii="Times New Roman" w:eastAsia="Times New Roman" w:hAnsi="Times New Roman" w:cs="Times New Roman"/>
          <w:color w:val="2A2A2A"/>
          <w:sz w:val="28"/>
          <w:szCs w:val="28"/>
          <w:lang w:val="ru-RU"/>
        </w:rPr>
        <w:lastRenderedPageBreak/>
        <w:t xml:space="preserve">відповідно до комунікативних потреб спілкування </w:t>
      </w:r>
      <w:proofErr w:type="gramStart"/>
      <w:r w:rsidRPr="00940816">
        <w:rPr>
          <w:rFonts w:ascii="Times New Roman" w:eastAsia="Times New Roman" w:hAnsi="Times New Roman" w:cs="Times New Roman"/>
          <w:color w:val="2A2A2A"/>
          <w:sz w:val="28"/>
          <w:szCs w:val="28"/>
          <w:lang w:val="ru-RU"/>
        </w:rPr>
        <w:t>у межах</w:t>
      </w:r>
      <w:proofErr w:type="gramEnd"/>
      <w:r w:rsidRPr="00940816">
        <w:rPr>
          <w:rFonts w:ascii="Times New Roman" w:eastAsia="Times New Roman" w:hAnsi="Times New Roman" w:cs="Times New Roman"/>
          <w:color w:val="2A2A2A"/>
          <w:sz w:val="28"/>
          <w:szCs w:val="28"/>
          <w:lang w:val="ru-RU"/>
        </w:rPr>
        <w:t xml:space="preserve"> сформульованих завдань. Основними засадами для вибору видів і змісту тестів слугують завдання комунікативно-когнітивного спрямування.</w:t>
      </w:r>
    </w:p>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ЗАГАЛЬНА ХАРАКТЕРИСТИКА</w:t>
      </w:r>
    </w:p>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ЧАСТИНА І. ЧИТАННЯ</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Мета –</w:t>
      </w:r>
      <w:r w:rsidRPr="00940816">
        <w:rPr>
          <w:rFonts w:ascii="Times New Roman" w:eastAsia="Times New Roman" w:hAnsi="Times New Roman" w:cs="Times New Roman"/>
          <w:b/>
          <w:bCs/>
          <w:color w:val="2A2A2A"/>
          <w:sz w:val="28"/>
          <w:szCs w:val="28"/>
        </w:rPr>
        <w:t> </w:t>
      </w:r>
      <w:r w:rsidRPr="00940816">
        <w:rPr>
          <w:rFonts w:ascii="Times New Roman" w:eastAsia="Times New Roman" w:hAnsi="Times New Roman" w:cs="Times New Roman"/>
          <w:color w:val="2A2A2A"/>
          <w:sz w:val="28"/>
          <w:szCs w:val="28"/>
          <w:lang w:val="ru-RU"/>
        </w:rPr>
        <w:t>виявити рівень сформованості вмінь абітурієнтів читати і розуміти автентичні тексти самостійно, у визначений проміжок часу.</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Вимоги щодо практичного володіння читанням як видом мовленнєвої діяльності</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 xml:space="preserve">Оцінюється рівень розуміння тексту, уміння </w:t>
      </w:r>
      <w:r w:rsidR="0040292C">
        <w:rPr>
          <w:rFonts w:ascii="Times New Roman" w:eastAsia="Times New Roman" w:hAnsi="Times New Roman" w:cs="Times New Roman"/>
          <w:color w:val="2A2A2A"/>
          <w:sz w:val="28"/>
          <w:szCs w:val="28"/>
          <w:lang w:val="ru-RU"/>
        </w:rPr>
        <w:t>абітурієнта</w:t>
      </w:r>
      <w:r w:rsidRPr="00940816">
        <w:rPr>
          <w:rFonts w:ascii="Times New Roman" w:eastAsia="Times New Roman" w:hAnsi="Times New Roman" w:cs="Times New Roman"/>
          <w:color w:val="2A2A2A"/>
          <w:sz w:val="28"/>
          <w:szCs w:val="28"/>
          <w:lang w:val="ru-RU"/>
        </w:rPr>
        <w:t xml:space="preserve"> узагальнювати зміст прочитаного, виокремлювати ключові слова та визначати значення незнайомих слів за контекстом або словотворчими елементами.</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 xml:space="preserve">Випускник розуміє прочитані автентичні тексти різних жанрів і стилів, що відображають реалії життя та відповідають віковим особливостям </w:t>
      </w:r>
      <w:r w:rsidR="0040292C">
        <w:rPr>
          <w:rFonts w:ascii="Times New Roman" w:eastAsia="Times New Roman" w:hAnsi="Times New Roman" w:cs="Times New Roman"/>
          <w:color w:val="2A2A2A"/>
          <w:sz w:val="28"/>
          <w:szCs w:val="28"/>
          <w:lang w:val="ru-RU"/>
        </w:rPr>
        <w:t>абітурієнт</w:t>
      </w:r>
      <w:r w:rsidRPr="00940816">
        <w:rPr>
          <w:rFonts w:ascii="Times New Roman" w:eastAsia="Times New Roman" w:hAnsi="Times New Roman" w:cs="Times New Roman"/>
          <w:color w:val="2A2A2A"/>
          <w:sz w:val="28"/>
          <w:szCs w:val="28"/>
          <w:lang w:val="ru-RU"/>
        </w:rPr>
        <w:t>ів шкіл; знаходить та аналізує необхідну інформацію, робить висновки з прочитаного; виділяє головну думку/ідею, диференціює основні факти і другорядну інформацію; аналізує і зіставляє інформацію, розуміє логічні зв’язки між частинами тексту.</w:t>
      </w:r>
    </w:p>
    <w:p w:rsidR="00940816" w:rsidRPr="00940816" w:rsidRDefault="0040292C"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ru-RU"/>
        </w:rPr>
        <w:t>Абітурієнт</w:t>
      </w:r>
      <w:r w:rsidR="00940816" w:rsidRPr="00940816">
        <w:rPr>
          <w:rFonts w:ascii="Times New Roman" w:eastAsia="Times New Roman" w:hAnsi="Times New Roman" w:cs="Times New Roman"/>
          <w:color w:val="2A2A2A"/>
          <w:sz w:val="28"/>
          <w:szCs w:val="28"/>
          <w:lang w:val="ru-RU"/>
        </w:rPr>
        <w:t xml:space="preserve"> читає і розуміє автентичні тексти різних жанрів і видів, розглядаючи їх як джерело різноманітної інформації і як засіб оволодіння нею.</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Добір текстів для читання має здійснюватись відповідно до тематики спілкування, окресленої в Програмі з іноземних мов. Основними критеріями вибору текстів є їхня автентичність, прозорість, обсяг і відповідність інтересами сучасної молоді.</w:t>
      </w:r>
    </w:p>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rPr>
      </w:pPr>
      <w:r w:rsidRPr="00940816">
        <w:rPr>
          <w:rFonts w:ascii="Times New Roman" w:eastAsia="Times New Roman" w:hAnsi="Times New Roman" w:cs="Times New Roman"/>
          <w:b/>
          <w:bCs/>
          <w:color w:val="2A2A2A"/>
          <w:sz w:val="28"/>
          <w:szCs w:val="28"/>
        </w:rPr>
        <w:t>Типи текстів</w:t>
      </w:r>
    </w:p>
    <w:p w:rsidR="00940816" w:rsidRPr="00940816" w:rsidRDefault="00940816" w:rsidP="00940816">
      <w:pPr>
        <w:numPr>
          <w:ilvl w:val="0"/>
          <w:numId w:val="1"/>
        </w:numPr>
        <w:shd w:val="clear" w:color="auto" w:fill="FEFEFE"/>
        <w:spacing w:after="0" w:line="240" w:lineRule="auto"/>
        <w:jc w:val="both"/>
        <w:rPr>
          <w:rFonts w:ascii="Times New Roman" w:eastAsia="Times New Roman" w:hAnsi="Times New Roman" w:cs="Times New Roman"/>
          <w:color w:val="2A2A2A"/>
          <w:sz w:val="28"/>
          <w:szCs w:val="28"/>
        </w:rPr>
      </w:pPr>
      <w:r w:rsidRPr="00940816">
        <w:rPr>
          <w:rFonts w:ascii="Times New Roman" w:eastAsia="Times New Roman" w:hAnsi="Times New Roman" w:cs="Times New Roman"/>
          <w:color w:val="2A2A2A"/>
          <w:sz w:val="28"/>
          <w:szCs w:val="28"/>
        </w:rPr>
        <w:t>Статті із періодичних видань;</w:t>
      </w:r>
    </w:p>
    <w:p w:rsidR="00940816" w:rsidRPr="00940816" w:rsidRDefault="00940816" w:rsidP="00940816">
      <w:pPr>
        <w:numPr>
          <w:ilvl w:val="0"/>
          <w:numId w:val="2"/>
        </w:numPr>
        <w:shd w:val="clear" w:color="auto" w:fill="FEFEFE"/>
        <w:spacing w:after="0" w:line="240" w:lineRule="auto"/>
        <w:jc w:val="both"/>
        <w:rPr>
          <w:rFonts w:ascii="Times New Roman" w:eastAsia="Times New Roman" w:hAnsi="Times New Roman" w:cs="Times New Roman"/>
          <w:color w:val="2A2A2A"/>
          <w:sz w:val="28"/>
          <w:szCs w:val="28"/>
        </w:rPr>
      </w:pPr>
      <w:r w:rsidRPr="00940816">
        <w:rPr>
          <w:rFonts w:ascii="Times New Roman" w:eastAsia="Times New Roman" w:hAnsi="Times New Roman" w:cs="Times New Roman"/>
          <w:color w:val="2A2A2A"/>
          <w:sz w:val="28"/>
          <w:szCs w:val="28"/>
        </w:rPr>
        <w:t>листи (особисті, ділові тощо);</w:t>
      </w:r>
    </w:p>
    <w:p w:rsidR="00940816" w:rsidRPr="00940816" w:rsidRDefault="00940816" w:rsidP="00940816">
      <w:pPr>
        <w:numPr>
          <w:ilvl w:val="0"/>
          <w:numId w:val="3"/>
        </w:numPr>
        <w:shd w:val="clear" w:color="auto" w:fill="FEFEFE"/>
        <w:spacing w:after="0" w:line="240" w:lineRule="auto"/>
        <w:jc w:val="both"/>
        <w:rPr>
          <w:rFonts w:ascii="Times New Roman" w:eastAsia="Times New Roman" w:hAnsi="Times New Roman" w:cs="Times New Roman"/>
          <w:color w:val="2A2A2A"/>
          <w:sz w:val="28"/>
          <w:szCs w:val="28"/>
        </w:rPr>
      </w:pPr>
      <w:r w:rsidRPr="00940816">
        <w:rPr>
          <w:rFonts w:ascii="Times New Roman" w:eastAsia="Times New Roman" w:hAnsi="Times New Roman" w:cs="Times New Roman"/>
          <w:color w:val="2A2A2A"/>
          <w:sz w:val="28"/>
          <w:szCs w:val="28"/>
        </w:rPr>
        <w:t>оголошення, реклама;</w:t>
      </w:r>
    </w:p>
    <w:p w:rsidR="00940816" w:rsidRPr="00940816" w:rsidRDefault="00940816" w:rsidP="00940816">
      <w:pPr>
        <w:numPr>
          <w:ilvl w:val="0"/>
          <w:numId w:val="4"/>
        </w:numPr>
        <w:shd w:val="clear" w:color="auto" w:fill="FEFEFE"/>
        <w:spacing w:after="0" w:line="240" w:lineRule="auto"/>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розклади (уроків, руху поїздів тощо);</w:t>
      </w:r>
    </w:p>
    <w:p w:rsidR="00940816" w:rsidRPr="00940816" w:rsidRDefault="00940816" w:rsidP="00940816">
      <w:pPr>
        <w:numPr>
          <w:ilvl w:val="0"/>
          <w:numId w:val="5"/>
        </w:numPr>
        <w:shd w:val="clear" w:color="auto" w:fill="FEFEFE"/>
        <w:spacing w:after="0" w:line="240" w:lineRule="auto"/>
        <w:jc w:val="both"/>
        <w:rPr>
          <w:rFonts w:ascii="Times New Roman" w:eastAsia="Times New Roman" w:hAnsi="Times New Roman" w:cs="Times New Roman"/>
          <w:color w:val="2A2A2A"/>
          <w:sz w:val="28"/>
          <w:szCs w:val="28"/>
        </w:rPr>
      </w:pPr>
      <w:r w:rsidRPr="00940816">
        <w:rPr>
          <w:rFonts w:ascii="Times New Roman" w:eastAsia="Times New Roman" w:hAnsi="Times New Roman" w:cs="Times New Roman"/>
          <w:color w:val="2A2A2A"/>
          <w:sz w:val="28"/>
          <w:szCs w:val="28"/>
        </w:rPr>
        <w:t>меню, кулінарні рецепти;</w:t>
      </w:r>
    </w:p>
    <w:p w:rsidR="00940816" w:rsidRPr="00940816" w:rsidRDefault="00940816" w:rsidP="00940816">
      <w:pPr>
        <w:numPr>
          <w:ilvl w:val="0"/>
          <w:numId w:val="6"/>
        </w:numPr>
        <w:shd w:val="clear" w:color="auto" w:fill="FEFEFE"/>
        <w:spacing w:after="0" w:line="240" w:lineRule="auto"/>
        <w:jc w:val="both"/>
        <w:rPr>
          <w:rFonts w:ascii="Times New Roman" w:eastAsia="Times New Roman" w:hAnsi="Times New Roman" w:cs="Times New Roman"/>
          <w:color w:val="2A2A2A"/>
          <w:sz w:val="28"/>
          <w:szCs w:val="28"/>
        </w:rPr>
      </w:pPr>
      <w:r w:rsidRPr="00940816">
        <w:rPr>
          <w:rFonts w:ascii="Times New Roman" w:eastAsia="Times New Roman" w:hAnsi="Times New Roman" w:cs="Times New Roman"/>
          <w:color w:val="2A2A2A"/>
          <w:sz w:val="28"/>
          <w:szCs w:val="28"/>
        </w:rPr>
        <w:t>програми (телевізійні, радіо тощо);</w:t>
      </w:r>
    </w:p>
    <w:p w:rsidR="00940816" w:rsidRPr="00940816" w:rsidRDefault="00940816" w:rsidP="00940816">
      <w:pPr>
        <w:numPr>
          <w:ilvl w:val="0"/>
          <w:numId w:val="7"/>
        </w:numPr>
        <w:shd w:val="clear" w:color="auto" w:fill="FEFEFE"/>
        <w:spacing w:after="0" w:line="240" w:lineRule="auto"/>
        <w:jc w:val="both"/>
        <w:rPr>
          <w:rFonts w:ascii="Times New Roman" w:eastAsia="Times New Roman" w:hAnsi="Times New Roman" w:cs="Times New Roman"/>
          <w:color w:val="2A2A2A"/>
          <w:sz w:val="28"/>
          <w:szCs w:val="28"/>
        </w:rPr>
      </w:pPr>
      <w:r w:rsidRPr="00940816">
        <w:rPr>
          <w:rFonts w:ascii="Times New Roman" w:eastAsia="Times New Roman" w:hAnsi="Times New Roman" w:cs="Times New Roman"/>
          <w:color w:val="2A2A2A"/>
          <w:sz w:val="28"/>
          <w:szCs w:val="28"/>
        </w:rPr>
        <w:t>особисті нотатки, повідомлення;</w:t>
      </w:r>
    </w:p>
    <w:p w:rsidR="001C4B25" w:rsidRPr="00322841" w:rsidRDefault="00940816" w:rsidP="00322841">
      <w:pPr>
        <w:numPr>
          <w:ilvl w:val="0"/>
          <w:numId w:val="8"/>
        </w:numPr>
        <w:shd w:val="clear" w:color="auto" w:fill="FEFEFE"/>
        <w:spacing w:after="0" w:line="240" w:lineRule="auto"/>
        <w:jc w:val="both"/>
        <w:rPr>
          <w:rFonts w:ascii="Times New Roman" w:eastAsia="Times New Roman" w:hAnsi="Times New Roman" w:cs="Times New Roman"/>
          <w:color w:val="2A2A2A"/>
          <w:sz w:val="28"/>
          <w:szCs w:val="28"/>
        </w:rPr>
      </w:pPr>
      <w:r w:rsidRPr="00940816">
        <w:rPr>
          <w:rFonts w:ascii="Times New Roman" w:eastAsia="Times New Roman" w:hAnsi="Times New Roman" w:cs="Times New Roman"/>
          <w:color w:val="2A2A2A"/>
          <w:sz w:val="28"/>
          <w:szCs w:val="28"/>
        </w:rPr>
        <w:t>уривки художніх творів.</w:t>
      </w:r>
    </w:p>
    <w:p w:rsidR="00940816" w:rsidRPr="00940816" w:rsidRDefault="0040292C"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rPr>
      </w:pPr>
      <w:r>
        <w:rPr>
          <w:rFonts w:ascii="Times New Roman" w:eastAsia="Times New Roman" w:hAnsi="Times New Roman" w:cs="Times New Roman"/>
          <w:b/>
          <w:bCs/>
          <w:color w:val="2A2A2A"/>
          <w:sz w:val="28"/>
          <w:szCs w:val="28"/>
        </w:rPr>
        <w:lastRenderedPageBreak/>
        <w:t>Абітурієнт</w:t>
      </w:r>
      <w:r w:rsidR="00940816" w:rsidRPr="00940816">
        <w:rPr>
          <w:rFonts w:ascii="Times New Roman" w:eastAsia="Times New Roman" w:hAnsi="Times New Roman" w:cs="Times New Roman"/>
          <w:b/>
          <w:bCs/>
          <w:color w:val="2A2A2A"/>
          <w:sz w:val="28"/>
          <w:szCs w:val="28"/>
        </w:rPr>
        <w:t>и повинні вміти:</w:t>
      </w:r>
    </w:p>
    <w:p w:rsidR="00940816" w:rsidRPr="00940816" w:rsidRDefault="00940816" w:rsidP="00940816">
      <w:pPr>
        <w:numPr>
          <w:ilvl w:val="0"/>
          <w:numId w:val="9"/>
        </w:numPr>
        <w:shd w:val="clear" w:color="auto" w:fill="FEFEFE"/>
        <w:spacing w:after="0" w:line="240" w:lineRule="auto"/>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виокремлювати загальну інформацію із документів, що використовуються в повсякденному спілкуванні (короткі повідомлення для друзів, оголошення, проспекти, меню і т.д.);</w:t>
      </w:r>
    </w:p>
    <w:p w:rsidR="00940816" w:rsidRPr="00940816" w:rsidRDefault="00940816" w:rsidP="00940816">
      <w:pPr>
        <w:numPr>
          <w:ilvl w:val="0"/>
          <w:numId w:val="10"/>
        </w:numPr>
        <w:shd w:val="clear" w:color="auto" w:fill="FEFEFE"/>
        <w:spacing w:after="0" w:line="240" w:lineRule="auto"/>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знаходити загальну та детальну інформацію із документів, що використовуються в повсякденному житті (оголошення, проспекти, меню, розклад руху поїздів тощо);</w:t>
      </w:r>
    </w:p>
    <w:p w:rsidR="00940816" w:rsidRPr="00940816" w:rsidRDefault="00940816" w:rsidP="00940816">
      <w:pPr>
        <w:numPr>
          <w:ilvl w:val="0"/>
          <w:numId w:val="10"/>
        </w:numPr>
        <w:shd w:val="clear" w:color="auto" w:fill="FEFEFE"/>
        <w:spacing w:after="0" w:line="240" w:lineRule="auto"/>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виділяти детальну інформацію про осіб, факти, події тощо;</w:t>
      </w:r>
    </w:p>
    <w:p w:rsidR="00940816" w:rsidRPr="00940816" w:rsidRDefault="00940816" w:rsidP="00940816">
      <w:pPr>
        <w:numPr>
          <w:ilvl w:val="0"/>
          <w:numId w:val="11"/>
        </w:numPr>
        <w:shd w:val="clear" w:color="auto" w:fill="FEFEFE"/>
        <w:spacing w:after="0" w:line="240" w:lineRule="auto"/>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розрізняти фактографічну інформацію і враження;</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 надавати точну та детальну інформацію в текстах, що стосується повсякденного життя, написаних розмовною літературною мовою;</w:t>
      </w:r>
    </w:p>
    <w:p w:rsidR="00940816" w:rsidRPr="00940816" w:rsidRDefault="00940816" w:rsidP="00940816">
      <w:pPr>
        <w:numPr>
          <w:ilvl w:val="0"/>
          <w:numId w:val="12"/>
        </w:numPr>
        <w:shd w:val="clear" w:color="auto" w:fill="FEFEFE"/>
        <w:spacing w:after="0" w:line="240" w:lineRule="auto"/>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сприймати точки зору авторів на конкретні та абстрактні теми;</w:t>
      </w:r>
    </w:p>
    <w:p w:rsidR="00940816" w:rsidRPr="00940816" w:rsidRDefault="00940816" w:rsidP="00940816">
      <w:pPr>
        <w:numPr>
          <w:ilvl w:val="0"/>
          <w:numId w:val="13"/>
        </w:numPr>
        <w:shd w:val="clear" w:color="auto" w:fill="FEFEFE"/>
        <w:spacing w:after="0" w:line="240" w:lineRule="auto"/>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розуміти різножанрові тексти, включаючи уривки художніх творів та творів публіцистичного стилю;</w:t>
      </w:r>
    </w:p>
    <w:p w:rsidR="00940816" w:rsidRPr="00940816" w:rsidRDefault="00940816" w:rsidP="00940816">
      <w:pPr>
        <w:numPr>
          <w:ilvl w:val="0"/>
          <w:numId w:val="14"/>
        </w:numPr>
        <w:shd w:val="clear" w:color="auto" w:fill="FEFEFE"/>
        <w:spacing w:after="0" w:line="240" w:lineRule="auto"/>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розуміти структуру тексту і розпізнавати зв’язки між його частинами.</w:t>
      </w:r>
    </w:p>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ЧАСТИНА ІІ. ВИКОРИСТАННЯ МОВИ</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Мета –</w:t>
      </w:r>
      <w:r w:rsidRPr="00940816">
        <w:rPr>
          <w:rFonts w:ascii="Times New Roman" w:eastAsia="Times New Roman" w:hAnsi="Times New Roman" w:cs="Times New Roman"/>
          <w:b/>
          <w:bCs/>
          <w:color w:val="2A2A2A"/>
          <w:sz w:val="28"/>
          <w:szCs w:val="28"/>
        </w:rPr>
        <w:t> </w:t>
      </w:r>
      <w:r w:rsidRPr="00940816">
        <w:rPr>
          <w:rFonts w:ascii="Times New Roman" w:eastAsia="Times New Roman" w:hAnsi="Times New Roman" w:cs="Times New Roman"/>
          <w:color w:val="2A2A2A"/>
          <w:sz w:val="28"/>
          <w:szCs w:val="28"/>
          <w:lang w:val="ru-RU"/>
        </w:rPr>
        <w:t xml:space="preserve">визначити рівень володіння лексичним та граматичним матеріалом, що дадуть </w:t>
      </w:r>
      <w:proofErr w:type="gramStart"/>
      <w:r w:rsidRPr="00940816">
        <w:rPr>
          <w:rFonts w:ascii="Times New Roman" w:eastAsia="Times New Roman" w:hAnsi="Times New Roman" w:cs="Times New Roman"/>
          <w:color w:val="2A2A2A"/>
          <w:sz w:val="28"/>
          <w:szCs w:val="28"/>
          <w:lang w:val="ru-RU"/>
        </w:rPr>
        <w:t xml:space="preserve">можливість </w:t>
      </w:r>
      <w:r w:rsidRPr="00940816">
        <w:rPr>
          <w:rFonts w:ascii="Times New Roman" w:eastAsia="Times New Roman" w:hAnsi="Times New Roman" w:cs="Times New Roman"/>
          <w:color w:val="2A2A2A"/>
          <w:sz w:val="28"/>
          <w:szCs w:val="28"/>
        </w:rPr>
        <w:t> </w:t>
      </w:r>
      <w:r w:rsidRPr="00940816">
        <w:rPr>
          <w:rFonts w:ascii="Times New Roman" w:eastAsia="Times New Roman" w:hAnsi="Times New Roman" w:cs="Times New Roman"/>
          <w:color w:val="2A2A2A"/>
          <w:sz w:val="28"/>
          <w:szCs w:val="28"/>
          <w:lang w:val="ru-RU"/>
        </w:rPr>
        <w:t>вільно</w:t>
      </w:r>
      <w:proofErr w:type="gramEnd"/>
      <w:r w:rsidRPr="00940816">
        <w:rPr>
          <w:rFonts w:ascii="Times New Roman" w:eastAsia="Times New Roman" w:hAnsi="Times New Roman" w:cs="Times New Roman"/>
          <w:color w:val="2A2A2A"/>
          <w:sz w:val="28"/>
          <w:szCs w:val="28"/>
          <w:lang w:val="ru-RU"/>
        </w:rPr>
        <w:t xml:space="preserve"> спілкуватися.</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Вимоги щодо практичного володіння лексичним та граматичним матеріалом</w:t>
      </w:r>
    </w:p>
    <w:p w:rsidR="001C4B25" w:rsidRPr="00322841" w:rsidRDefault="00940816" w:rsidP="0086425E">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rPr>
        <w:t>              </w:t>
      </w:r>
      <w:r w:rsidRPr="00940816">
        <w:rPr>
          <w:rFonts w:ascii="Times New Roman" w:eastAsia="Times New Roman" w:hAnsi="Times New Roman" w:cs="Times New Roman"/>
          <w:color w:val="2A2A2A"/>
          <w:sz w:val="28"/>
          <w:szCs w:val="28"/>
          <w:lang w:val="ru-RU"/>
        </w:rPr>
        <w:t xml:space="preserve"> Оцінюється рівень знань лексичного і граматичного матеріалу </w:t>
      </w:r>
      <w:r w:rsidR="0040292C">
        <w:rPr>
          <w:rFonts w:ascii="Times New Roman" w:eastAsia="Times New Roman" w:hAnsi="Times New Roman" w:cs="Times New Roman"/>
          <w:color w:val="2A2A2A"/>
          <w:sz w:val="28"/>
          <w:szCs w:val="28"/>
          <w:lang w:val="ru-RU"/>
        </w:rPr>
        <w:t>абітурієнт</w:t>
      </w:r>
      <w:r w:rsidRPr="00940816">
        <w:rPr>
          <w:rFonts w:ascii="Times New Roman" w:eastAsia="Times New Roman" w:hAnsi="Times New Roman" w:cs="Times New Roman"/>
          <w:color w:val="2A2A2A"/>
          <w:sz w:val="28"/>
          <w:szCs w:val="28"/>
          <w:lang w:val="ru-RU"/>
        </w:rPr>
        <w:t xml:space="preserve">ів середніх шкіл. </w:t>
      </w:r>
      <w:r w:rsidR="0040292C" w:rsidRPr="0086425E">
        <w:rPr>
          <w:rFonts w:ascii="Times New Roman" w:eastAsia="Times New Roman" w:hAnsi="Times New Roman" w:cs="Times New Roman"/>
          <w:color w:val="2A2A2A"/>
          <w:sz w:val="28"/>
          <w:szCs w:val="28"/>
          <w:lang w:val="ru-RU"/>
        </w:rPr>
        <w:t>Абітурієнт</w:t>
      </w:r>
      <w:r w:rsidRPr="0086425E">
        <w:rPr>
          <w:rFonts w:ascii="Times New Roman" w:eastAsia="Times New Roman" w:hAnsi="Times New Roman" w:cs="Times New Roman"/>
          <w:color w:val="2A2A2A"/>
          <w:sz w:val="28"/>
          <w:szCs w:val="28"/>
          <w:lang w:val="ru-RU"/>
        </w:rPr>
        <w:t xml:space="preserve"> вміє аналізувати</w:t>
      </w:r>
      <w:r w:rsidR="0086425E">
        <w:rPr>
          <w:rFonts w:ascii="Times New Roman" w:eastAsia="Times New Roman" w:hAnsi="Times New Roman" w:cs="Times New Roman"/>
          <w:color w:val="2A2A2A"/>
          <w:sz w:val="28"/>
          <w:szCs w:val="28"/>
          <w:lang w:val="ru-RU"/>
        </w:rPr>
        <w:t xml:space="preserve"> </w:t>
      </w:r>
      <w:r w:rsidRPr="00940816">
        <w:rPr>
          <w:rFonts w:ascii="Times New Roman" w:eastAsia="Times New Roman" w:hAnsi="Times New Roman" w:cs="Times New Roman"/>
          <w:color w:val="2A2A2A"/>
          <w:sz w:val="28"/>
          <w:szCs w:val="28"/>
          <w:lang w:val="ru-RU"/>
        </w:rPr>
        <w:t xml:space="preserve">зіставляти інформацію, добирати синоніми, фразові дієслова відповідно </w:t>
      </w:r>
      <w:proofErr w:type="gramStart"/>
      <w:r w:rsidRPr="00940816">
        <w:rPr>
          <w:rFonts w:ascii="Times New Roman" w:eastAsia="Times New Roman" w:hAnsi="Times New Roman" w:cs="Times New Roman"/>
          <w:color w:val="2A2A2A"/>
          <w:sz w:val="28"/>
          <w:szCs w:val="28"/>
          <w:lang w:val="ru-RU"/>
        </w:rPr>
        <w:t>до контексту</w:t>
      </w:r>
      <w:proofErr w:type="gramEnd"/>
      <w:r w:rsidRPr="00940816">
        <w:rPr>
          <w:rFonts w:ascii="Times New Roman" w:eastAsia="Times New Roman" w:hAnsi="Times New Roman" w:cs="Times New Roman"/>
          <w:color w:val="2A2A2A"/>
          <w:sz w:val="28"/>
          <w:szCs w:val="28"/>
          <w:lang w:val="ru-RU"/>
        </w:rPr>
        <w:t>, розуміє логічні зв’язки у тексті.</w:t>
      </w:r>
    </w:p>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Забезпечення</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Автентичні тексти невеликі за обсягом.</w:t>
      </w:r>
    </w:p>
    <w:p w:rsidR="000169D9" w:rsidRDefault="00940816" w:rsidP="00322841">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Завдання завжди пов’язані із ситуаціями спілкування згідно з чинними навчальними програмами.</w:t>
      </w:r>
    </w:p>
    <w:p w:rsidR="00322841" w:rsidRDefault="00322841" w:rsidP="00322841">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p>
    <w:p w:rsidR="00322841" w:rsidRPr="00940816" w:rsidRDefault="00322841" w:rsidP="00322841">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p>
    <w:p w:rsidR="00940816" w:rsidRPr="00940816" w:rsidRDefault="0040292C" w:rsidP="001C4B25">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rPr>
      </w:pPr>
      <w:r>
        <w:rPr>
          <w:rFonts w:ascii="Times New Roman" w:eastAsia="Times New Roman" w:hAnsi="Times New Roman" w:cs="Times New Roman"/>
          <w:b/>
          <w:bCs/>
          <w:color w:val="2A2A2A"/>
          <w:sz w:val="28"/>
          <w:szCs w:val="28"/>
        </w:rPr>
        <w:lastRenderedPageBreak/>
        <w:t>Абітурієнт</w:t>
      </w:r>
      <w:r w:rsidR="00940816" w:rsidRPr="00940816">
        <w:rPr>
          <w:rFonts w:ascii="Times New Roman" w:eastAsia="Times New Roman" w:hAnsi="Times New Roman" w:cs="Times New Roman"/>
          <w:b/>
          <w:bCs/>
          <w:color w:val="2A2A2A"/>
          <w:sz w:val="28"/>
          <w:szCs w:val="28"/>
        </w:rPr>
        <w:t>и повинні вміти:</w:t>
      </w:r>
    </w:p>
    <w:p w:rsidR="00940816" w:rsidRPr="00940816" w:rsidRDefault="00940816" w:rsidP="00940816">
      <w:pPr>
        <w:numPr>
          <w:ilvl w:val="0"/>
          <w:numId w:val="16"/>
        </w:numPr>
        <w:shd w:val="clear" w:color="auto" w:fill="FEFEFE"/>
        <w:spacing w:after="0" w:line="240" w:lineRule="auto"/>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ідентифікувати та вибирати правильні формулювання для вживання в мові лексичних одиниць та граматичних конструкцій</w:t>
      </w:r>
    </w:p>
    <w:p w:rsidR="00940816" w:rsidRPr="00940816" w:rsidRDefault="00940816" w:rsidP="00940816">
      <w:pPr>
        <w:numPr>
          <w:ilvl w:val="0"/>
          <w:numId w:val="17"/>
        </w:numPr>
        <w:shd w:val="clear" w:color="auto" w:fill="FEFEFE"/>
        <w:spacing w:after="0" w:line="240" w:lineRule="auto"/>
        <w:jc w:val="both"/>
        <w:rPr>
          <w:rFonts w:ascii="Times New Roman" w:eastAsia="Times New Roman" w:hAnsi="Times New Roman" w:cs="Times New Roman"/>
          <w:color w:val="2A2A2A"/>
          <w:sz w:val="28"/>
          <w:szCs w:val="28"/>
        </w:rPr>
      </w:pPr>
      <w:r w:rsidRPr="00940816">
        <w:rPr>
          <w:rFonts w:ascii="Times New Roman" w:eastAsia="Times New Roman" w:hAnsi="Times New Roman" w:cs="Times New Roman"/>
          <w:color w:val="2A2A2A"/>
          <w:sz w:val="28"/>
          <w:szCs w:val="28"/>
        </w:rPr>
        <w:t>процесі писемного спілкування.</w:t>
      </w:r>
    </w:p>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t>СФЕРИ СПІЛКУВАННЯ</w:t>
      </w:r>
    </w:p>
    <w:p w:rsid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b/>
          <w:bCs/>
          <w:color w:val="2A2A2A"/>
          <w:sz w:val="28"/>
          <w:szCs w:val="28"/>
          <w:lang w:val="ru-RU"/>
        </w:rPr>
      </w:pPr>
      <w:r w:rsidRPr="00940816">
        <w:rPr>
          <w:rFonts w:ascii="Times New Roman" w:eastAsia="Times New Roman" w:hAnsi="Times New Roman" w:cs="Times New Roman"/>
          <w:b/>
          <w:bCs/>
          <w:color w:val="2A2A2A"/>
          <w:sz w:val="28"/>
          <w:szCs w:val="28"/>
          <w:lang w:val="ru-RU"/>
        </w:rPr>
        <w:t>ТЕМАТИКА ТЕКСТІВ ДЛЯ ЧИТАННЯ ТА ВИКОРИСТАННЯ МОВИ</w:t>
      </w:r>
    </w:p>
    <w:tbl>
      <w:tblPr>
        <w:tblStyle w:val="a3"/>
        <w:tblW w:w="0" w:type="auto"/>
        <w:tblLook w:val="04A0" w:firstRow="1" w:lastRow="0" w:firstColumn="1" w:lastColumn="0" w:noHBand="0" w:noVBand="1"/>
      </w:tblPr>
      <w:tblGrid>
        <w:gridCol w:w="3539"/>
        <w:gridCol w:w="6140"/>
      </w:tblGrid>
      <w:tr w:rsidR="008F3C77" w:rsidRPr="008F3C77" w:rsidTr="0086425E">
        <w:tc>
          <w:tcPr>
            <w:tcW w:w="3539" w:type="dxa"/>
          </w:tcPr>
          <w:p w:rsidR="008F3C77" w:rsidRPr="008F3C77" w:rsidRDefault="008F3C77" w:rsidP="008F3C77">
            <w:pPr>
              <w:spacing w:before="100" w:beforeAutospacing="1" w:after="100" w:afterAutospacing="1"/>
              <w:jc w:val="center"/>
              <w:rPr>
                <w:rFonts w:ascii="Times New Roman" w:eastAsia="Times New Roman" w:hAnsi="Times New Roman" w:cs="Times New Roman"/>
                <w:b/>
                <w:color w:val="2A2A2A"/>
                <w:sz w:val="28"/>
                <w:szCs w:val="28"/>
                <w:lang w:val="ru-RU"/>
              </w:rPr>
            </w:pPr>
            <w:r w:rsidRPr="008F3C77">
              <w:rPr>
                <w:rFonts w:ascii="Times New Roman" w:eastAsia="Times New Roman" w:hAnsi="Times New Roman" w:cs="Times New Roman"/>
                <w:b/>
                <w:color w:val="2A2A2A"/>
                <w:sz w:val="28"/>
                <w:szCs w:val="28"/>
                <w:lang w:val="ru-RU"/>
              </w:rPr>
              <w:t>Тема</w:t>
            </w:r>
          </w:p>
        </w:tc>
        <w:tc>
          <w:tcPr>
            <w:tcW w:w="6140" w:type="dxa"/>
          </w:tcPr>
          <w:p w:rsidR="008F3C77" w:rsidRPr="008F3C77" w:rsidRDefault="008F3C77" w:rsidP="004B7BE1">
            <w:pPr>
              <w:spacing w:before="100" w:beforeAutospacing="1" w:after="100" w:afterAutospacing="1" w:line="240" w:lineRule="atLeast"/>
              <w:contextualSpacing/>
              <w:jc w:val="center"/>
              <w:rPr>
                <w:rFonts w:ascii="Times New Roman" w:eastAsia="Times New Roman" w:hAnsi="Times New Roman" w:cs="Times New Roman"/>
                <w:b/>
                <w:color w:val="2A2A2A"/>
                <w:sz w:val="28"/>
                <w:szCs w:val="28"/>
                <w:lang w:val="ru-RU"/>
              </w:rPr>
            </w:pPr>
            <w:r w:rsidRPr="008F3C77">
              <w:rPr>
                <w:rFonts w:ascii="Times New Roman" w:eastAsia="Times New Roman" w:hAnsi="Times New Roman" w:cs="Times New Roman"/>
                <w:b/>
                <w:color w:val="2A2A2A"/>
                <w:sz w:val="28"/>
                <w:szCs w:val="28"/>
                <w:lang w:val="ru-RU"/>
              </w:rPr>
              <w:t>Лексичний діапазон</w:t>
            </w:r>
          </w:p>
        </w:tc>
      </w:tr>
      <w:tr w:rsidR="008F3C77" w:rsidTr="0086425E">
        <w:tc>
          <w:tcPr>
            <w:tcW w:w="3539" w:type="dxa"/>
          </w:tcPr>
          <w:p w:rsidR="008F3C77" w:rsidRDefault="008F3C77" w:rsidP="008F3C77">
            <w:pPr>
              <w:spacing w:before="100" w:beforeAutospacing="1" w:after="100" w:afterAutospacing="1"/>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Я, моя родина, мої друзі.</w:t>
            </w:r>
          </w:p>
        </w:tc>
        <w:tc>
          <w:tcPr>
            <w:tcW w:w="6140" w:type="dxa"/>
          </w:tcPr>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особисті дані, місце проживання,</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ru-RU"/>
              </w:rPr>
              <w:t>члени сім'ї,</w:t>
            </w:r>
            <w:r w:rsidRPr="008F3C77">
              <w:rPr>
                <w:rFonts w:ascii="Times New Roman" w:eastAsia="Times New Roman" w:hAnsi="Times New Roman" w:cs="Times New Roman"/>
                <w:color w:val="2A2A2A"/>
                <w:sz w:val="28"/>
                <w:szCs w:val="28"/>
                <w:lang w:val="ru-RU"/>
              </w:rPr>
              <w:t xml:space="preserve"> їхній вік, проф</w:t>
            </w:r>
            <w:r>
              <w:rPr>
                <w:rFonts w:ascii="Times New Roman" w:eastAsia="Times New Roman" w:hAnsi="Times New Roman" w:cs="Times New Roman"/>
                <w:color w:val="2A2A2A"/>
                <w:sz w:val="28"/>
                <w:szCs w:val="28"/>
                <w:lang w:val="ru-RU"/>
              </w:rPr>
              <w:t xml:space="preserve">есії та заняття, (інші) родинні </w:t>
            </w:r>
            <w:r w:rsidRPr="008F3C77">
              <w:rPr>
                <w:rFonts w:ascii="Times New Roman" w:eastAsia="Times New Roman" w:hAnsi="Times New Roman" w:cs="Times New Roman"/>
                <w:color w:val="2A2A2A"/>
                <w:sz w:val="28"/>
                <w:szCs w:val="28"/>
                <w:lang w:val="ru-RU"/>
              </w:rPr>
              <w:t>зв'язки</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щоденні справи та обов'язки в сім'ї</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домашні справи та побут</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родинні традиції та свята</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види особистісних стосунків</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друзі та їхні уподобання</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друзі по листуванню (листування з друзями)</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стосунки з товаришами</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особистість та її якості</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зовнішність людини</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риси, характеру</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норми поведінки та спілкування</w:t>
            </w:r>
          </w:p>
          <w:p w:rsid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тол</w:t>
            </w:r>
            <w:r w:rsidR="00571097">
              <w:rPr>
                <w:rFonts w:ascii="Times New Roman" w:eastAsia="Times New Roman" w:hAnsi="Times New Roman" w:cs="Times New Roman"/>
                <w:color w:val="2A2A2A"/>
                <w:sz w:val="28"/>
                <w:szCs w:val="28"/>
                <w:lang w:val="ru-RU"/>
              </w:rPr>
              <w:t xml:space="preserve">ерантне ставлення до оточуючих </w:t>
            </w:r>
          </w:p>
        </w:tc>
      </w:tr>
      <w:tr w:rsidR="008F3C77" w:rsidRPr="00162E68" w:rsidTr="0086425E">
        <w:tc>
          <w:tcPr>
            <w:tcW w:w="3539" w:type="dxa"/>
          </w:tcPr>
          <w:p w:rsidR="008F3C77" w:rsidRDefault="008F3C77" w:rsidP="008F3C77">
            <w:pPr>
              <w:spacing w:before="100" w:beforeAutospacing="1" w:after="100" w:afterAutospacing="1"/>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rPr>
              <w:t>Помешкання</w:t>
            </w:r>
          </w:p>
        </w:tc>
        <w:tc>
          <w:tcPr>
            <w:tcW w:w="6140" w:type="dxa"/>
          </w:tcPr>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види помешкань</w:t>
            </w:r>
          </w:p>
          <w:p w:rsidR="008F3C77" w:rsidRPr="008F3C77" w:rsidRDefault="008F3C7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F3C77">
              <w:rPr>
                <w:rFonts w:ascii="Times New Roman" w:eastAsia="Times New Roman" w:hAnsi="Times New Roman" w:cs="Times New Roman"/>
                <w:color w:val="2A2A2A"/>
                <w:sz w:val="28"/>
                <w:szCs w:val="28"/>
                <w:lang w:val="ru-RU"/>
              </w:rPr>
              <w:t>дім, квартира, кімната</w:t>
            </w:r>
          </w:p>
          <w:p w:rsidR="008F3C7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ru-RU"/>
              </w:rPr>
              <w:t xml:space="preserve">умеблювання </w:t>
            </w:r>
          </w:p>
        </w:tc>
      </w:tr>
      <w:tr w:rsidR="008F3C77" w:rsidRPr="00162E68" w:rsidTr="0086425E">
        <w:tc>
          <w:tcPr>
            <w:tcW w:w="3539" w:type="dxa"/>
          </w:tcPr>
          <w:p w:rsidR="008F3C77" w:rsidRDefault="00571097" w:rsidP="008F3C77">
            <w:pPr>
              <w:spacing w:before="100" w:beforeAutospacing="1" w:after="100" w:afterAutospacing="1"/>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rPr>
              <w:t>Одяг</w:t>
            </w:r>
          </w:p>
        </w:tc>
        <w:tc>
          <w:tcPr>
            <w:tcW w:w="6140" w:type="dxa"/>
          </w:tcPr>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предмети одягу</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види одягу</w:t>
            </w:r>
          </w:p>
          <w:p w:rsidR="008F3C7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мода</w:t>
            </w:r>
          </w:p>
        </w:tc>
      </w:tr>
      <w:tr w:rsidR="008F3C77" w:rsidTr="0086425E">
        <w:tc>
          <w:tcPr>
            <w:tcW w:w="3539" w:type="dxa"/>
          </w:tcPr>
          <w:p w:rsidR="008F3C77" w:rsidRDefault="00571097" w:rsidP="008F3C77">
            <w:pPr>
              <w:spacing w:before="100" w:beforeAutospacing="1" w:after="100" w:afterAutospacing="1"/>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rPr>
              <w:t>Покупки</w:t>
            </w:r>
          </w:p>
        </w:tc>
        <w:tc>
          <w:tcPr>
            <w:tcW w:w="6140" w:type="dxa"/>
          </w:tcPr>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види магазинів</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відвідування магазинів</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асортимент товарів</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покупки</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ціна</w:t>
            </w:r>
          </w:p>
          <w:p w:rsidR="008F3C7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гроші</w:t>
            </w:r>
          </w:p>
        </w:tc>
      </w:tr>
      <w:tr w:rsidR="008F3C77" w:rsidRPr="00162E68" w:rsidTr="0086425E">
        <w:tc>
          <w:tcPr>
            <w:tcW w:w="3539" w:type="dxa"/>
          </w:tcPr>
          <w:p w:rsidR="008F3C77" w:rsidRDefault="00571097" w:rsidP="008F3C77">
            <w:pPr>
              <w:spacing w:before="100" w:beforeAutospacing="1" w:after="100" w:afterAutospacing="1"/>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rPr>
              <w:t>Харчування</w:t>
            </w:r>
          </w:p>
        </w:tc>
        <w:tc>
          <w:tcPr>
            <w:tcW w:w="6140" w:type="dxa"/>
          </w:tcPr>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назви продуктів харчування</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назви страв</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улюблені страви</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кухонні прилади, посуд</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lastRenderedPageBreak/>
              <w:t>сервірування столу</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приготування їжі</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способи обробки продуктів харчування</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заклади громадського харчування</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меню</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їжа, напої й заку ски</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особисті пріоритети в харчуванні</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смаки, уподобання</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традиції харчування</w:t>
            </w:r>
          </w:p>
          <w:p w:rsidR="008F3C7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страви, національна ку</w:t>
            </w:r>
            <w:r>
              <w:rPr>
                <w:rFonts w:ascii="Times New Roman" w:eastAsia="Times New Roman" w:hAnsi="Times New Roman" w:cs="Times New Roman"/>
                <w:color w:val="2A2A2A"/>
                <w:sz w:val="28"/>
                <w:szCs w:val="28"/>
                <w:lang w:val="ru-RU"/>
              </w:rPr>
              <w:t>хня України та країн, мова яких вивчається</w:t>
            </w:r>
          </w:p>
        </w:tc>
      </w:tr>
      <w:tr w:rsidR="008F3C77" w:rsidRPr="00824472" w:rsidTr="0086425E">
        <w:tc>
          <w:tcPr>
            <w:tcW w:w="3539" w:type="dxa"/>
          </w:tcPr>
          <w:p w:rsidR="008F3C77" w:rsidRDefault="00571097" w:rsidP="008F3C77">
            <w:pPr>
              <w:spacing w:before="100" w:beforeAutospacing="1" w:after="100" w:afterAutospacing="1"/>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rPr>
              <w:lastRenderedPageBreak/>
              <w:t>Охорона здоров'я</w:t>
            </w:r>
          </w:p>
        </w:tc>
        <w:tc>
          <w:tcPr>
            <w:tcW w:w="6140" w:type="dxa"/>
          </w:tcPr>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частини тіла людини</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особиста гігієна</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стан здоров'я</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захворювання та їхні симптоми</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відвідування лікаря</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лікарські засоби</w:t>
            </w:r>
          </w:p>
          <w:p w:rsidR="008F3C7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назви медичних закладів</w:t>
            </w:r>
          </w:p>
          <w:p w:rsidR="001C4B25" w:rsidRDefault="001C4B25"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p>
          <w:p w:rsidR="001C4B25" w:rsidRDefault="001C4B25"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p>
        </w:tc>
      </w:tr>
      <w:tr w:rsidR="008F3C77" w:rsidRPr="00162E68" w:rsidTr="0086425E">
        <w:tc>
          <w:tcPr>
            <w:tcW w:w="3539" w:type="dxa"/>
          </w:tcPr>
          <w:p w:rsidR="008F3C77" w:rsidRDefault="00571097" w:rsidP="008F3C77">
            <w:pPr>
              <w:spacing w:before="100" w:beforeAutospacing="1" w:after="100" w:afterAutospacing="1"/>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rPr>
              <w:t>Стиль життя</w:t>
            </w:r>
          </w:p>
        </w:tc>
        <w:tc>
          <w:tcPr>
            <w:tcW w:w="6140" w:type="dxa"/>
          </w:tcPr>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здоровий спосіб життя</w:t>
            </w:r>
          </w:p>
          <w:p w:rsidR="008F3C7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режим дня</w:t>
            </w:r>
          </w:p>
        </w:tc>
      </w:tr>
      <w:tr w:rsidR="00571097" w:rsidTr="0086425E">
        <w:tc>
          <w:tcPr>
            <w:tcW w:w="3539" w:type="dxa"/>
          </w:tcPr>
          <w:p w:rsidR="00571097" w:rsidRPr="00571097" w:rsidRDefault="00571097" w:rsidP="008F3C77">
            <w:pPr>
              <w:spacing w:before="100" w:beforeAutospacing="1" w:after="100" w:afterAutospacing="1"/>
              <w:rPr>
                <w:rFonts w:ascii="Times New Roman" w:eastAsia="Times New Roman" w:hAnsi="Times New Roman" w:cs="Times New Roman"/>
                <w:color w:val="2A2A2A"/>
                <w:sz w:val="28"/>
                <w:szCs w:val="28"/>
                <w:lang w:val="uk-UA"/>
              </w:rPr>
            </w:pPr>
            <w:r w:rsidRPr="00571097">
              <w:rPr>
                <w:rFonts w:ascii="Times New Roman" w:eastAsia="Times New Roman" w:hAnsi="Times New Roman" w:cs="Times New Roman"/>
                <w:color w:val="2A2A2A"/>
                <w:sz w:val="28"/>
                <w:szCs w:val="28"/>
              </w:rPr>
              <w:t>Відпочинок і</w:t>
            </w:r>
            <w:r>
              <w:rPr>
                <w:rFonts w:ascii="Times New Roman" w:eastAsia="Times New Roman" w:hAnsi="Times New Roman" w:cs="Times New Roman"/>
                <w:color w:val="2A2A2A"/>
                <w:sz w:val="28"/>
                <w:szCs w:val="28"/>
                <w:lang w:val="uk-UA"/>
              </w:rPr>
              <w:t xml:space="preserve"> дозвілля</w:t>
            </w:r>
          </w:p>
        </w:tc>
        <w:tc>
          <w:tcPr>
            <w:tcW w:w="6140" w:type="dxa"/>
          </w:tcPr>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вільний час</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канікули</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види відпочинку та занять</w:t>
            </w:r>
          </w:p>
          <w:p w:rsidR="00571097" w:rsidRP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571097">
              <w:rPr>
                <w:rFonts w:ascii="Times New Roman" w:eastAsia="Times New Roman" w:hAnsi="Times New Roman" w:cs="Times New Roman"/>
                <w:color w:val="2A2A2A"/>
                <w:sz w:val="28"/>
                <w:szCs w:val="28"/>
                <w:lang w:val="ru-RU"/>
              </w:rPr>
              <w:t>хобі, захоплення</w:t>
            </w:r>
          </w:p>
          <w:p w:rsidR="00571097" w:rsidRDefault="00571097"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ru-RU"/>
              </w:rPr>
              <w:t xml:space="preserve">розваги </w:t>
            </w:r>
          </w:p>
        </w:tc>
      </w:tr>
      <w:tr w:rsidR="00571097" w:rsidRPr="00162E68" w:rsidTr="0086425E">
        <w:tc>
          <w:tcPr>
            <w:tcW w:w="3539" w:type="dxa"/>
          </w:tcPr>
          <w:p w:rsidR="00571097" w:rsidRPr="00571097" w:rsidRDefault="00571097" w:rsidP="008F3C77">
            <w:pPr>
              <w:spacing w:before="100" w:beforeAutospacing="1" w:after="100" w:afterAutospacing="1"/>
              <w:rPr>
                <w:rFonts w:ascii="Times New Roman" w:eastAsia="Times New Roman" w:hAnsi="Times New Roman" w:cs="Times New Roman"/>
                <w:color w:val="2A2A2A"/>
                <w:sz w:val="28"/>
                <w:szCs w:val="28"/>
              </w:rPr>
            </w:pPr>
            <w:r w:rsidRPr="00571097">
              <w:rPr>
                <w:rFonts w:ascii="Times New Roman" w:eastAsia="Times New Roman" w:hAnsi="Times New Roman" w:cs="Times New Roman"/>
                <w:color w:val="2A2A2A"/>
                <w:sz w:val="28"/>
                <w:szCs w:val="28"/>
              </w:rPr>
              <w:t>Мистецтво</w:t>
            </w:r>
          </w:p>
        </w:tc>
        <w:tc>
          <w:tcPr>
            <w:tcW w:w="6140" w:type="dxa"/>
          </w:tcPr>
          <w:p w:rsidR="00571097" w:rsidRPr="008E405D"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види та жанри мистецтва вплив мистецтва на естетичний розвиток людини мистецькі фестивалі кіно, театр, живопис, телебачення враження та емоції</w:t>
            </w:r>
          </w:p>
        </w:tc>
      </w:tr>
      <w:tr w:rsidR="00571097" w:rsidTr="0086425E">
        <w:tc>
          <w:tcPr>
            <w:tcW w:w="3539" w:type="dxa"/>
          </w:tcPr>
          <w:p w:rsidR="00571097" w:rsidRPr="00571097" w:rsidRDefault="00571097" w:rsidP="008F3C77">
            <w:pPr>
              <w:spacing w:before="100" w:beforeAutospacing="1" w:after="100" w:afterAutospacing="1"/>
              <w:rPr>
                <w:rFonts w:ascii="Times New Roman" w:eastAsia="Times New Roman" w:hAnsi="Times New Roman" w:cs="Times New Roman"/>
                <w:color w:val="2A2A2A"/>
                <w:sz w:val="28"/>
                <w:szCs w:val="28"/>
              </w:rPr>
            </w:pPr>
            <w:r w:rsidRPr="00571097">
              <w:rPr>
                <w:rFonts w:ascii="Times New Roman" w:eastAsia="Times New Roman" w:hAnsi="Times New Roman" w:cs="Times New Roman"/>
                <w:color w:val="2A2A2A"/>
                <w:sz w:val="28"/>
                <w:szCs w:val="28"/>
              </w:rPr>
              <w:t>Кіно, театр і телебачення</w:t>
            </w:r>
          </w:p>
        </w:tc>
        <w:tc>
          <w:tcPr>
            <w:tcW w:w="6140" w:type="dxa"/>
          </w:tcPr>
          <w:p w:rsidR="004B7BE1"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 xml:space="preserve">жанри відвідування театру/кінотеатру елементи інтер'єру театру/ кінотеатру характеристика фільму / вистави / телепрограми </w:t>
            </w:r>
          </w:p>
          <w:p w:rsidR="00571097" w:rsidRPr="008E405D"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видатні актори</w:t>
            </w:r>
          </w:p>
        </w:tc>
      </w:tr>
      <w:tr w:rsidR="00571097" w:rsidRPr="00162E68" w:rsidTr="0086425E">
        <w:tc>
          <w:tcPr>
            <w:tcW w:w="3539" w:type="dxa"/>
          </w:tcPr>
          <w:p w:rsidR="00571097" w:rsidRPr="00571097" w:rsidRDefault="00571097" w:rsidP="008F3C77">
            <w:pPr>
              <w:spacing w:before="100" w:beforeAutospacing="1" w:after="100" w:afterAutospacing="1"/>
              <w:rPr>
                <w:rFonts w:ascii="Times New Roman" w:eastAsia="Times New Roman" w:hAnsi="Times New Roman" w:cs="Times New Roman"/>
                <w:color w:val="2A2A2A"/>
                <w:sz w:val="28"/>
                <w:szCs w:val="28"/>
              </w:rPr>
            </w:pPr>
            <w:r w:rsidRPr="00571097">
              <w:rPr>
                <w:rFonts w:ascii="Times New Roman" w:eastAsia="Times New Roman" w:hAnsi="Times New Roman" w:cs="Times New Roman"/>
                <w:color w:val="2A2A2A"/>
                <w:sz w:val="28"/>
                <w:szCs w:val="28"/>
              </w:rPr>
              <w:t>Живопис</w:t>
            </w:r>
          </w:p>
        </w:tc>
        <w:tc>
          <w:tcPr>
            <w:tcW w:w="6140" w:type="dxa"/>
          </w:tcPr>
          <w:p w:rsidR="004B7BE1"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жанри живопису</w:t>
            </w:r>
          </w:p>
          <w:p w:rsidR="004B7BE1"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 xml:space="preserve"> відомі художники та їхні твори</w:t>
            </w:r>
          </w:p>
          <w:p w:rsidR="00571097" w:rsidRPr="008E405D"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 xml:space="preserve"> опис картини відвідування музею, виставки або галереї</w:t>
            </w:r>
          </w:p>
        </w:tc>
      </w:tr>
      <w:tr w:rsidR="00571097" w:rsidRPr="008E405D" w:rsidTr="0086425E">
        <w:tc>
          <w:tcPr>
            <w:tcW w:w="3539" w:type="dxa"/>
          </w:tcPr>
          <w:p w:rsidR="00571097" w:rsidRPr="00571097" w:rsidRDefault="00571097" w:rsidP="008F3C77">
            <w:pPr>
              <w:spacing w:before="100" w:beforeAutospacing="1" w:after="100" w:afterAutospacing="1"/>
              <w:rPr>
                <w:rFonts w:ascii="Times New Roman" w:eastAsia="Times New Roman" w:hAnsi="Times New Roman" w:cs="Times New Roman"/>
                <w:color w:val="2A2A2A"/>
                <w:sz w:val="28"/>
                <w:szCs w:val="28"/>
              </w:rPr>
            </w:pPr>
            <w:r w:rsidRPr="00571097">
              <w:rPr>
                <w:rFonts w:ascii="Times New Roman" w:eastAsia="Times New Roman" w:hAnsi="Times New Roman" w:cs="Times New Roman"/>
                <w:color w:val="2A2A2A"/>
                <w:sz w:val="28"/>
                <w:szCs w:val="28"/>
              </w:rPr>
              <w:lastRenderedPageBreak/>
              <w:t>Музика</w:t>
            </w:r>
          </w:p>
        </w:tc>
        <w:tc>
          <w:tcPr>
            <w:tcW w:w="6140" w:type="dxa"/>
          </w:tcPr>
          <w:p w:rsidR="00571097" w:rsidRPr="008E405D"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E405D">
              <w:rPr>
                <w:rFonts w:ascii="Times New Roman" w:eastAsia="Times New Roman" w:hAnsi="Times New Roman" w:cs="Times New Roman"/>
                <w:color w:val="2A2A2A"/>
                <w:sz w:val="28"/>
                <w:szCs w:val="28"/>
              </w:rPr>
              <w:t>улюблені музичні стилі, музичні жанри музичні інструменти музиканти, композитори, виконавці відвідування концерту</w:t>
            </w:r>
          </w:p>
        </w:tc>
      </w:tr>
      <w:tr w:rsidR="00571097" w:rsidRPr="00162E68" w:rsidTr="0086425E">
        <w:tc>
          <w:tcPr>
            <w:tcW w:w="3539" w:type="dxa"/>
          </w:tcPr>
          <w:p w:rsidR="00571097" w:rsidRPr="00571097" w:rsidRDefault="00571097" w:rsidP="008F3C77">
            <w:pPr>
              <w:spacing w:before="100" w:beforeAutospacing="1" w:after="100" w:afterAutospacing="1"/>
              <w:rPr>
                <w:rFonts w:ascii="Times New Roman" w:eastAsia="Times New Roman" w:hAnsi="Times New Roman" w:cs="Times New Roman"/>
                <w:color w:val="2A2A2A"/>
                <w:sz w:val="28"/>
                <w:szCs w:val="28"/>
              </w:rPr>
            </w:pPr>
            <w:r w:rsidRPr="00571097">
              <w:rPr>
                <w:rFonts w:ascii="Times New Roman" w:eastAsia="Times New Roman" w:hAnsi="Times New Roman" w:cs="Times New Roman"/>
                <w:color w:val="2A2A2A"/>
                <w:sz w:val="28"/>
                <w:szCs w:val="28"/>
              </w:rPr>
              <w:t>Література</w:t>
            </w:r>
          </w:p>
        </w:tc>
        <w:tc>
          <w:tcPr>
            <w:tcW w:w="6140" w:type="dxa"/>
          </w:tcPr>
          <w:p w:rsidR="00571097" w:rsidRPr="008E405D"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літературні жанри улюблений письменник, поет, книга, літературний герой відвідування бібліотеки, вибір книг для читання характеристика прочитаної книги видат</w:t>
            </w:r>
            <w:r w:rsidR="00432430">
              <w:rPr>
                <w:rFonts w:ascii="Times New Roman" w:eastAsia="Times New Roman" w:hAnsi="Times New Roman" w:cs="Times New Roman"/>
                <w:color w:val="2A2A2A"/>
                <w:sz w:val="28"/>
                <w:szCs w:val="28"/>
                <w:lang w:val="ru-RU"/>
              </w:rPr>
              <w:t>ні письменники України та країн</w:t>
            </w:r>
            <w:r w:rsidRPr="008E405D">
              <w:rPr>
                <w:rFonts w:ascii="Times New Roman" w:eastAsia="Times New Roman" w:hAnsi="Times New Roman" w:cs="Times New Roman"/>
                <w:color w:val="2A2A2A"/>
                <w:sz w:val="28"/>
                <w:szCs w:val="28"/>
                <w:lang w:val="ru-RU"/>
              </w:rPr>
              <w:t xml:space="preserve"> мова яких вивчається</w:t>
            </w:r>
          </w:p>
        </w:tc>
      </w:tr>
      <w:tr w:rsidR="00571097" w:rsidRPr="00162E68" w:rsidTr="0086425E">
        <w:tc>
          <w:tcPr>
            <w:tcW w:w="3539" w:type="dxa"/>
          </w:tcPr>
          <w:p w:rsidR="00571097" w:rsidRPr="00571097" w:rsidRDefault="00571097" w:rsidP="008F3C77">
            <w:pPr>
              <w:spacing w:before="100" w:beforeAutospacing="1" w:after="100" w:afterAutospacing="1"/>
              <w:rPr>
                <w:rFonts w:ascii="Times New Roman" w:eastAsia="Times New Roman" w:hAnsi="Times New Roman" w:cs="Times New Roman"/>
                <w:color w:val="2A2A2A"/>
                <w:sz w:val="28"/>
                <w:szCs w:val="28"/>
              </w:rPr>
            </w:pPr>
            <w:r w:rsidRPr="00571097">
              <w:rPr>
                <w:rFonts w:ascii="Times New Roman" w:eastAsia="Times New Roman" w:hAnsi="Times New Roman" w:cs="Times New Roman"/>
                <w:color w:val="2A2A2A"/>
                <w:sz w:val="28"/>
                <w:szCs w:val="28"/>
              </w:rPr>
              <w:t>Спорт</w:t>
            </w:r>
          </w:p>
        </w:tc>
        <w:tc>
          <w:tcPr>
            <w:tcW w:w="6140" w:type="dxa"/>
          </w:tcPr>
          <w:p w:rsidR="00432430"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 xml:space="preserve">види спорту </w:t>
            </w:r>
          </w:p>
          <w:p w:rsidR="00432430"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спортивні уподоб</w:t>
            </w:r>
            <w:r w:rsidR="00432430" w:rsidRPr="00432430">
              <w:rPr>
                <w:rFonts w:ascii="Times New Roman" w:eastAsia="Times New Roman" w:hAnsi="Times New Roman" w:cs="Times New Roman"/>
                <w:color w:val="2A2A2A"/>
                <w:sz w:val="28"/>
                <w:szCs w:val="28"/>
                <w:lang w:val="ru-RU"/>
              </w:rPr>
              <w:t xml:space="preserve">ання </w:t>
            </w:r>
          </w:p>
          <w:p w:rsidR="00432430" w:rsidRDefault="00432430"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ru-RU"/>
              </w:rPr>
              <w:t xml:space="preserve">спортивні події/змагання </w:t>
            </w:r>
          </w:p>
          <w:p w:rsidR="00432430" w:rsidRDefault="00432430"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с</w:t>
            </w:r>
            <w:r w:rsidR="008E405D" w:rsidRPr="00432430">
              <w:rPr>
                <w:rFonts w:ascii="Times New Roman" w:eastAsia="Times New Roman" w:hAnsi="Times New Roman" w:cs="Times New Roman"/>
                <w:color w:val="2A2A2A"/>
                <w:sz w:val="28"/>
                <w:szCs w:val="28"/>
                <w:lang w:val="ru-RU"/>
              </w:rPr>
              <w:t xml:space="preserve">портивні клуби, секції </w:t>
            </w:r>
          </w:p>
          <w:p w:rsidR="00432430"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 xml:space="preserve">обладнання </w:t>
            </w:r>
            <w:proofErr w:type="gramStart"/>
            <w:r w:rsidRPr="00432430">
              <w:rPr>
                <w:rFonts w:ascii="Times New Roman" w:eastAsia="Times New Roman" w:hAnsi="Times New Roman" w:cs="Times New Roman"/>
                <w:color w:val="2A2A2A"/>
                <w:sz w:val="28"/>
                <w:szCs w:val="28"/>
                <w:lang w:val="ru-RU"/>
              </w:rPr>
              <w:t>для спорту</w:t>
            </w:r>
            <w:proofErr w:type="gramEnd"/>
            <w:r w:rsidRPr="00432430">
              <w:rPr>
                <w:rFonts w:ascii="Times New Roman" w:eastAsia="Times New Roman" w:hAnsi="Times New Roman" w:cs="Times New Roman"/>
                <w:color w:val="2A2A2A"/>
                <w:sz w:val="28"/>
                <w:szCs w:val="28"/>
                <w:lang w:val="ru-RU"/>
              </w:rPr>
              <w:t xml:space="preserve">/дозвілля </w:t>
            </w:r>
          </w:p>
          <w:p w:rsidR="00571097"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враження від матчу/змагань відомі спортсмени</w:t>
            </w:r>
          </w:p>
          <w:p w:rsidR="000169D9" w:rsidRPr="00432430" w:rsidRDefault="000169D9"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p>
        </w:tc>
      </w:tr>
      <w:tr w:rsidR="00571097" w:rsidRPr="008E405D" w:rsidTr="0086425E">
        <w:tc>
          <w:tcPr>
            <w:tcW w:w="3539" w:type="dxa"/>
          </w:tcPr>
          <w:p w:rsidR="00571097" w:rsidRPr="00571097" w:rsidRDefault="00571097" w:rsidP="008F3C77">
            <w:pPr>
              <w:spacing w:before="100" w:beforeAutospacing="1" w:after="100" w:afterAutospacing="1"/>
              <w:rPr>
                <w:rFonts w:ascii="Times New Roman" w:eastAsia="Times New Roman" w:hAnsi="Times New Roman" w:cs="Times New Roman"/>
                <w:color w:val="2A2A2A"/>
                <w:sz w:val="28"/>
                <w:szCs w:val="28"/>
                <w:lang w:val="uk-UA"/>
              </w:rPr>
            </w:pPr>
            <w:r>
              <w:rPr>
                <w:rFonts w:ascii="Times New Roman" w:eastAsia="Times New Roman" w:hAnsi="Times New Roman" w:cs="Times New Roman"/>
                <w:color w:val="2A2A2A"/>
                <w:sz w:val="28"/>
                <w:szCs w:val="28"/>
                <w:lang w:val="uk-UA"/>
              </w:rPr>
              <w:t>Погода, природа і навколишнє середовище</w:t>
            </w:r>
          </w:p>
        </w:tc>
        <w:tc>
          <w:tcPr>
            <w:tcW w:w="6140" w:type="dxa"/>
          </w:tcPr>
          <w:p w:rsidR="00432430"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uk-UA"/>
              </w:rPr>
            </w:pPr>
            <w:r w:rsidRPr="008E405D">
              <w:rPr>
                <w:rFonts w:ascii="Times New Roman" w:eastAsia="Times New Roman" w:hAnsi="Times New Roman" w:cs="Times New Roman"/>
                <w:color w:val="2A2A2A"/>
                <w:sz w:val="28"/>
                <w:szCs w:val="28"/>
                <w:lang w:val="uk-UA"/>
              </w:rPr>
              <w:t>пори року, погода, природні явища рослинний і тваринний світ дикі та свійські тварини</w:t>
            </w:r>
            <w:r w:rsidRPr="008E405D">
              <w:rPr>
                <w:lang w:val="uk-UA"/>
              </w:rPr>
              <w:t xml:space="preserve"> </w:t>
            </w:r>
            <w:r w:rsidRPr="008E405D">
              <w:rPr>
                <w:rFonts w:ascii="Times New Roman" w:eastAsia="Times New Roman" w:hAnsi="Times New Roman" w:cs="Times New Roman"/>
                <w:color w:val="2A2A2A"/>
                <w:sz w:val="28"/>
                <w:szCs w:val="28"/>
                <w:lang w:val="uk-UA"/>
              </w:rPr>
              <w:t xml:space="preserve">домашні улюбленці навколишнє середовище </w:t>
            </w:r>
          </w:p>
          <w:p w:rsidR="00432430"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uk-UA"/>
              </w:rPr>
            </w:pPr>
            <w:r w:rsidRPr="008E405D">
              <w:rPr>
                <w:rFonts w:ascii="Times New Roman" w:eastAsia="Times New Roman" w:hAnsi="Times New Roman" w:cs="Times New Roman"/>
                <w:color w:val="2A2A2A"/>
                <w:sz w:val="28"/>
                <w:szCs w:val="28"/>
                <w:lang w:val="uk-UA"/>
              </w:rPr>
              <w:t>охорона довкілля національні парки та заповідники/заказники України, їх охорона</w:t>
            </w:r>
          </w:p>
          <w:p w:rsidR="00571097" w:rsidRPr="008E405D"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uk-UA"/>
              </w:rPr>
            </w:pPr>
            <w:r w:rsidRPr="008E405D">
              <w:rPr>
                <w:rFonts w:ascii="Times New Roman" w:eastAsia="Times New Roman" w:hAnsi="Times New Roman" w:cs="Times New Roman"/>
                <w:color w:val="2A2A2A"/>
                <w:sz w:val="28"/>
                <w:szCs w:val="28"/>
                <w:lang w:val="uk-UA"/>
              </w:rPr>
              <w:t xml:space="preserve"> еко-туризм</w:t>
            </w:r>
          </w:p>
        </w:tc>
      </w:tr>
      <w:tr w:rsidR="00571097" w:rsidRPr="00162E68" w:rsidTr="0086425E">
        <w:tc>
          <w:tcPr>
            <w:tcW w:w="3539" w:type="dxa"/>
          </w:tcPr>
          <w:p w:rsidR="00571097" w:rsidRPr="00571097" w:rsidRDefault="008E405D" w:rsidP="008F3C77">
            <w:pPr>
              <w:spacing w:before="100" w:beforeAutospacing="1" w:after="100" w:afterAutospacing="1"/>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rPr>
              <w:t>Подорож</w:t>
            </w:r>
          </w:p>
        </w:tc>
        <w:tc>
          <w:tcPr>
            <w:tcW w:w="6140" w:type="dxa"/>
          </w:tcPr>
          <w:p w:rsidR="00432430"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 xml:space="preserve">види транспорту підготовка до подорожі </w:t>
            </w:r>
          </w:p>
          <w:p w:rsidR="00432430"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проїзні документи поїздка на канікулах</w:t>
            </w:r>
          </w:p>
          <w:p w:rsidR="00571097" w:rsidRPr="008E405D"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 xml:space="preserve"> подорож Україною та країнами мови, що вивчається</w:t>
            </w:r>
          </w:p>
        </w:tc>
      </w:tr>
      <w:tr w:rsidR="008E405D"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rPr>
            </w:pPr>
            <w:r w:rsidRPr="008E405D">
              <w:rPr>
                <w:rFonts w:ascii="Times New Roman" w:eastAsia="Times New Roman" w:hAnsi="Times New Roman" w:cs="Times New Roman"/>
                <w:color w:val="2A2A2A"/>
                <w:sz w:val="28"/>
                <w:szCs w:val="28"/>
              </w:rPr>
              <w:t>Засоби масової інформації</w:t>
            </w:r>
          </w:p>
        </w:tc>
        <w:tc>
          <w:tcPr>
            <w:tcW w:w="6140" w:type="dxa"/>
          </w:tcPr>
          <w:p w:rsidR="00432430"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Преса, перюдичні видання радіо, телебачення, улюблена радіо- чи телепередач</w:t>
            </w:r>
            <w:r w:rsidR="00432430">
              <w:rPr>
                <w:rFonts w:ascii="Times New Roman" w:eastAsia="Times New Roman" w:hAnsi="Times New Roman" w:cs="Times New Roman"/>
                <w:color w:val="2A2A2A"/>
                <w:sz w:val="28"/>
                <w:szCs w:val="28"/>
                <w:lang w:val="ru-RU"/>
              </w:rPr>
              <w:t>а Інтернет</w:t>
            </w:r>
          </w:p>
          <w:p w:rsidR="008E405D" w:rsidRPr="008E405D"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E405D">
              <w:rPr>
                <w:rFonts w:ascii="Times New Roman" w:eastAsia="Times New Roman" w:hAnsi="Times New Roman" w:cs="Times New Roman"/>
                <w:color w:val="2A2A2A"/>
                <w:sz w:val="28"/>
                <w:szCs w:val="28"/>
                <w:lang w:val="ru-RU"/>
              </w:rPr>
              <w:t>спілкування у мережі Інтернет</w:t>
            </w:r>
          </w:p>
        </w:tc>
      </w:tr>
      <w:tr w:rsidR="008E405D" w:rsidRPr="00432430"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rPr>
            </w:pPr>
            <w:r w:rsidRPr="008E405D">
              <w:rPr>
                <w:rFonts w:ascii="Times New Roman" w:eastAsia="Times New Roman" w:hAnsi="Times New Roman" w:cs="Times New Roman"/>
                <w:color w:val="2A2A2A"/>
                <w:sz w:val="28"/>
                <w:szCs w:val="28"/>
              </w:rPr>
              <w:t>Молодь та молодіжна культура</w:t>
            </w:r>
          </w:p>
        </w:tc>
        <w:tc>
          <w:tcPr>
            <w:tcW w:w="6140" w:type="dxa"/>
          </w:tcPr>
          <w:p w:rsidR="00432430" w:rsidRDefault="00432430" w:rsidP="004B7BE1">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молоді</w:t>
            </w:r>
            <w:r w:rsidR="008E405D" w:rsidRPr="008E405D">
              <w:rPr>
                <w:rFonts w:ascii="Times New Roman" w:eastAsia="Times New Roman" w:hAnsi="Times New Roman" w:cs="Times New Roman"/>
                <w:color w:val="2A2A2A"/>
                <w:sz w:val="28"/>
                <w:szCs w:val="28"/>
              </w:rPr>
              <w:t xml:space="preserve">жні організації </w:t>
            </w:r>
          </w:p>
          <w:p w:rsidR="00432430" w:rsidRPr="00824472"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432430">
              <w:rPr>
                <w:rFonts w:ascii="Times New Roman" w:eastAsia="Times New Roman" w:hAnsi="Times New Roman" w:cs="Times New Roman"/>
                <w:color w:val="2A2A2A"/>
                <w:sz w:val="28"/>
                <w:szCs w:val="28"/>
                <w:lang w:val="ru-RU"/>
              </w:rPr>
              <w:t>молодіж</w:t>
            </w:r>
            <w:r w:rsidR="00432430" w:rsidRPr="00432430">
              <w:rPr>
                <w:rFonts w:ascii="Times New Roman" w:eastAsia="Times New Roman" w:hAnsi="Times New Roman" w:cs="Times New Roman"/>
                <w:color w:val="2A2A2A"/>
                <w:sz w:val="28"/>
                <w:szCs w:val="28"/>
                <w:lang w:val="ru-RU"/>
              </w:rPr>
              <w:t>ний</w:t>
            </w:r>
            <w:r w:rsidR="00432430" w:rsidRPr="00824472">
              <w:rPr>
                <w:rFonts w:ascii="Times New Roman" w:eastAsia="Times New Roman" w:hAnsi="Times New Roman" w:cs="Times New Roman"/>
                <w:color w:val="2A2A2A"/>
                <w:sz w:val="28"/>
                <w:szCs w:val="28"/>
              </w:rPr>
              <w:t xml:space="preserve"> </w:t>
            </w:r>
            <w:r w:rsidR="00432430" w:rsidRPr="00432430">
              <w:rPr>
                <w:rFonts w:ascii="Times New Roman" w:eastAsia="Times New Roman" w:hAnsi="Times New Roman" w:cs="Times New Roman"/>
                <w:color w:val="2A2A2A"/>
                <w:sz w:val="28"/>
                <w:szCs w:val="28"/>
                <w:lang w:val="ru-RU"/>
              </w:rPr>
              <w:t>рух</w:t>
            </w:r>
            <w:r w:rsidR="00432430" w:rsidRPr="00824472">
              <w:rPr>
                <w:rFonts w:ascii="Times New Roman" w:eastAsia="Times New Roman" w:hAnsi="Times New Roman" w:cs="Times New Roman"/>
                <w:color w:val="2A2A2A"/>
                <w:sz w:val="28"/>
                <w:szCs w:val="28"/>
              </w:rPr>
              <w:t xml:space="preserve"> </w:t>
            </w:r>
            <w:r w:rsidR="00432430" w:rsidRPr="00432430">
              <w:rPr>
                <w:rFonts w:ascii="Times New Roman" w:eastAsia="Times New Roman" w:hAnsi="Times New Roman" w:cs="Times New Roman"/>
                <w:color w:val="2A2A2A"/>
                <w:sz w:val="28"/>
                <w:szCs w:val="28"/>
                <w:lang w:val="ru-RU"/>
              </w:rPr>
              <w:t>в</w:t>
            </w:r>
            <w:r w:rsidR="00432430" w:rsidRPr="00824472">
              <w:rPr>
                <w:rFonts w:ascii="Times New Roman" w:eastAsia="Times New Roman" w:hAnsi="Times New Roman" w:cs="Times New Roman"/>
                <w:color w:val="2A2A2A"/>
                <w:sz w:val="28"/>
                <w:szCs w:val="28"/>
              </w:rPr>
              <w:t xml:space="preserve"> </w:t>
            </w:r>
            <w:r w:rsidR="00432430" w:rsidRPr="00432430">
              <w:rPr>
                <w:rFonts w:ascii="Times New Roman" w:eastAsia="Times New Roman" w:hAnsi="Times New Roman" w:cs="Times New Roman"/>
                <w:color w:val="2A2A2A"/>
                <w:sz w:val="28"/>
                <w:szCs w:val="28"/>
                <w:lang w:val="ru-RU"/>
              </w:rPr>
              <w:t>Україні</w:t>
            </w:r>
            <w:r w:rsidR="00432430" w:rsidRPr="00824472">
              <w:rPr>
                <w:rFonts w:ascii="Times New Roman" w:eastAsia="Times New Roman" w:hAnsi="Times New Roman" w:cs="Times New Roman"/>
                <w:color w:val="2A2A2A"/>
                <w:sz w:val="28"/>
                <w:szCs w:val="28"/>
              </w:rPr>
              <w:t xml:space="preserve"> </w:t>
            </w:r>
            <w:r w:rsidR="00432430" w:rsidRPr="00432430">
              <w:rPr>
                <w:rFonts w:ascii="Times New Roman" w:eastAsia="Times New Roman" w:hAnsi="Times New Roman" w:cs="Times New Roman"/>
                <w:color w:val="2A2A2A"/>
                <w:sz w:val="28"/>
                <w:szCs w:val="28"/>
                <w:lang w:val="ru-RU"/>
              </w:rPr>
              <w:t>та</w:t>
            </w:r>
            <w:r w:rsidR="00432430" w:rsidRPr="00824472">
              <w:rPr>
                <w:rFonts w:ascii="Times New Roman" w:eastAsia="Times New Roman" w:hAnsi="Times New Roman" w:cs="Times New Roman"/>
                <w:color w:val="2A2A2A"/>
                <w:sz w:val="28"/>
                <w:szCs w:val="28"/>
              </w:rPr>
              <w:t xml:space="preserve"> </w:t>
            </w:r>
            <w:r w:rsidR="00432430" w:rsidRPr="00432430">
              <w:rPr>
                <w:rFonts w:ascii="Times New Roman" w:eastAsia="Times New Roman" w:hAnsi="Times New Roman" w:cs="Times New Roman"/>
                <w:color w:val="2A2A2A"/>
                <w:sz w:val="28"/>
                <w:szCs w:val="28"/>
                <w:lang w:val="ru-RU"/>
              </w:rPr>
              <w:t>у</w:t>
            </w:r>
            <w:r w:rsidR="00432430" w:rsidRPr="00824472">
              <w:rPr>
                <w:rFonts w:ascii="Times New Roman" w:eastAsia="Times New Roman" w:hAnsi="Times New Roman" w:cs="Times New Roman"/>
                <w:color w:val="2A2A2A"/>
                <w:sz w:val="28"/>
                <w:szCs w:val="28"/>
              </w:rPr>
              <w:t xml:space="preserve"> </w:t>
            </w:r>
            <w:r w:rsidR="00432430" w:rsidRPr="00432430">
              <w:rPr>
                <w:rFonts w:ascii="Times New Roman" w:eastAsia="Times New Roman" w:hAnsi="Times New Roman" w:cs="Times New Roman"/>
                <w:color w:val="2A2A2A"/>
                <w:sz w:val="28"/>
                <w:szCs w:val="28"/>
                <w:lang w:val="ru-RU"/>
              </w:rPr>
              <w:t>світі</w:t>
            </w:r>
            <w:r w:rsidR="00432430" w:rsidRPr="00824472">
              <w:rPr>
                <w:rFonts w:ascii="Times New Roman" w:eastAsia="Times New Roman" w:hAnsi="Times New Roman" w:cs="Times New Roman"/>
                <w:color w:val="2A2A2A"/>
                <w:sz w:val="28"/>
                <w:szCs w:val="28"/>
              </w:rPr>
              <w:t xml:space="preserve"> </w:t>
            </w:r>
            <w:r w:rsidR="00432430" w:rsidRPr="00432430">
              <w:rPr>
                <w:rFonts w:ascii="Times New Roman" w:eastAsia="Times New Roman" w:hAnsi="Times New Roman" w:cs="Times New Roman"/>
                <w:color w:val="2A2A2A"/>
                <w:sz w:val="28"/>
                <w:szCs w:val="28"/>
                <w:lang w:val="ru-RU"/>
              </w:rPr>
              <w:t>те</w:t>
            </w:r>
            <w:r w:rsidR="00432430">
              <w:rPr>
                <w:rFonts w:ascii="Times New Roman" w:eastAsia="Times New Roman" w:hAnsi="Times New Roman" w:cs="Times New Roman"/>
                <w:color w:val="2A2A2A"/>
                <w:sz w:val="28"/>
                <w:szCs w:val="28"/>
                <w:lang w:val="ru-RU"/>
              </w:rPr>
              <w:t>чії</w:t>
            </w:r>
            <w:r w:rsidR="00432430" w:rsidRPr="00824472">
              <w:rPr>
                <w:rFonts w:ascii="Times New Roman" w:eastAsia="Times New Roman" w:hAnsi="Times New Roman" w:cs="Times New Roman"/>
                <w:color w:val="2A2A2A"/>
                <w:sz w:val="28"/>
                <w:szCs w:val="28"/>
              </w:rPr>
              <w:t xml:space="preserve"> </w:t>
            </w:r>
            <w:r w:rsidRPr="00432430">
              <w:rPr>
                <w:rFonts w:ascii="Times New Roman" w:eastAsia="Times New Roman" w:hAnsi="Times New Roman" w:cs="Times New Roman"/>
                <w:color w:val="2A2A2A"/>
                <w:sz w:val="28"/>
                <w:szCs w:val="28"/>
                <w:lang w:val="ru-RU"/>
              </w:rPr>
              <w:t>молодіжної</w:t>
            </w:r>
            <w:r w:rsidRPr="00824472">
              <w:rPr>
                <w:rFonts w:ascii="Times New Roman" w:eastAsia="Times New Roman" w:hAnsi="Times New Roman" w:cs="Times New Roman"/>
                <w:color w:val="2A2A2A"/>
                <w:sz w:val="28"/>
                <w:szCs w:val="28"/>
              </w:rPr>
              <w:t xml:space="preserve"> </w:t>
            </w:r>
            <w:r w:rsidRPr="00432430">
              <w:rPr>
                <w:rFonts w:ascii="Times New Roman" w:eastAsia="Times New Roman" w:hAnsi="Times New Roman" w:cs="Times New Roman"/>
                <w:color w:val="2A2A2A"/>
                <w:sz w:val="28"/>
                <w:szCs w:val="28"/>
                <w:lang w:val="ru-RU"/>
              </w:rPr>
              <w:t>культури</w:t>
            </w:r>
          </w:p>
          <w:p w:rsidR="008E405D" w:rsidRPr="00432430" w:rsidRDefault="008E405D"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rPr>
              <w:t xml:space="preserve"> </w:t>
            </w:r>
            <w:r w:rsidRPr="00432430">
              <w:rPr>
                <w:rFonts w:ascii="Times New Roman" w:eastAsia="Times New Roman" w:hAnsi="Times New Roman" w:cs="Times New Roman"/>
                <w:color w:val="2A2A2A"/>
                <w:sz w:val="28"/>
                <w:szCs w:val="28"/>
                <w:lang w:val="ru-RU"/>
              </w:rPr>
              <w:t>життя і проблеми молоді</w:t>
            </w:r>
          </w:p>
        </w:tc>
      </w:tr>
      <w:tr w:rsidR="008E405D" w:rsidRPr="00162E68"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rPr>
            </w:pPr>
            <w:r w:rsidRPr="008E405D">
              <w:rPr>
                <w:rFonts w:ascii="Times New Roman" w:eastAsia="Times New Roman" w:hAnsi="Times New Roman" w:cs="Times New Roman"/>
                <w:color w:val="2A2A2A"/>
                <w:sz w:val="28"/>
                <w:szCs w:val="28"/>
              </w:rPr>
              <w:t>Наука і технічний прогрес</w:t>
            </w:r>
          </w:p>
        </w:tc>
        <w:tc>
          <w:tcPr>
            <w:tcW w:w="6140" w:type="dxa"/>
          </w:tcPr>
          <w:p w:rsidR="00432430" w:rsidRPr="00824472" w:rsidRDefault="00432430"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uk-UA"/>
              </w:rPr>
              <w:t>відомі</w:t>
            </w:r>
            <w:r w:rsidRPr="00824472">
              <w:rPr>
                <w:rFonts w:ascii="Times New Roman" w:eastAsia="Times New Roman" w:hAnsi="Times New Roman" w:cs="Times New Roman"/>
                <w:color w:val="2A2A2A"/>
                <w:sz w:val="28"/>
                <w:szCs w:val="28"/>
                <w:lang w:val="ru-RU"/>
              </w:rPr>
              <w:t xml:space="preserve"> вчені та </w:t>
            </w:r>
            <w:r w:rsidR="004B7BE1" w:rsidRPr="00824472">
              <w:rPr>
                <w:rFonts w:ascii="Times New Roman" w:eastAsia="Times New Roman" w:hAnsi="Times New Roman" w:cs="Times New Roman"/>
                <w:color w:val="2A2A2A"/>
                <w:sz w:val="28"/>
                <w:szCs w:val="28"/>
                <w:lang w:val="ru-RU"/>
              </w:rPr>
              <w:t xml:space="preserve">винахідники </w:t>
            </w:r>
          </w:p>
          <w:p w:rsidR="00432430" w:rsidRPr="00824472" w:rsidRDefault="00432430"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винаходи технології</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сучасні пристрої </w:t>
            </w:r>
            <w:r w:rsidRPr="00432430">
              <w:rPr>
                <w:rFonts w:ascii="Times New Roman" w:eastAsia="Times New Roman" w:hAnsi="Times New Roman" w:cs="Times New Roman"/>
                <w:color w:val="2A2A2A"/>
                <w:sz w:val="28"/>
                <w:szCs w:val="28"/>
                <w:lang w:val="ru-RU"/>
              </w:rPr>
              <w:t>в</w:t>
            </w:r>
            <w:r w:rsidRPr="00824472">
              <w:rPr>
                <w:rFonts w:ascii="Times New Roman" w:eastAsia="Times New Roman" w:hAnsi="Times New Roman" w:cs="Times New Roman"/>
                <w:color w:val="2A2A2A"/>
                <w:sz w:val="28"/>
                <w:szCs w:val="28"/>
                <w:lang w:val="ru-RU"/>
              </w:rPr>
              <w:t xml:space="preserve"> </w:t>
            </w:r>
            <w:r w:rsidRPr="00432430">
              <w:rPr>
                <w:rFonts w:ascii="Times New Roman" w:eastAsia="Times New Roman" w:hAnsi="Times New Roman" w:cs="Times New Roman"/>
                <w:color w:val="2A2A2A"/>
                <w:sz w:val="28"/>
                <w:szCs w:val="28"/>
                <w:lang w:val="ru-RU"/>
              </w:rPr>
              <w:t>житті</w:t>
            </w:r>
            <w:r w:rsidRPr="00824472">
              <w:rPr>
                <w:rFonts w:ascii="Times New Roman" w:eastAsia="Times New Roman" w:hAnsi="Times New Roman" w:cs="Times New Roman"/>
                <w:color w:val="2A2A2A"/>
                <w:sz w:val="28"/>
                <w:szCs w:val="28"/>
                <w:lang w:val="ru-RU"/>
              </w:rPr>
              <w:t xml:space="preserve"> </w:t>
            </w:r>
            <w:r w:rsidRPr="00432430">
              <w:rPr>
                <w:rFonts w:ascii="Times New Roman" w:eastAsia="Times New Roman" w:hAnsi="Times New Roman" w:cs="Times New Roman"/>
                <w:color w:val="2A2A2A"/>
                <w:sz w:val="28"/>
                <w:szCs w:val="28"/>
                <w:lang w:val="ru-RU"/>
              </w:rPr>
              <w:t>і</w:t>
            </w:r>
            <w:r w:rsidRPr="00824472">
              <w:rPr>
                <w:rFonts w:ascii="Times New Roman" w:eastAsia="Times New Roman" w:hAnsi="Times New Roman" w:cs="Times New Roman"/>
                <w:color w:val="2A2A2A"/>
                <w:sz w:val="28"/>
                <w:szCs w:val="28"/>
                <w:lang w:val="ru-RU"/>
              </w:rPr>
              <w:t xml:space="preserve"> </w:t>
            </w:r>
            <w:r w:rsidRPr="00432430">
              <w:rPr>
                <w:rFonts w:ascii="Times New Roman" w:eastAsia="Times New Roman" w:hAnsi="Times New Roman" w:cs="Times New Roman"/>
                <w:color w:val="2A2A2A"/>
                <w:sz w:val="28"/>
                <w:szCs w:val="28"/>
                <w:lang w:val="ru-RU"/>
              </w:rPr>
              <w:t>побуті</w:t>
            </w:r>
            <w:r w:rsidRPr="00824472">
              <w:rPr>
                <w:rFonts w:ascii="Times New Roman" w:eastAsia="Times New Roman" w:hAnsi="Times New Roman" w:cs="Times New Roman"/>
                <w:color w:val="2A2A2A"/>
                <w:sz w:val="28"/>
                <w:szCs w:val="28"/>
                <w:lang w:val="ru-RU"/>
              </w:rPr>
              <w:t xml:space="preserve"> </w:t>
            </w:r>
            <w:r w:rsidRPr="00432430">
              <w:rPr>
                <w:rFonts w:ascii="Times New Roman" w:eastAsia="Times New Roman" w:hAnsi="Times New Roman" w:cs="Times New Roman"/>
                <w:color w:val="2A2A2A"/>
                <w:sz w:val="28"/>
                <w:szCs w:val="28"/>
                <w:lang w:val="ru-RU"/>
              </w:rPr>
              <w:t>комп</w:t>
            </w:r>
            <w:r w:rsidRPr="00824472">
              <w:rPr>
                <w:rFonts w:ascii="Times New Roman" w:eastAsia="Times New Roman" w:hAnsi="Times New Roman" w:cs="Times New Roman"/>
                <w:color w:val="2A2A2A"/>
                <w:sz w:val="28"/>
                <w:szCs w:val="28"/>
                <w:lang w:val="ru-RU"/>
              </w:rPr>
              <w:t>'</w:t>
            </w:r>
            <w:r w:rsidRPr="00432430">
              <w:rPr>
                <w:rFonts w:ascii="Times New Roman" w:eastAsia="Times New Roman" w:hAnsi="Times New Roman" w:cs="Times New Roman"/>
                <w:color w:val="2A2A2A"/>
                <w:sz w:val="28"/>
                <w:szCs w:val="28"/>
                <w:lang w:val="ru-RU"/>
              </w:rPr>
              <w:t>ютерне</w:t>
            </w:r>
            <w:r w:rsidRPr="00824472">
              <w:rPr>
                <w:rFonts w:ascii="Times New Roman" w:eastAsia="Times New Roman" w:hAnsi="Times New Roman" w:cs="Times New Roman"/>
                <w:color w:val="2A2A2A"/>
                <w:sz w:val="28"/>
                <w:szCs w:val="28"/>
                <w:lang w:val="ru-RU"/>
              </w:rPr>
              <w:t xml:space="preserve"> </w:t>
            </w:r>
            <w:r w:rsidRPr="00432430">
              <w:rPr>
                <w:rFonts w:ascii="Times New Roman" w:eastAsia="Times New Roman" w:hAnsi="Times New Roman" w:cs="Times New Roman"/>
                <w:color w:val="2A2A2A"/>
                <w:sz w:val="28"/>
                <w:szCs w:val="28"/>
                <w:lang w:val="ru-RU"/>
              </w:rPr>
              <w:t>обладнання</w:t>
            </w:r>
            <w:r w:rsidRPr="00824472">
              <w:rPr>
                <w:rFonts w:ascii="Times New Roman" w:eastAsia="Times New Roman" w:hAnsi="Times New Roman" w:cs="Times New Roman"/>
                <w:color w:val="2A2A2A"/>
                <w:sz w:val="28"/>
                <w:szCs w:val="28"/>
                <w:lang w:val="ru-RU"/>
              </w:rPr>
              <w:t xml:space="preserve"> </w:t>
            </w:r>
          </w:p>
          <w:p w:rsidR="008E405D" w:rsidRPr="00432430"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сучасні засоби комунікації та інформації вплив науково-технічного прогресу на життя людини і довкілля</w:t>
            </w:r>
          </w:p>
        </w:tc>
      </w:tr>
      <w:tr w:rsidR="008E405D" w:rsidRPr="00162E68"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lang w:val="uk-UA"/>
              </w:rPr>
            </w:pPr>
            <w:r>
              <w:rPr>
                <w:rFonts w:ascii="Times New Roman" w:eastAsia="Times New Roman" w:hAnsi="Times New Roman" w:cs="Times New Roman"/>
                <w:color w:val="2A2A2A"/>
                <w:sz w:val="28"/>
                <w:szCs w:val="28"/>
                <w:lang w:val="uk-UA"/>
              </w:rPr>
              <w:t>Рідне село/місто</w:t>
            </w:r>
          </w:p>
        </w:tc>
        <w:tc>
          <w:tcPr>
            <w:tcW w:w="6140" w:type="dxa"/>
          </w:tcPr>
          <w:p w:rsidR="00432430"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B7BE1">
              <w:rPr>
                <w:rFonts w:ascii="Times New Roman" w:eastAsia="Times New Roman" w:hAnsi="Times New Roman" w:cs="Times New Roman"/>
                <w:color w:val="2A2A2A"/>
                <w:sz w:val="28"/>
                <w:szCs w:val="28"/>
                <w:lang w:val="ru-RU"/>
              </w:rPr>
              <w:t>місцезнаходження</w:t>
            </w:r>
          </w:p>
          <w:p w:rsidR="008E405D" w:rsidRPr="004B7BE1"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B7BE1">
              <w:rPr>
                <w:rFonts w:ascii="Times New Roman" w:eastAsia="Times New Roman" w:hAnsi="Times New Roman" w:cs="Times New Roman"/>
                <w:color w:val="2A2A2A"/>
                <w:sz w:val="28"/>
                <w:szCs w:val="28"/>
                <w:lang w:val="ru-RU"/>
              </w:rPr>
              <w:lastRenderedPageBreak/>
              <w:t xml:space="preserve"> основні історичні та культурні відомості</w:t>
            </w:r>
          </w:p>
        </w:tc>
      </w:tr>
      <w:tr w:rsidR="008E405D" w:rsidRPr="00162E68"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rPr>
            </w:pPr>
            <w:r w:rsidRPr="008E405D">
              <w:rPr>
                <w:rFonts w:ascii="Times New Roman" w:eastAsia="Times New Roman" w:hAnsi="Times New Roman" w:cs="Times New Roman"/>
                <w:color w:val="2A2A2A"/>
                <w:sz w:val="28"/>
                <w:szCs w:val="28"/>
              </w:rPr>
              <w:lastRenderedPageBreak/>
              <w:t>Україна</w:t>
            </w:r>
          </w:p>
        </w:tc>
        <w:tc>
          <w:tcPr>
            <w:tcW w:w="6140" w:type="dxa"/>
          </w:tcPr>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географічне положення, клімат України </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населення та національності адміністративний та політичний устрій</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 суспільно-політичне життя в країні природні ресурси</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 державні свята</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 великі міста</w:t>
            </w:r>
          </w:p>
          <w:p w:rsidR="008E405D"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 визначні місця й історичні пам'ятки Київ, визначні місця, пам'ятки історії та культури Києва</w:t>
            </w:r>
          </w:p>
        </w:tc>
      </w:tr>
      <w:tr w:rsidR="008E405D" w:rsidRPr="004B7BE1"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rPr>
            </w:pPr>
            <w:r w:rsidRPr="008E405D">
              <w:rPr>
                <w:rFonts w:ascii="Times New Roman" w:eastAsia="Times New Roman" w:hAnsi="Times New Roman" w:cs="Times New Roman"/>
                <w:color w:val="2A2A2A"/>
                <w:sz w:val="28"/>
                <w:szCs w:val="28"/>
              </w:rPr>
              <w:t>Україна у світі</w:t>
            </w:r>
          </w:p>
        </w:tc>
        <w:tc>
          <w:tcPr>
            <w:tcW w:w="6140" w:type="dxa"/>
          </w:tcPr>
          <w:p w:rsidR="008E405D" w:rsidRPr="004B7BE1"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4B7BE1">
              <w:rPr>
                <w:rFonts w:ascii="Times New Roman" w:eastAsia="Times New Roman" w:hAnsi="Times New Roman" w:cs="Times New Roman"/>
                <w:color w:val="2A2A2A"/>
                <w:sz w:val="28"/>
                <w:szCs w:val="28"/>
              </w:rPr>
              <w:t>міжнародне співробітництво міжнародні організації: ЄС, ООН, Рада Європи</w:t>
            </w:r>
          </w:p>
        </w:tc>
      </w:tr>
      <w:tr w:rsidR="008E405D" w:rsidRPr="00162E68"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rPr>
            </w:pPr>
            <w:r w:rsidRPr="008E405D">
              <w:rPr>
                <w:rFonts w:ascii="Times New Roman" w:eastAsia="Times New Roman" w:hAnsi="Times New Roman" w:cs="Times New Roman"/>
                <w:color w:val="2A2A2A"/>
                <w:sz w:val="28"/>
                <w:szCs w:val="28"/>
              </w:rPr>
              <w:t>Країни, мови яких вивчаються</w:t>
            </w:r>
          </w:p>
        </w:tc>
        <w:tc>
          <w:tcPr>
            <w:tcW w:w="6140" w:type="dxa"/>
          </w:tcPr>
          <w:p w:rsidR="00432430" w:rsidRPr="00432430"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географічне положення та клім</w:t>
            </w:r>
            <w:r w:rsidR="00432430" w:rsidRPr="00432430">
              <w:rPr>
                <w:rFonts w:ascii="Times New Roman" w:eastAsia="Times New Roman" w:hAnsi="Times New Roman" w:cs="Times New Roman"/>
                <w:color w:val="2A2A2A"/>
                <w:sz w:val="28"/>
                <w:szCs w:val="28"/>
                <w:lang w:val="ru-RU"/>
              </w:rPr>
              <w:t xml:space="preserve">ат природні ресурси населення </w:t>
            </w:r>
            <w:r w:rsidR="00432430">
              <w:rPr>
                <w:rFonts w:ascii="Times New Roman" w:eastAsia="Times New Roman" w:hAnsi="Times New Roman" w:cs="Times New Roman"/>
                <w:color w:val="2A2A2A"/>
                <w:sz w:val="28"/>
                <w:szCs w:val="28"/>
                <w:lang w:val="ru-RU"/>
              </w:rPr>
              <w:t>нац</w:t>
            </w:r>
            <w:r w:rsidRPr="00432430">
              <w:rPr>
                <w:rFonts w:ascii="Times New Roman" w:eastAsia="Times New Roman" w:hAnsi="Times New Roman" w:cs="Times New Roman"/>
                <w:color w:val="2A2A2A"/>
                <w:sz w:val="28"/>
                <w:szCs w:val="28"/>
                <w:lang w:val="ru-RU"/>
              </w:rPr>
              <w:t xml:space="preserve">іональності </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адміністративний та політичний устрій столиці, визначні місця великі міста </w:t>
            </w:r>
          </w:p>
          <w:p w:rsidR="008E405D" w:rsidRPr="00432430"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основні пам'ятки історії та культури державні свята</w:t>
            </w:r>
          </w:p>
        </w:tc>
      </w:tr>
      <w:tr w:rsidR="008E405D"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rPr>
            </w:pPr>
            <w:r w:rsidRPr="008E405D">
              <w:rPr>
                <w:rFonts w:ascii="Times New Roman" w:eastAsia="Times New Roman" w:hAnsi="Times New Roman" w:cs="Times New Roman"/>
                <w:color w:val="2A2A2A"/>
                <w:sz w:val="28"/>
                <w:szCs w:val="28"/>
              </w:rPr>
              <w:t>Свята і традиції</w:t>
            </w:r>
          </w:p>
        </w:tc>
        <w:tc>
          <w:tcPr>
            <w:tcW w:w="6140" w:type="dxa"/>
          </w:tcPr>
          <w:p w:rsidR="00432430"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B7BE1">
              <w:rPr>
                <w:rFonts w:ascii="Times New Roman" w:eastAsia="Times New Roman" w:hAnsi="Times New Roman" w:cs="Times New Roman"/>
                <w:color w:val="2A2A2A"/>
                <w:sz w:val="28"/>
                <w:szCs w:val="28"/>
                <w:lang w:val="ru-RU"/>
              </w:rPr>
              <w:t>назви свят в Україні та у країнах, мова яких вивчається</w:t>
            </w:r>
          </w:p>
          <w:p w:rsidR="00432430" w:rsidRDefault="00432430"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Pr>
                <w:rFonts w:ascii="Times New Roman" w:eastAsia="Times New Roman" w:hAnsi="Times New Roman" w:cs="Times New Roman"/>
                <w:color w:val="2A2A2A"/>
                <w:sz w:val="28"/>
                <w:szCs w:val="28"/>
                <w:lang w:val="ru-RU"/>
              </w:rPr>
              <w:t xml:space="preserve"> вітання день народження місц</w:t>
            </w:r>
            <w:r w:rsidR="004B7BE1" w:rsidRPr="004B7BE1">
              <w:rPr>
                <w:rFonts w:ascii="Times New Roman" w:eastAsia="Times New Roman" w:hAnsi="Times New Roman" w:cs="Times New Roman"/>
                <w:color w:val="2A2A2A"/>
                <w:sz w:val="28"/>
                <w:szCs w:val="28"/>
                <w:lang w:val="ru-RU"/>
              </w:rPr>
              <w:t>е, дата, час провед</w:t>
            </w:r>
            <w:r>
              <w:rPr>
                <w:rFonts w:ascii="Times New Roman" w:eastAsia="Times New Roman" w:hAnsi="Times New Roman" w:cs="Times New Roman"/>
                <w:color w:val="2A2A2A"/>
                <w:sz w:val="28"/>
                <w:szCs w:val="28"/>
                <w:lang w:val="ru-RU"/>
              </w:rPr>
              <w:t>ення свята/ події святкове меню</w:t>
            </w:r>
          </w:p>
          <w:p w:rsidR="008E405D"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B7BE1">
              <w:rPr>
                <w:rFonts w:ascii="Times New Roman" w:eastAsia="Times New Roman" w:hAnsi="Times New Roman" w:cs="Times New Roman"/>
                <w:color w:val="2A2A2A"/>
                <w:sz w:val="28"/>
                <w:szCs w:val="28"/>
                <w:lang w:val="ru-RU"/>
              </w:rPr>
              <w:t xml:space="preserve"> </w:t>
            </w:r>
            <w:r w:rsidRPr="00432430">
              <w:rPr>
                <w:rFonts w:ascii="Times New Roman" w:eastAsia="Times New Roman" w:hAnsi="Times New Roman" w:cs="Times New Roman"/>
                <w:color w:val="2A2A2A"/>
                <w:sz w:val="28"/>
                <w:szCs w:val="28"/>
                <w:lang w:val="ru-RU"/>
              </w:rPr>
              <w:t>святкування в кафе</w:t>
            </w:r>
          </w:p>
        </w:tc>
      </w:tr>
      <w:tr w:rsidR="008E405D" w:rsidRPr="00162E68"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 xml:space="preserve">Шкільне життя та освіта </w:t>
            </w:r>
          </w:p>
        </w:tc>
        <w:tc>
          <w:tcPr>
            <w:tcW w:w="6140" w:type="dxa"/>
          </w:tcPr>
          <w:p w:rsidR="00432430" w:rsidRPr="00824472" w:rsidRDefault="00432430"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шкільне приладдя </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 шкільні меблі, класна кімната </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назви навчальних кімнат та шкільного обладнання </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навчальні предмети улюблені навчальні предмети </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розклад уроків урок іноземної мови види діяльності на уроках </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робочий день</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 шкільні події </w:t>
            </w:r>
          </w:p>
          <w:p w:rsidR="00432430"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 xml:space="preserve">позакласні заходи </w:t>
            </w:r>
          </w:p>
          <w:p w:rsidR="00432430"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 xml:space="preserve">шкільні свята та традиції </w:t>
            </w:r>
          </w:p>
          <w:p w:rsidR="00432430"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 xml:space="preserve">школи в Україні та за кордоном, типи шкіл </w:t>
            </w:r>
          </w:p>
          <w:p w:rsidR="008E405D" w:rsidRPr="00432430"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правила поведінки освіта в Україні та за кордоном, заклади освіти міжнародні ос</w:t>
            </w:r>
            <w:r w:rsidR="00432430">
              <w:rPr>
                <w:rFonts w:ascii="Times New Roman" w:eastAsia="Times New Roman" w:hAnsi="Times New Roman" w:cs="Times New Roman"/>
                <w:color w:val="2A2A2A"/>
                <w:sz w:val="28"/>
                <w:szCs w:val="28"/>
                <w:lang w:val="ru-RU"/>
              </w:rPr>
              <w:t xml:space="preserve">вітні програми випускні іспити </w:t>
            </w:r>
          </w:p>
        </w:tc>
      </w:tr>
      <w:tr w:rsidR="008E405D" w:rsidRPr="00162E68" w:rsidTr="0086425E">
        <w:tc>
          <w:tcPr>
            <w:tcW w:w="3539" w:type="dxa"/>
          </w:tcPr>
          <w:p w:rsidR="008E405D" w:rsidRPr="008E405D" w:rsidRDefault="008E405D" w:rsidP="008F3C77">
            <w:pPr>
              <w:spacing w:before="100" w:beforeAutospacing="1" w:after="100" w:afterAutospacing="1"/>
              <w:rPr>
                <w:rFonts w:ascii="Times New Roman" w:eastAsia="Times New Roman" w:hAnsi="Times New Roman" w:cs="Times New Roman"/>
                <w:color w:val="2A2A2A"/>
                <w:sz w:val="28"/>
                <w:szCs w:val="28"/>
              </w:rPr>
            </w:pPr>
            <w:r w:rsidRPr="008E405D">
              <w:rPr>
                <w:rFonts w:ascii="Times New Roman" w:eastAsia="Times New Roman" w:hAnsi="Times New Roman" w:cs="Times New Roman"/>
                <w:color w:val="2A2A2A"/>
                <w:sz w:val="28"/>
                <w:szCs w:val="28"/>
              </w:rPr>
              <w:t>Робота і професія</w:t>
            </w:r>
          </w:p>
        </w:tc>
        <w:tc>
          <w:tcPr>
            <w:tcW w:w="6140" w:type="dxa"/>
          </w:tcPr>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характеристика професій</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lastRenderedPageBreak/>
              <w:t xml:space="preserve"> сучасні професії престижні професії в Україні та за кордоном</w:t>
            </w:r>
          </w:p>
          <w:p w:rsidR="00432430" w:rsidRPr="00824472" w:rsidRDefault="004B7BE1"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 xml:space="preserve"> плани на майбутнє нахили і здібності в</w:t>
            </w:r>
            <w:r w:rsidR="00432430" w:rsidRPr="00824472">
              <w:rPr>
                <w:rFonts w:ascii="Times New Roman" w:eastAsia="Times New Roman" w:hAnsi="Times New Roman" w:cs="Times New Roman"/>
                <w:color w:val="2A2A2A"/>
                <w:sz w:val="28"/>
                <w:szCs w:val="28"/>
                <w:lang w:val="ru-RU"/>
              </w:rPr>
              <w:t>ибір професії</w:t>
            </w:r>
          </w:p>
          <w:p w:rsidR="008E405D" w:rsidRPr="00432430" w:rsidRDefault="00432430" w:rsidP="004B7BE1">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432430">
              <w:rPr>
                <w:rFonts w:ascii="Times New Roman" w:eastAsia="Times New Roman" w:hAnsi="Times New Roman" w:cs="Times New Roman"/>
                <w:color w:val="2A2A2A"/>
                <w:sz w:val="28"/>
                <w:szCs w:val="28"/>
                <w:lang w:val="ru-RU"/>
              </w:rPr>
              <w:t xml:space="preserve"> професійні якості </w:t>
            </w:r>
            <w:r w:rsidR="004B7BE1" w:rsidRPr="00432430">
              <w:rPr>
                <w:rFonts w:ascii="Times New Roman" w:eastAsia="Times New Roman" w:hAnsi="Times New Roman" w:cs="Times New Roman"/>
                <w:color w:val="2A2A2A"/>
                <w:sz w:val="28"/>
                <w:szCs w:val="28"/>
                <w:lang w:val="ru-RU"/>
              </w:rPr>
              <w:t>та уміння пошук роботи</w:t>
            </w:r>
          </w:p>
        </w:tc>
      </w:tr>
    </w:tbl>
    <w:p w:rsid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b/>
          <w:bCs/>
          <w:color w:val="2A2A2A"/>
          <w:sz w:val="28"/>
          <w:szCs w:val="28"/>
          <w:lang w:val="ru-RU"/>
        </w:rPr>
      </w:pPr>
      <w:r w:rsidRPr="00940816">
        <w:rPr>
          <w:rFonts w:ascii="Times New Roman" w:eastAsia="Times New Roman" w:hAnsi="Times New Roman" w:cs="Times New Roman"/>
          <w:b/>
          <w:bCs/>
          <w:color w:val="2A2A2A"/>
          <w:sz w:val="28"/>
          <w:szCs w:val="28"/>
          <w:lang w:val="ru-RU"/>
        </w:rPr>
        <w:lastRenderedPageBreak/>
        <w:t>ВИМОГИ ЩОДО ВОЛОДІННЯ МОВНОЮ КОМПЕТЕНЦІЄЮ</w:t>
      </w:r>
    </w:p>
    <w:tbl>
      <w:tblPr>
        <w:tblStyle w:val="a3"/>
        <w:tblW w:w="0" w:type="auto"/>
        <w:tblLook w:val="04A0" w:firstRow="1" w:lastRow="0" w:firstColumn="1" w:lastColumn="0" w:noHBand="0" w:noVBand="1"/>
      </w:tblPr>
      <w:tblGrid>
        <w:gridCol w:w="3539"/>
        <w:gridCol w:w="6140"/>
      </w:tblGrid>
      <w:tr w:rsidR="00C32A0B" w:rsidRPr="00824472" w:rsidTr="0086425E">
        <w:tc>
          <w:tcPr>
            <w:tcW w:w="3539" w:type="dxa"/>
          </w:tcPr>
          <w:p w:rsidR="00C32A0B" w:rsidRPr="00824472" w:rsidRDefault="00C32A0B" w:rsidP="00824472">
            <w:pPr>
              <w:spacing w:before="100" w:beforeAutospacing="1" w:after="100" w:afterAutospacing="1"/>
              <w:jc w:val="center"/>
              <w:rPr>
                <w:rFonts w:ascii="Times New Roman" w:eastAsia="Times New Roman" w:hAnsi="Times New Roman" w:cs="Times New Roman"/>
                <w:b/>
                <w:color w:val="2A2A2A"/>
                <w:sz w:val="28"/>
                <w:szCs w:val="28"/>
                <w:lang w:val="ru-RU"/>
              </w:rPr>
            </w:pPr>
            <w:r w:rsidRPr="00824472">
              <w:rPr>
                <w:rFonts w:ascii="Times New Roman" w:eastAsia="Times New Roman" w:hAnsi="Times New Roman" w:cs="Times New Roman"/>
                <w:b/>
                <w:color w:val="2A2A2A"/>
                <w:sz w:val="28"/>
                <w:szCs w:val="28"/>
              </w:rPr>
              <w:t>Категорія</w:t>
            </w:r>
          </w:p>
        </w:tc>
        <w:tc>
          <w:tcPr>
            <w:tcW w:w="6140" w:type="dxa"/>
          </w:tcPr>
          <w:p w:rsidR="00C32A0B" w:rsidRPr="00824472" w:rsidRDefault="00C32A0B" w:rsidP="00824472">
            <w:pPr>
              <w:spacing w:before="100" w:beforeAutospacing="1" w:after="100" w:afterAutospacing="1" w:line="240" w:lineRule="atLeast"/>
              <w:contextualSpacing/>
              <w:jc w:val="center"/>
              <w:rPr>
                <w:rFonts w:ascii="Times New Roman" w:eastAsia="Times New Roman" w:hAnsi="Times New Roman" w:cs="Times New Roman"/>
                <w:b/>
                <w:color w:val="2A2A2A"/>
                <w:sz w:val="28"/>
                <w:szCs w:val="28"/>
                <w:lang w:val="ru-RU"/>
              </w:rPr>
            </w:pPr>
            <w:r w:rsidRPr="00824472">
              <w:rPr>
                <w:rFonts w:ascii="Times New Roman" w:eastAsia="Times New Roman" w:hAnsi="Times New Roman" w:cs="Times New Roman"/>
                <w:b/>
                <w:color w:val="2A2A2A"/>
                <w:sz w:val="28"/>
                <w:szCs w:val="28"/>
              </w:rPr>
              <w:t>Структура</w:t>
            </w:r>
          </w:p>
        </w:tc>
      </w:tr>
      <w:tr w:rsidR="00C32A0B" w:rsidRPr="00C32A0B" w:rsidTr="0086425E">
        <w:tc>
          <w:tcPr>
            <w:tcW w:w="3539" w:type="dxa"/>
          </w:tcPr>
          <w:p w:rsidR="00C32A0B" w:rsidRDefault="00C32A0B" w:rsidP="00C32A0B">
            <w:pPr>
              <w:spacing w:before="100" w:beforeAutospacing="1" w:after="100" w:afterAutospacing="1"/>
              <w:rPr>
                <w:rFonts w:ascii="Times New Roman" w:eastAsia="Times New Roman" w:hAnsi="Times New Roman" w:cs="Times New Roman"/>
                <w:color w:val="2A2A2A"/>
                <w:sz w:val="28"/>
                <w:szCs w:val="28"/>
                <w:lang w:val="ru-RU"/>
              </w:rPr>
            </w:pPr>
            <w:r w:rsidRPr="00C32A0B">
              <w:rPr>
                <w:rFonts w:ascii="Times New Roman" w:eastAsia="Times New Roman" w:hAnsi="Times New Roman" w:cs="Times New Roman"/>
                <w:color w:val="2A2A2A"/>
                <w:sz w:val="28"/>
                <w:szCs w:val="28"/>
              </w:rPr>
              <w:t>Adjective</w:t>
            </w:r>
          </w:p>
        </w:tc>
        <w:tc>
          <w:tcPr>
            <w:tcW w:w="6140" w:type="dxa"/>
          </w:tcPr>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comparative and superlative forms of regular and irregular</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adjectives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structures with as ... as, so ... as rather, almost, quite</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adjectives formed with suffixes/prefixes (overview)</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compound adjectives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present/</w:t>
            </w:r>
            <w:r>
              <w:rPr>
                <w:rFonts w:ascii="Times New Roman" w:eastAsia="Times New Roman" w:hAnsi="Times New Roman" w:cs="Times New Roman"/>
                <w:color w:val="2A2A2A"/>
                <w:sz w:val="28"/>
                <w:szCs w:val="28"/>
              </w:rPr>
              <w:t xml:space="preserve">past participles as adjectives </w:t>
            </w:r>
          </w:p>
        </w:tc>
      </w:tr>
      <w:tr w:rsidR="00C32A0B" w:rsidRPr="00C32A0B" w:rsidTr="0086425E">
        <w:tc>
          <w:tcPr>
            <w:tcW w:w="3539" w:type="dxa"/>
          </w:tcPr>
          <w:p w:rsidR="00C32A0B" w:rsidRDefault="00C32A0B" w:rsidP="00C32A0B">
            <w:pPr>
              <w:tabs>
                <w:tab w:val="left" w:pos="1785"/>
              </w:tabs>
              <w:spacing w:before="100" w:beforeAutospacing="1" w:after="100" w:afterAutospacing="1"/>
              <w:rPr>
                <w:rFonts w:ascii="Times New Roman" w:eastAsia="Times New Roman" w:hAnsi="Times New Roman" w:cs="Times New Roman"/>
                <w:color w:val="2A2A2A"/>
                <w:sz w:val="28"/>
                <w:szCs w:val="28"/>
                <w:lang w:val="ru-RU"/>
              </w:rPr>
            </w:pPr>
            <w:r w:rsidRPr="00C32A0B">
              <w:rPr>
                <w:rFonts w:ascii="Times New Roman" w:eastAsia="Times New Roman" w:hAnsi="Times New Roman" w:cs="Times New Roman"/>
                <w:color w:val="2A2A2A"/>
                <w:sz w:val="28"/>
                <w:szCs w:val="28"/>
              </w:rPr>
              <w:t>Adverb</w:t>
            </w:r>
          </w:p>
        </w:tc>
        <w:tc>
          <w:tcPr>
            <w:tcW w:w="6140" w:type="dxa"/>
          </w:tcPr>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frequency and movement</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place (here/there)</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chronological sequence (first, next, etc.)</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time markers for past, present and future (yesterday, tomorrow,</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today, now)</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Present Perfect + yet/already</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manner (slowly, well, etc</w:t>
            </w:r>
            <w:r w:rsidRPr="00C32A0B">
              <w:rPr>
                <w:rFonts w:ascii="Times New Roman" w:eastAsia="Times New Roman" w:hAnsi="Times New Roman" w:cs="Times New Roman"/>
                <w:color w:val="2A2A2A"/>
                <w:sz w:val="28"/>
                <w:szCs w:val="28"/>
              </w:rPr>
              <w:t>)</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comparative and superlative forms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just, ever for time</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basic quantifiers (a lot, a little, very, too, rather, etc)</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common linking words for chronological sequence</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advanced adverbials o</w:t>
            </w:r>
            <w:r>
              <w:rPr>
                <w:rFonts w:ascii="Times New Roman" w:eastAsia="Times New Roman" w:hAnsi="Times New Roman" w:cs="Times New Roman"/>
                <w:color w:val="2A2A2A"/>
                <w:sz w:val="28"/>
                <w:szCs w:val="28"/>
              </w:rPr>
              <w:t xml:space="preserve">f time: beforehand, afterwards </w:t>
            </w:r>
          </w:p>
        </w:tc>
      </w:tr>
      <w:tr w:rsidR="00C32A0B" w:rsidRPr="00C32A0B" w:rsidTr="0086425E">
        <w:tc>
          <w:tcPr>
            <w:tcW w:w="3539" w:type="dxa"/>
          </w:tcPr>
          <w:p w:rsidR="00C32A0B" w:rsidRDefault="00C32A0B" w:rsidP="00C32A0B">
            <w:pPr>
              <w:spacing w:before="100" w:beforeAutospacing="1" w:after="100" w:afterAutospacing="1"/>
              <w:rPr>
                <w:rFonts w:ascii="Times New Roman" w:eastAsia="Times New Roman" w:hAnsi="Times New Roman" w:cs="Times New Roman"/>
                <w:color w:val="2A2A2A"/>
                <w:sz w:val="28"/>
                <w:szCs w:val="28"/>
                <w:lang w:val="ru-RU"/>
              </w:rPr>
            </w:pPr>
            <w:r w:rsidRPr="00C32A0B">
              <w:rPr>
                <w:rFonts w:ascii="Times New Roman" w:eastAsia="Times New Roman" w:hAnsi="Times New Roman" w:cs="Times New Roman"/>
                <w:color w:val="2A2A2A"/>
                <w:sz w:val="28"/>
                <w:szCs w:val="28"/>
              </w:rPr>
              <w:t>Clause</w:t>
            </w:r>
          </w:p>
        </w:tc>
        <w:tc>
          <w:tcPr>
            <w:tcW w:w="6140" w:type="dxa"/>
          </w:tcPr>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'have' in the present tense</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w:t>
            </w:r>
            <w:r w:rsidRPr="00C32A0B">
              <w:rPr>
                <w:rFonts w:ascii="Times New Roman" w:eastAsia="Times New Roman" w:hAnsi="Times New Roman" w:cs="Times New Roman"/>
                <w:color w:val="2A2A2A"/>
                <w:sz w:val="28"/>
                <w:szCs w:val="28"/>
              </w:rPr>
              <w:t>b</w:t>
            </w:r>
            <w:r w:rsidRPr="00C32A0B">
              <w:rPr>
                <w:rFonts w:ascii="Times New Roman" w:eastAsia="Times New Roman" w:hAnsi="Times New Roman" w:cs="Times New Roman"/>
                <w:color w:val="2A2A2A"/>
                <w:sz w:val="28"/>
                <w:szCs w:val="28"/>
                <w:lang w:val="ru-RU"/>
              </w:rPr>
              <w:t>е</w:t>
            </w:r>
            <w:r w:rsidRPr="00C32A0B">
              <w:rPr>
                <w:rFonts w:ascii="Times New Roman" w:eastAsia="Times New Roman" w:hAnsi="Times New Roman" w:cs="Times New Roman"/>
                <w:color w:val="2A2A2A"/>
                <w:sz w:val="28"/>
                <w:szCs w:val="28"/>
              </w:rPr>
              <w:t>' in the present tense</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 xml:space="preserve">agreement between nouns and verb </w:t>
            </w:r>
            <w:r>
              <w:rPr>
                <w:rFonts w:ascii="Times New Roman" w:eastAsia="Times New Roman" w:hAnsi="Times New Roman" w:cs="Times New Roman"/>
                <w:color w:val="2A2A2A"/>
                <w:sz w:val="28"/>
                <w:szCs w:val="28"/>
              </w:rPr>
              <w:t>‘</w:t>
            </w:r>
            <w:r w:rsidRPr="00C32A0B">
              <w:rPr>
                <w:rFonts w:ascii="Times New Roman" w:eastAsia="Times New Roman" w:hAnsi="Times New Roman" w:cs="Times New Roman"/>
                <w:color w:val="2A2A2A"/>
                <w:sz w:val="28"/>
                <w:szCs w:val="28"/>
              </w:rPr>
              <w:t>b</w:t>
            </w:r>
            <w:r w:rsidRPr="00C32A0B">
              <w:rPr>
                <w:rFonts w:ascii="Times New Roman" w:eastAsia="Times New Roman" w:hAnsi="Times New Roman" w:cs="Times New Roman"/>
                <w:color w:val="2A2A2A"/>
                <w:sz w:val="28"/>
                <w:szCs w:val="28"/>
                <w:lang w:val="ru-RU"/>
              </w:rPr>
              <w:t>е</w:t>
            </w:r>
            <w:r w:rsidRPr="00C32A0B">
              <w:rPr>
                <w:rFonts w:ascii="Times New Roman" w:eastAsia="Times New Roman" w:hAnsi="Times New Roman" w:cs="Times New Roman"/>
                <w:color w:val="2A2A2A"/>
                <w:sz w:val="28"/>
                <w:szCs w:val="28"/>
              </w:rPr>
              <w:t>'</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wh-questions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yes/no questions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pro-</w:t>
            </w:r>
            <w:proofErr w:type="gramStart"/>
            <w:r w:rsidRPr="00C32A0B">
              <w:rPr>
                <w:rFonts w:ascii="Times New Roman" w:eastAsia="Times New Roman" w:hAnsi="Times New Roman" w:cs="Times New Roman"/>
                <w:color w:val="2A2A2A"/>
                <w:sz w:val="28"/>
                <w:szCs w:val="28"/>
              </w:rPr>
              <w:t>clause .with</w:t>
            </w:r>
            <w:proofErr w:type="gramEnd"/>
            <w:r w:rsidRPr="00C32A0B">
              <w:rPr>
                <w:rFonts w:ascii="Times New Roman" w:eastAsia="Times New Roman" w:hAnsi="Times New Roman" w:cs="Times New Roman"/>
                <w:color w:val="2A2A2A"/>
                <w:sz w:val="28"/>
                <w:szCs w:val="28"/>
              </w:rPr>
              <w:t xml:space="preserve"> so, not (I think so. I hope hot.)</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when for linking two clauses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who, which, that in relative clause;</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to/in order to + verb</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if + Present Simple</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defining vs. non-defining relative clauses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relative pronouns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first, second and third conditional</w:t>
            </w:r>
          </w:p>
          <w:p w:rsidR="00C32A0B" w:rsidRPr="00C32A0B"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lastRenderedPageBreak/>
              <w:t xml:space="preserve">reported speech with </w:t>
            </w:r>
            <w:r w:rsidR="00C32A0B" w:rsidRPr="00C32A0B">
              <w:rPr>
                <w:rFonts w:ascii="Times New Roman" w:eastAsia="Times New Roman" w:hAnsi="Times New Roman" w:cs="Times New Roman"/>
                <w:color w:val="2A2A2A"/>
                <w:sz w:val="28"/>
                <w:szCs w:val="28"/>
              </w:rPr>
              <w:t>temporal shift</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reported statements, commands, requests, yes/no questions, wh</w:t>
            </w:r>
            <w:r w:rsidR="00824472">
              <w:rPr>
                <w:rFonts w:ascii="Times New Roman" w:eastAsia="Times New Roman" w:hAnsi="Times New Roman" w:cs="Times New Roman"/>
                <w:color w:val="2A2A2A"/>
                <w:sz w:val="28"/>
                <w:szCs w:val="28"/>
              </w:rPr>
              <w:t xml:space="preserve">-questions </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reporting verb</w:t>
            </w:r>
            <w:r>
              <w:rPr>
                <w:rFonts w:ascii="Times New Roman" w:eastAsia="Times New Roman" w:hAnsi="Times New Roman" w:cs="Times New Roman"/>
                <w:color w:val="2A2A2A"/>
                <w:sz w:val="28"/>
                <w:szCs w:val="28"/>
              </w:rPr>
              <w:t xml:space="preserve">s + that -i- complement clause </w:t>
            </w:r>
          </w:p>
        </w:tc>
      </w:tr>
      <w:tr w:rsidR="00C32A0B" w:rsidRPr="00C32A0B" w:rsidTr="0086425E">
        <w:tc>
          <w:tcPr>
            <w:tcW w:w="3539" w:type="dxa"/>
          </w:tcPr>
          <w:p w:rsidR="00C32A0B" w:rsidRDefault="00C32A0B" w:rsidP="00C32A0B">
            <w:pPr>
              <w:spacing w:before="100" w:beforeAutospacing="1" w:after="100" w:afterAutospacing="1"/>
              <w:rPr>
                <w:rFonts w:ascii="Times New Roman" w:eastAsia="Times New Roman" w:hAnsi="Times New Roman" w:cs="Times New Roman"/>
                <w:color w:val="2A2A2A"/>
                <w:sz w:val="28"/>
                <w:szCs w:val="28"/>
                <w:lang w:val="ru-RU"/>
              </w:rPr>
            </w:pPr>
            <w:r w:rsidRPr="00C32A0B">
              <w:rPr>
                <w:rFonts w:ascii="Times New Roman" w:eastAsia="Times New Roman" w:hAnsi="Times New Roman" w:cs="Times New Roman"/>
                <w:color w:val="2A2A2A"/>
                <w:sz w:val="28"/>
                <w:szCs w:val="28"/>
              </w:rPr>
              <w:lastRenderedPageBreak/>
              <w:t>Conjunction</w:t>
            </w:r>
          </w:p>
        </w:tc>
        <w:tc>
          <w:tcPr>
            <w:tcW w:w="6140" w:type="dxa"/>
          </w:tcPr>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'and' to link;</w:t>
            </w:r>
            <w:r w:rsidR="00824472">
              <w:rPr>
                <w:rFonts w:ascii="Times New Roman" w:eastAsia="Times New Roman" w:hAnsi="Times New Roman" w:cs="Times New Roman"/>
                <w:color w:val="2A2A2A"/>
                <w:sz w:val="28"/>
                <w:szCs w:val="28"/>
              </w:rPr>
              <w:t xml:space="preserve"> </w:t>
            </w:r>
            <w:r w:rsidRPr="00C32A0B">
              <w:rPr>
                <w:rFonts w:ascii="Times New Roman" w:eastAsia="Times New Roman" w:hAnsi="Times New Roman" w:cs="Times New Roman"/>
                <w:color w:val="2A2A2A"/>
                <w:sz w:val="28"/>
                <w:szCs w:val="28"/>
              </w:rPr>
              <w:t>nouns and noun phrases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basic but' to link clauses and sentences</w:t>
            </w:r>
          </w:p>
          <w:p w:rsidR="00C32A0B" w:rsidRPr="00C32A0B" w:rsidRDefault="00765F8D"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bisic connectors ‘</w:t>
            </w:r>
            <w:r w:rsidR="00C32A0B" w:rsidRPr="00C32A0B">
              <w:rPr>
                <w:rFonts w:ascii="Times New Roman" w:eastAsia="Times New Roman" w:hAnsi="Times New Roman" w:cs="Times New Roman"/>
                <w:color w:val="2A2A2A"/>
                <w:sz w:val="28"/>
                <w:szCs w:val="28"/>
              </w:rPr>
              <w:t>but/and/or'</w:t>
            </w:r>
          </w:p>
          <w:p w:rsidR="00C32A0B" w:rsidRPr="00C32A0B" w:rsidRDefault="00765F8D"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‘be</w:t>
            </w:r>
            <w:r w:rsidR="00C32A0B" w:rsidRPr="00C32A0B">
              <w:rPr>
                <w:rFonts w:ascii="Times New Roman" w:eastAsia="Times New Roman" w:hAnsi="Times New Roman" w:cs="Times New Roman"/>
                <w:color w:val="2A2A2A"/>
                <w:sz w:val="28"/>
                <w:szCs w:val="28"/>
              </w:rPr>
              <w:t>cause' for causes and reasons</w:t>
            </w:r>
          </w:p>
          <w:p w:rsidR="00C32A0B" w:rsidRPr="00824472"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basic</w:t>
            </w:r>
            <w:r w:rsidR="00C32A0B" w:rsidRPr="00824472">
              <w:rPr>
                <w:rFonts w:ascii="Times New Roman" w:eastAsia="Times New Roman" w:hAnsi="Times New Roman" w:cs="Times New Roman"/>
                <w:color w:val="2A2A2A"/>
                <w:sz w:val="28"/>
                <w:szCs w:val="28"/>
              </w:rPr>
              <w:t xml:space="preserve"> connectors (but, because)</w:t>
            </w:r>
          </w:p>
          <w:p w:rsidR="00C32A0B"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so a</w:t>
            </w:r>
            <w:r w:rsidR="00C32A0B" w:rsidRPr="00C32A0B">
              <w:rPr>
                <w:rFonts w:ascii="Times New Roman" w:eastAsia="Times New Roman" w:hAnsi="Times New Roman" w:cs="Times New Roman"/>
                <w:color w:val="2A2A2A"/>
                <w:sz w:val="28"/>
                <w:szCs w:val="28"/>
              </w:rPr>
              <w:t>nd then for results and consequences</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neither ... nor, either ... or</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if, when, as soon as, till, until, etc.+ present simple with future</w:t>
            </w:r>
          </w:p>
          <w:p w:rsidR="00C32A0B" w:rsidRPr="00C32A0B" w:rsidRDefault="00C32A0B"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 xml:space="preserve">reference </w:t>
            </w:r>
          </w:p>
        </w:tc>
      </w:tr>
      <w:tr w:rsidR="00C32A0B" w:rsidRPr="00E45E04" w:rsidTr="0086425E">
        <w:tc>
          <w:tcPr>
            <w:tcW w:w="3539" w:type="dxa"/>
          </w:tcPr>
          <w:p w:rsidR="00C32A0B" w:rsidRDefault="00C32A0B" w:rsidP="00C32A0B">
            <w:pPr>
              <w:spacing w:before="100" w:beforeAutospacing="1" w:after="100" w:afterAutospacing="1"/>
              <w:rPr>
                <w:rFonts w:ascii="Times New Roman" w:eastAsia="Times New Roman" w:hAnsi="Times New Roman" w:cs="Times New Roman"/>
                <w:color w:val="2A2A2A"/>
                <w:sz w:val="28"/>
                <w:szCs w:val="28"/>
                <w:lang w:val="ru-RU"/>
              </w:rPr>
            </w:pPr>
            <w:r w:rsidRPr="00C32A0B">
              <w:rPr>
                <w:rFonts w:ascii="Times New Roman" w:eastAsia="Times New Roman" w:hAnsi="Times New Roman" w:cs="Times New Roman"/>
                <w:color w:val="2A2A2A"/>
                <w:sz w:val="28"/>
                <w:szCs w:val="28"/>
              </w:rPr>
              <w:t>Determiner</w:t>
            </w:r>
          </w:p>
        </w:tc>
        <w:tc>
          <w:tcPr>
            <w:tcW w:w="6140" w:type="dxa"/>
          </w:tcPr>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 xml:space="preserve">'this is' for an </w:t>
            </w:r>
            <w:proofErr w:type="gramStart"/>
            <w:r w:rsidRPr="00E45E04">
              <w:rPr>
                <w:rFonts w:ascii="Times New Roman" w:eastAsia="Times New Roman" w:hAnsi="Times New Roman" w:cs="Times New Roman"/>
                <w:color w:val="2A2A2A"/>
                <w:sz w:val="28"/>
                <w:szCs w:val="28"/>
              </w:rPr>
              <w:t>introduction ,</w:t>
            </w:r>
            <w:proofErr w:type="gramEnd"/>
          </w:p>
          <w:p w:rsidR="00E45E04" w:rsidRPr="00E45E04"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7F1183">
              <w:rPr>
                <w:rFonts w:ascii="Times New Roman" w:eastAsia="Times New Roman" w:hAnsi="Times New Roman" w:cs="Times New Roman"/>
                <w:color w:val="2A2A2A"/>
                <w:sz w:val="28"/>
                <w:szCs w:val="28"/>
              </w:rPr>
              <w:t>'a/an'</w:t>
            </w:r>
            <w:r w:rsidR="00E45E04" w:rsidRPr="00E45E04">
              <w:rPr>
                <w:rFonts w:ascii="Times New Roman" w:eastAsia="Times New Roman" w:hAnsi="Times New Roman" w:cs="Times New Roman"/>
                <w:color w:val="2A2A2A"/>
                <w:sz w:val="28"/>
                <w:szCs w:val="28"/>
              </w:rPr>
              <w:t xml:space="preserve"> with single countable nouns</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'a/an'</w:t>
            </w:r>
            <w:r w:rsidR="007F1183">
              <w:rPr>
                <w:rFonts w:ascii="Times New Roman" w:eastAsia="Times New Roman" w:hAnsi="Times New Roman" w:cs="Times New Roman"/>
                <w:color w:val="2A2A2A"/>
                <w:sz w:val="28"/>
                <w:szCs w:val="28"/>
              </w:rPr>
              <w:t xml:space="preserve"> </w:t>
            </w:r>
            <w:r w:rsidRPr="00E45E04">
              <w:rPr>
                <w:rFonts w:ascii="Times New Roman" w:eastAsia="Times New Roman" w:hAnsi="Times New Roman" w:cs="Times New Roman"/>
                <w:color w:val="2A2A2A"/>
                <w:sz w:val="28"/>
                <w:szCs w:val="28"/>
              </w:rPr>
              <w:t>with jobs</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possessive adjectives 'my, your, his, her, its, our, their'</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'how' questions for time, measurement, size and quantity</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'this'/'these' and 'that'/'those' as determiners</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4he' for specific examples and back reference</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4he' for uniqueness, public buildings, geographical names, other</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proper names</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's</w:t>
            </w:r>
            <w:r w:rsidR="007F1183">
              <w:rPr>
                <w:rFonts w:ascii="Times New Roman" w:eastAsia="Times New Roman" w:hAnsi="Times New Roman" w:cs="Times New Roman"/>
                <w:color w:val="2A2A2A"/>
                <w:sz w:val="28"/>
                <w:szCs w:val="28"/>
              </w:rPr>
              <w:t xml:space="preserve">ome' and 'any' in questions and </w:t>
            </w:r>
            <w:r w:rsidRPr="00E45E04">
              <w:rPr>
                <w:rFonts w:ascii="Times New Roman" w:eastAsia="Times New Roman" w:hAnsi="Times New Roman" w:cs="Times New Roman"/>
                <w:color w:val="2A2A2A"/>
                <w:sz w:val="28"/>
                <w:szCs w:val="28"/>
              </w:rPr>
              <w:t>negative statements</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these and those as determiners relating to people or objects</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basic quantifiers: some, any, no, a lot of/lots of, much, many</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(with countable and uncountable nouns)</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zero quantifier with plural countable nouns and uncountable</w:t>
            </w:r>
            <w:r w:rsidR="007F1183">
              <w:rPr>
                <w:rFonts w:ascii="Times New Roman" w:eastAsia="Times New Roman" w:hAnsi="Times New Roman" w:cs="Times New Roman"/>
                <w:color w:val="2A2A2A"/>
                <w:sz w:val="28"/>
                <w:szCs w:val="28"/>
              </w:rPr>
              <w:t xml:space="preserve"> nouns </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enough and too for sufficiency and insufficiency</w:t>
            </w:r>
          </w:p>
          <w:p w:rsidR="00E45E04"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a little, much for. quantities with mass (uncountable) nouns</w:t>
            </w:r>
          </w:p>
          <w:p w:rsidR="00C32A0B" w:rsidRPr="00E45E04" w:rsidRDefault="00E45E04"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E45E04">
              <w:rPr>
                <w:rFonts w:ascii="Times New Roman" w:eastAsia="Times New Roman" w:hAnsi="Times New Roman" w:cs="Times New Roman"/>
                <w:color w:val="2A2A2A"/>
                <w:sz w:val="28"/>
                <w:szCs w:val="28"/>
              </w:rPr>
              <w:t>overview of all quantifiers with countable/uncountable nouns</w:t>
            </w:r>
          </w:p>
        </w:tc>
      </w:tr>
      <w:tr w:rsidR="00C32A0B" w:rsidTr="0086425E">
        <w:tc>
          <w:tcPr>
            <w:tcW w:w="3539" w:type="dxa"/>
          </w:tcPr>
          <w:p w:rsidR="00C32A0B" w:rsidRDefault="00C32A0B" w:rsidP="00C32A0B">
            <w:pPr>
              <w:spacing w:before="100" w:beforeAutospacing="1" w:after="100" w:afterAutospacing="1"/>
              <w:rPr>
                <w:rFonts w:ascii="Times New Roman" w:eastAsia="Times New Roman" w:hAnsi="Times New Roman" w:cs="Times New Roman"/>
                <w:color w:val="2A2A2A"/>
                <w:sz w:val="28"/>
                <w:szCs w:val="28"/>
                <w:lang w:val="ru-RU"/>
              </w:rPr>
            </w:pPr>
            <w:r w:rsidRPr="00C32A0B">
              <w:rPr>
                <w:rFonts w:ascii="Times New Roman" w:eastAsia="Times New Roman" w:hAnsi="Times New Roman" w:cs="Times New Roman"/>
                <w:color w:val="2A2A2A"/>
                <w:sz w:val="28"/>
                <w:szCs w:val="28"/>
              </w:rPr>
              <w:t>Modality</w:t>
            </w:r>
          </w:p>
        </w:tc>
        <w:tc>
          <w:tcPr>
            <w:tcW w:w="6140" w:type="dxa"/>
          </w:tcPr>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'can'</w:t>
            </w:r>
            <w:r w:rsidR="007F1183">
              <w:rPr>
                <w:rFonts w:ascii="Times New Roman" w:eastAsia="Times New Roman" w:hAnsi="Times New Roman" w:cs="Times New Roman"/>
                <w:color w:val="2A2A2A"/>
                <w:sz w:val="28"/>
                <w:szCs w:val="28"/>
              </w:rPr>
              <w:t xml:space="preserve"> for ability</w:t>
            </w:r>
          </w:p>
          <w:p w:rsidR="00824472" w:rsidRPr="00824472"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 xml:space="preserve">'would like to+ infinitive </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lastRenderedPageBreak/>
              <w:t>should/shouldn't for advice or suggestions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mustn't for prohibition</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may I/we.,?, for formal and polite requests and permission</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have to for present and near future obligation</w:t>
            </w:r>
          </w:p>
          <w:p w:rsidR="00824472" w:rsidRPr="00824472"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 xml:space="preserve">had to for past obligation </w:t>
            </w:r>
          </w:p>
          <w:p w:rsidR="00824472" w:rsidRPr="00824472"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 xml:space="preserve">may, </w:t>
            </w:r>
            <w:r w:rsidR="00824472" w:rsidRPr="00824472">
              <w:rPr>
                <w:rFonts w:ascii="Times New Roman" w:eastAsia="Times New Roman" w:hAnsi="Times New Roman" w:cs="Times New Roman"/>
                <w:color w:val="2A2A2A"/>
                <w:sz w:val="28"/>
                <w:szCs w:val="28"/>
              </w:rPr>
              <w:t>must, can/could, would/wo</w:t>
            </w:r>
            <w:r>
              <w:rPr>
                <w:rFonts w:ascii="Times New Roman" w:eastAsia="Times New Roman" w:hAnsi="Times New Roman" w:cs="Times New Roman"/>
                <w:color w:val="2A2A2A"/>
                <w:sz w:val="28"/>
                <w:szCs w:val="28"/>
              </w:rPr>
              <w:t xml:space="preserve">uldn't (like) for intention and </w:t>
            </w:r>
            <w:proofErr w:type="gramStart"/>
            <w:r>
              <w:rPr>
                <w:rFonts w:ascii="Times New Roman" w:eastAsia="Times New Roman" w:hAnsi="Times New Roman" w:cs="Times New Roman"/>
                <w:color w:val="2A2A2A"/>
                <w:sz w:val="28"/>
                <w:szCs w:val="28"/>
              </w:rPr>
              <w:t>desire ,</w:t>
            </w:r>
            <w:proofErr w:type="gramEnd"/>
            <w:r>
              <w:rPr>
                <w:rFonts w:ascii="Times New Roman" w:eastAsia="Times New Roman" w:hAnsi="Times New Roman" w:cs="Times New Roman"/>
                <w:color w:val="2A2A2A"/>
                <w:sz w:val="28"/>
                <w:szCs w:val="28"/>
              </w:rPr>
              <w:t xml:space="preserve"> </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must/mustn't, need/needn't for (absence of) obligation</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should/shouldn't for advice or suggestions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be allowed to for permission</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will, might, shall, should, let, could for various pu</w:t>
            </w:r>
            <w:r w:rsidR="007F1183" w:rsidRPr="007F1183">
              <w:rPr>
                <w:rFonts w:ascii="Times New Roman" w:eastAsia="Times New Roman" w:hAnsi="Times New Roman" w:cs="Times New Roman"/>
                <w:color w:val="2A2A2A"/>
                <w:sz w:val="28"/>
                <w:szCs w:val="28"/>
              </w:rPr>
              <w:t>rpo</w:t>
            </w:r>
            <w:r w:rsidRPr="00824472">
              <w:rPr>
                <w:rFonts w:ascii="Times New Roman" w:eastAsia="Times New Roman" w:hAnsi="Times New Roman" w:cs="Times New Roman"/>
                <w:color w:val="2A2A2A"/>
                <w:sz w:val="28"/>
                <w:szCs w:val="28"/>
              </w:rPr>
              <w:t>ses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modals + passive</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'may/might' for likelihood</w:t>
            </w:r>
          </w:p>
          <w:p w:rsidR="00824472" w:rsidRPr="007F1183"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7F1183">
              <w:rPr>
                <w:rFonts w:ascii="Times New Roman" w:eastAsia="Times New Roman" w:hAnsi="Times New Roman" w:cs="Times New Roman"/>
                <w:color w:val="2A2A2A"/>
                <w:sz w:val="28"/>
                <w:szCs w:val="28"/>
              </w:rPr>
              <w:t>ought to for giving advice</w:t>
            </w:r>
          </w:p>
          <w:p w:rsidR="00C32A0B"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use(d) to/would -f infinitiv</w:t>
            </w:r>
            <w:r w:rsidR="007F1183">
              <w:rPr>
                <w:rFonts w:ascii="Times New Roman" w:eastAsia="Times New Roman" w:hAnsi="Times New Roman" w:cs="Times New Roman"/>
                <w:color w:val="2A2A2A"/>
                <w:sz w:val="28"/>
                <w:szCs w:val="28"/>
              </w:rPr>
              <w:t xml:space="preserve">e for past routines and habits </w:t>
            </w:r>
          </w:p>
        </w:tc>
      </w:tr>
      <w:tr w:rsidR="00C32A0B" w:rsidTr="0086425E">
        <w:tc>
          <w:tcPr>
            <w:tcW w:w="3539" w:type="dxa"/>
          </w:tcPr>
          <w:p w:rsidR="00C32A0B" w:rsidRDefault="00C32A0B" w:rsidP="00C32A0B">
            <w:pPr>
              <w:spacing w:before="100" w:beforeAutospacing="1" w:after="100" w:afterAutospacing="1"/>
              <w:rPr>
                <w:rFonts w:ascii="Times New Roman" w:eastAsia="Times New Roman" w:hAnsi="Times New Roman" w:cs="Times New Roman"/>
                <w:color w:val="2A2A2A"/>
                <w:sz w:val="28"/>
                <w:szCs w:val="28"/>
                <w:lang w:val="ru-RU"/>
              </w:rPr>
            </w:pPr>
            <w:r w:rsidRPr="00C32A0B">
              <w:rPr>
                <w:rFonts w:ascii="Times New Roman" w:eastAsia="Times New Roman" w:hAnsi="Times New Roman" w:cs="Times New Roman"/>
                <w:color w:val="2A2A2A"/>
                <w:sz w:val="28"/>
                <w:szCs w:val="28"/>
              </w:rPr>
              <w:lastRenderedPageBreak/>
              <w:t>Noun</w:t>
            </w:r>
          </w:p>
        </w:tc>
        <w:tc>
          <w:tcPr>
            <w:tcW w:w="6140" w:type="dxa"/>
          </w:tcPr>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regular nouns - singular and plural</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irregular nouns - plural</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 's' for possession</w:t>
            </w:r>
          </w:p>
          <w:p w:rsidR="00824472" w:rsidRPr="00824472"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regular/</w:t>
            </w:r>
            <w:r w:rsidR="00824472" w:rsidRPr="00824472">
              <w:rPr>
                <w:rFonts w:ascii="Times New Roman" w:eastAsia="Times New Roman" w:hAnsi="Times New Roman" w:cs="Times New Roman"/>
                <w:color w:val="2A2A2A"/>
                <w:sz w:val="28"/>
                <w:szCs w:val="28"/>
              </w:rPr>
              <w:t>i</w:t>
            </w:r>
            <w:r>
              <w:rPr>
                <w:rFonts w:ascii="Times New Roman" w:eastAsia="Times New Roman" w:hAnsi="Times New Roman" w:cs="Times New Roman"/>
                <w:color w:val="2A2A2A"/>
                <w:sz w:val="28"/>
                <w:szCs w:val="28"/>
              </w:rPr>
              <w:t>r</w:t>
            </w:r>
            <w:r w:rsidR="00824472" w:rsidRPr="00824472">
              <w:rPr>
                <w:rFonts w:ascii="Times New Roman" w:eastAsia="Times New Roman" w:hAnsi="Times New Roman" w:cs="Times New Roman"/>
                <w:color w:val="2A2A2A"/>
                <w:sz w:val="28"/>
                <w:szCs w:val="28"/>
              </w:rPr>
              <w:t>regular nouns - plural</w:t>
            </w:r>
          </w:p>
          <w:p w:rsidR="00824472" w:rsidRPr="00824472"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po</w:t>
            </w:r>
            <w:r w:rsidR="00824472" w:rsidRPr="00824472">
              <w:rPr>
                <w:rFonts w:ascii="Times New Roman" w:eastAsia="Times New Roman" w:hAnsi="Times New Roman" w:cs="Times New Roman"/>
                <w:color w:val="2A2A2A"/>
                <w:sz w:val="28"/>
                <w:szCs w:val="28"/>
              </w:rPr>
              <w:t>ssession</w:t>
            </w:r>
          </w:p>
          <w:p w:rsidR="00C32A0B" w:rsidRPr="00824472"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pr</w:t>
            </w:r>
            <w:r w:rsidR="00824472" w:rsidRPr="00824472">
              <w:rPr>
                <w:rFonts w:ascii="Times New Roman" w:eastAsia="Times New Roman" w:hAnsi="Times New Roman" w:cs="Times New Roman"/>
                <w:color w:val="2A2A2A"/>
                <w:sz w:val="28"/>
                <w:szCs w:val="28"/>
              </w:rPr>
              <w:t>oper and common nouns</w:t>
            </w:r>
          </w:p>
        </w:tc>
      </w:tr>
      <w:tr w:rsidR="00C32A0B" w:rsidTr="0086425E">
        <w:tc>
          <w:tcPr>
            <w:tcW w:w="3539" w:type="dxa"/>
          </w:tcPr>
          <w:p w:rsidR="00C32A0B" w:rsidRPr="00C32A0B" w:rsidRDefault="00C32A0B" w:rsidP="00C32A0B">
            <w:pPr>
              <w:spacing w:before="100" w:beforeAutospacing="1" w:after="100" w:afterAutospacing="1"/>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Phrase</w:t>
            </w:r>
          </w:p>
        </w:tc>
        <w:tc>
          <w:tcPr>
            <w:tcW w:w="6140" w:type="dxa"/>
          </w:tcPr>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e' + adjective (size, colour, emotional state)</w:t>
            </w:r>
            <w:r>
              <w:t xml:space="preserve"> </w:t>
            </w:r>
            <w:r w:rsidR="007F1183">
              <w:rPr>
                <w:rFonts w:ascii="Times New Roman" w:eastAsia="Times New Roman" w:hAnsi="Times New Roman" w:cs="Times New Roman"/>
                <w:color w:val="2A2A2A"/>
                <w:sz w:val="28"/>
                <w:szCs w:val="28"/>
              </w:rPr>
              <w:t>b</w:t>
            </w:r>
            <w:r w:rsidRPr="00824472">
              <w:rPr>
                <w:rFonts w:ascii="Times New Roman" w:eastAsia="Times New Roman" w:hAnsi="Times New Roman" w:cs="Times New Roman"/>
                <w:color w:val="2A2A2A"/>
                <w:sz w:val="28"/>
                <w:szCs w:val="28"/>
              </w:rPr>
              <w:t>е' + adjective</w:t>
            </w:r>
          </w:p>
          <w:p w:rsidR="00824472" w:rsidRPr="00824472" w:rsidRDefault="007F1183"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‘it' + bе’</w:t>
            </w:r>
          </w:p>
          <w:p w:rsidR="00824472" w:rsidRPr="00824472" w:rsidRDefault="00A47719"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verbs taking ‘t</w:t>
            </w:r>
            <w:r w:rsidR="00824472" w:rsidRPr="00824472">
              <w:rPr>
                <w:rFonts w:ascii="Times New Roman" w:eastAsia="Times New Roman" w:hAnsi="Times New Roman" w:cs="Times New Roman"/>
                <w:color w:val="2A2A2A"/>
                <w:sz w:val="28"/>
                <w:szCs w:val="28"/>
              </w:rPr>
              <w:t>o' + infinitive</w:t>
            </w:r>
          </w:p>
          <w:p w:rsidR="00C32A0B"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 xml:space="preserve">verbs taking verb + ing </w:t>
            </w:r>
          </w:p>
        </w:tc>
      </w:tr>
      <w:tr w:rsidR="00C32A0B" w:rsidTr="0086425E">
        <w:tc>
          <w:tcPr>
            <w:tcW w:w="3539" w:type="dxa"/>
          </w:tcPr>
          <w:p w:rsidR="00C32A0B" w:rsidRPr="00C32A0B" w:rsidRDefault="00C32A0B" w:rsidP="00C32A0B">
            <w:pPr>
              <w:spacing w:before="100" w:beforeAutospacing="1" w:after="100" w:afterAutospacing="1"/>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Preposition</w:t>
            </w:r>
          </w:p>
        </w:tc>
        <w:tc>
          <w:tcPr>
            <w:tcW w:w="6140" w:type="dxa"/>
          </w:tcPr>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basic prepositions of place and movement</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basic prepositions of place and direction</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basic prepositions of time (in, on, at, from... to..., by, during)</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'of for</w:t>
            </w:r>
            <w:r w:rsidR="00A47719">
              <w:rPr>
                <w:rFonts w:ascii="Times New Roman" w:eastAsia="Times New Roman" w:hAnsi="Times New Roman" w:cs="Times New Roman"/>
                <w:color w:val="2A2A2A"/>
                <w:sz w:val="28"/>
                <w:szCs w:val="28"/>
              </w:rPr>
              <w:t xml:space="preserve"> a part or aspect 'with/withou’ </w:t>
            </w:r>
            <w:r w:rsidRPr="00824472">
              <w:rPr>
                <w:rFonts w:ascii="Times New Roman" w:eastAsia="Times New Roman" w:hAnsi="Times New Roman" w:cs="Times New Roman"/>
                <w:color w:val="2A2A2A"/>
                <w:sz w:val="28"/>
                <w:szCs w:val="28"/>
              </w:rPr>
              <w:t>for (lack of) possession</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and attribution</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with</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by + agent</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prepositions in time phrases (before, after, for, since)</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lastRenderedPageBreak/>
              <w:t>prepositions in time phrases, e.g. 'during', 'for', 'since',</w:t>
            </w:r>
          </w:p>
          <w:p w:rsidR="00C32A0B"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'throughout', 'till', 'until', 'as soon as', 'if, 'when', 'by'</w:t>
            </w:r>
          </w:p>
        </w:tc>
      </w:tr>
      <w:tr w:rsidR="00C32A0B" w:rsidTr="0086425E">
        <w:tc>
          <w:tcPr>
            <w:tcW w:w="3539" w:type="dxa"/>
          </w:tcPr>
          <w:p w:rsidR="00C32A0B" w:rsidRPr="00C32A0B" w:rsidRDefault="00C32A0B" w:rsidP="00C32A0B">
            <w:pPr>
              <w:spacing w:before="100" w:beforeAutospacing="1" w:after="100" w:afterAutospacing="1"/>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lastRenderedPageBreak/>
              <w:t>Pronoun</w:t>
            </w:r>
          </w:p>
        </w:tc>
        <w:tc>
          <w:tcPr>
            <w:tcW w:w="6140" w:type="dxa"/>
          </w:tcPr>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personal pronouns 'I, you, he, she, it, we, they'</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wh-questions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object personal pronoun</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object pronouns (me, him, her) as indirect objects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possessive pronouns as complement: mine, yours, his, hers, ours,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theirs</w:t>
            </w:r>
            <w:proofErr w:type="gramStart"/>
            <w:r w:rsidRPr="00824472">
              <w:rPr>
                <w:rFonts w:ascii="Times New Roman" w:eastAsia="Times New Roman" w:hAnsi="Times New Roman" w:cs="Times New Roman"/>
                <w:color w:val="2A2A2A"/>
                <w:sz w:val="28"/>
                <w:szCs w:val="28"/>
              </w:rPr>
              <w:t>! ,</w:t>
            </w:r>
            <w:proofErr w:type="gramEnd"/>
            <w:r w:rsidRPr="00824472">
              <w:rPr>
                <w:rFonts w:ascii="Times New Roman" w:eastAsia="Times New Roman" w:hAnsi="Times New Roman" w:cs="Times New Roman"/>
                <w:color w:val="2A2A2A"/>
                <w:sz w:val="28"/>
                <w:szCs w:val="28"/>
              </w:rPr>
              <w:t xml:space="preserve"> ..</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reflexive pronouns for emphasis (myself, ourselves, etc.)</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reflexive pronouns as object/complement</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indefinite compound pronouns some / any + thing / one / where /</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body</w:t>
            </w:r>
          </w:p>
          <w:p w:rsidR="00C32A0B"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negative pronouns</w:t>
            </w:r>
          </w:p>
        </w:tc>
      </w:tr>
      <w:tr w:rsidR="00C32A0B" w:rsidTr="0086425E">
        <w:tc>
          <w:tcPr>
            <w:tcW w:w="3539" w:type="dxa"/>
          </w:tcPr>
          <w:p w:rsidR="00C32A0B" w:rsidRPr="00C32A0B" w:rsidRDefault="00C32A0B" w:rsidP="00C32A0B">
            <w:pPr>
              <w:spacing w:before="100" w:beforeAutospacing="1" w:after="100" w:afterAutospacing="1"/>
              <w:rPr>
                <w:rFonts w:ascii="Times New Roman" w:eastAsia="Times New Roman" w:hAnsi="Times New Roman" w:cs="Times New Roman"/>
                <w:color w:val="2A2A2A"/>
                <w:sz w:val="28"/>
                <w:szCs w:val="28"/>
              </w:rPr>
            </w:pPr>
            <w:r w:rsidRPr="00C32A0B">
              <w:rPr>
                <w:rFonts w:ascii="Times New Roman" w:eastAsia="Times New Roman" w:hAnsi="Times New Roman" w:cs="Times New Roman"/>
                <w:color w:val="2A2A2A"/>
                <w:sz w:val="28"/>
                <w:szCs w:val="28"/>
              </w:rPr>
              <w:t>Verb</w:t>
            </w:r>
          </w:p>
        </w:tc>
        <w:tc>
          <w:tcPr>
            <w:tcW w:w="6140" w:type="dxa"/>
          </w:tcPr>
          <w:p w:rsidR="00824472" w:rsidRPr="00824472" w:rsidRDefault="00A47719"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Imperatives</w:t>
            </w:r>
          </w:p>
          <w:p w:rsidR="00824472" w:rsidRPr="00824472" w:rsidRDefault="00A47719"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negative im</w:t>
            </w:r>
            <w:r w:rsidR="00824472" w:rsidRPr="00824472">
              <w:rPr>
                <w:rFonts w:ascii="Times New Roman" w:eastAsia="Times New Roman" w:hAnsi="Times New Roman" w:cs="Times New Roman"/>
                <w:color w:val="2A2A2A"/>
                <w:sz w:val="28"/>
                <w:szCs w:val="28"/>
              </w:rPr>
              <w:t>peratives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'h</w:t>
            </w:r>
            <w:r w:rsidR="00A47719">
              <w:rPr>
                <w:rFonts w:ascii="Times New Roman" w:eastAsia="Times New Roman" w:hAnsi="Times New Roman" w:cs="Times New Roman"/>
                <w:color w:val="2A2A2A"/>
                <w:sz w:val="28"/>
                <w:szCs w:val="28"/>
              </w:rPr>
              <w:t xml:space="preserve">ave got' in the present tense </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there is(n't)/are(n't)</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tag responses (short answers to present simple yes/no questions)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was/were with complement</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verb + ing</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to + verb</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question tags (positive/negative, all tenses)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prepositional vs. phrasal verbs (seperable/inseperable)</w:t>
            </w:r>
          </w:p>
          <w:p w:rsidR="00824472" w:rsidRPr="00824472" w:rsidRDefault="007A2FF6"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Present Simple</w:t>
            </w:r>
            <w:r>
              <w:rPr>
                <w:rFonts w:ascii="Times New Roman" w:eastAsia="Times New Roman" w:hAnsi="Times New Roman" w:cs="Times New Roman"/>
                <w:color w:val="2A2A2A"/>
                <w:sz w:val="28"/>
                <w:szCs w:val="28"/>
                <w:lang w:val="uk-UA"/>
              </w:rPr>
              <w:t xml:space="preserve"> </w:t>
            </w:r>
            <w:r w:rsidR="00824472" w:rsidRPr="00824472">
              <w:rPr>
                <w:rFonts w:ascii="Times New Roman" w:eastAsia="Times New Roman" w:hAnsi="Times New Roman" w:cs="Times New Roman"/>
                <w:color w:val="2A2A2A"/>
                <w:sz w:val="28"/>
                <w:szCs w:val="28"/>
              </w:rPr>
              <w:t>for opinions, likes and dislikes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Present Simple for daily routines, facts and states</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Present Continuous for time of speaking</w:t>
            </w:r>
          </w:p>
          <w:p w:rsidR="00824472" w:rsidRP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824472">
              <w:rPr>
                <w:rFonts w:ascii="Times New Roman" w:eastAsia="Times New Roman" w:hAnsi="Times New Roman" w:cs="Times New Roman"/>
                <w:color w:val="2A2A2A"/>
                <w:sz w:val="28"/>
                <w:szCs w:val="28"/>
              </w:rPr>
              <w:t>Present Continuous, Future Simple for plans and intentions</w:t>
            </w:r>
          </w:p>
          <w:p w:rsidR="00824472" w:rsidRPr="00824472" w:rsidRDefault="00A47719"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 xml:space="preserve">future </w:t>
            </w:r>
            <w:r w:rsidR="00824472" w:rsidRPr="00824472">
              <w:rPr>
                <w:rFonts w:ascii="Times New Roman" w:eastAsia="Times New Roman" w:hAnsi="Times New Roman" w:cs="Times New Roman"/>
                <w:color w:val="2A2A2A"/>
                <w:sz w:val="28"/>
                <w:szCs w:val="28"/>
              </w:rPr>
              <w:t>with be going to</w:t>
            </w:r>
          </w:p>
          <w:p w:rsidR="00824472" w:rsidRPr="00824472" w:rsidRDefault="00A47719"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 xml:space="preserve">Future </w:t>
            </w:r>
            <w:r w:rsidR="00824472" w:rsidRPr="00824472">
              <w:rPr>
                <w:rFonts w:ascii="Times New Roman" w:eastAsia="Times New Roman" w:hAnsi="Times New Roman" w:cs="Times New Roman"/>
                <w:color w:val="2A2A2A"/>
                <w:sz w:val="28"/>
                <w:szCs w:val="28"/>
              </w:rPr>
              <w:t>Continuous</w:t>
            </w:r>
          </w:p>
          <w:p w:rsidR="00824472" w:rsidRPr="00824472" w:rsidRDefault="00A47719"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regular/ir</w:t>
            </w:r>
            <w:r w:rsidR="00824472" w:rsidRPr="00824472">
              <w:rPr>
                <w:rFonts w:ascii="Times New Roman" w:eastAsia="Times New Roman" w:hAnsi="Times New Roman" w:cs="Times New Roman"/>
                <w:color w:val="2A2A2A"/>
                <w:sz w:val="28"/>
                <w:szCs w:val="28"/>
              </w:rPr>
              <w:t>regular Past Simple for finished actions</w:t>
            </w:r>
          </w:p>
          <w:p w:rsidR="00824472" w:rsidRPr="00824472" w:rsidRDefault="00A47719"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Present Pe</w:t>
            </w:r>
            <w:r w:rsidR="00824472" w:rsidRPr="00824472">
              <w:rPr>
                <w:rFonts w:ascii="Times New Roman" w:eastAsia="Times New Roman" w:hAnsi="Times New Roman" w:cs="Times New Roman"/>
                <w:color w:val="2A2A2A"/>
                <w:sz w:val="28"/>
                <w:szCs w:val="28"/>
              </w:rPr>
              <w:t>rfect with present reference</w:t>
            </w:r>
          </w:p>
          <w:p w:rsidR="00824472" w:rsidRPr="00824472" w:rsidRDefault="00A47719"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Present Pe</w:t>
            </w:r>
            <w:r w:rsidR="00824472" w:rsidRPr="00824472">
              <w:rPr>
                <w:rFonts w:ascii="Times New Roman" w:eastAsia="Times New Roman" w:hAnsi="Times New Roman" w:cs="Times New Roman"/>
                <w:color w:val="2A2A2A"/>
                <w:sz w:val="28"/>
                <w:szCs w:val="28"/>
              </w:rPr>
              <w:t>rfect for personal experiences in the past</w:t>
            </w:r>
          </w:p>
          <w:p w:rsidR="00C32A0B" w:rsidRPr="000169D9" w:rsidRDefault="000169D9"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Pr>
                <w:rFonts w:ascii="Times New Roman" w:eastAsia="Times New Roman" w:hAnsi="Times New Roman" w:cs="Times New Roman"/>
                <w:color w:val="2A2A2A"/>
                <w:sz w:val="28"/>
                <w:szCs w:val="28"/>
              </w:rPr>
              <w:t>Past Simp</w:t>
            </w:r>
            <w:r w:rsidR="00824472" w:rsidRPr="000169D9">
              <w:rPr>
                <w:rFonts w:ascii="Times New Roman" w:eastAsia="Times New Roman" w:hAnsi="Times New Roman" w:cs="Times New Roman"/>
                <w:color w:val="2A2A2A"/>
                <w:sz w:val="28"/>
                <w:szCs w:val="28"/>
              </w:rPr>
              <w:t xml:space="preserve">le vs. Past Continuous </w:t>
            </w:r>
          </w:p>
          <w:p w:rsidR="00824472" w:rsidRPr="000169D9"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rPr>
            </w:pPr>
            <w:r w:rsidRPr="000169D9">
              <w:rPr>
                <w:rFonts w:ascii="Times New Roman" w:eastAsia="Times New Roman" w:hAnsi="Times New Roman" w:cs="Times New Roman"/>
                <w:color w:val="2A2A2A"/>
                <w:sz w:val="28"/>
                <w:szCs w:val="28"/>
              </w:rPr>
              <w:t>Past Perfect</w:t>
            </w:r>
          </w:p>
          <w:p w:rsidR="00824472" w:rsidRDefault="00824472" w:rsidP="00824472">
            <w:pPr>
              <w:spacing w:before="100" w:beforeAutospacing="1" w:after="100" w:afterAutospacing="1" w:line="240" w:lineRule="atLeast"/>
              <w:contextualSpacing/>
              <w:rPr>
                <w:rFonts w:ascii="Times New Roman" w:eastAsia="Times New Roman" w:hAnsi="Times New Roman" w:cs="Times New Roman"/>
                <w:color w:val="2A2A2A"/>
                <w:sz w:val="28"/>
                <w:szCs w:val="28"/>
                <w:lang w:val="ru-RU"/>
              </w:rPr>
            </w:pPr>
            <w:r w:rsidRPr="00824472">
              <w:rPr>
                <w:rFonts w:ascii="Times New Roman" w:eastAsia="Times New Roman" w:hAnsi="Times New Roman" w:cs="Times New Roman"/>
                <w:color w:val="2A2A2A"/>
                <w:sz w:val="28"/>
                <w:szCs w:val="28"/>
                <w:lang w:val="ru-RU"/>
              </w:rPr>
              <w:t>Past Perfect Continuous</w:t>
            </w:r>
          </w:p>
        </w:tc>
      </w:tr>
    </w:tbl>
    <w:p w:rsidR="00940816" w:rsidRPr="00940816" w:rsidRDefault="00940816" w:rsidP="00940816">
      <w:pPr>
        <w:shd w:val="clear" w:color="auto" w:fill="FEFEFE"/>
        <w:spacing w:before="100" w:beforeAutospacing="1" w:after="100" w:afterAutospacing="1" w:line="240" w:lineRule="auto"/>
        <w:ind w:firstLine="450"/>
        <w:jc w:val="center"/>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b/>
          <w:bCs/>
          <w:color w:val="2A2A2A"/>
          <w:sz w:val="28"/>
          <w:szCs w:val="28"/>
          <w:lang w:val="ru-RU"/>
        </w:rPr>
        <w:lastRenderedPageBreak/>
        <w:t>ЛЕКСИЧНИЙ МІНІМУМ (2500 слів)</w:t>
      </w:r>
    </w:p>
    <w:p w:rsidR="00940816" w:rsidRPr="00940816"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ru-RU"/>
        </w:rPr>
      </w:pPr>
      <w:r w:rsidRPr="00940816">
        <w:rPr>
          <w:rFonts w:ascii="Times New Roman" w:eastAsia="Times New Roman" w:hAnsi="Times New Roman" w:cs="Times New Roman"/>
          <w:color w:val="2A2A2A"/>
          <w:sz w:val="28"/>
          <w:szCs w:val="28"/>
          <w:lang w:val="ru-RU"/>
        </w:rPr>
        <w:t>Лексичний мінімум вступника складає 2500 одиниць, відповідно до тематики ситуативного спілкування, передбаченої Програмою загальноосвітніх навчальних закладів з іноземних мов (рівень станда</w:t>
      </w:r>
      <w:r w:rsidR="000169D9">
        <w:rPr>
          <w:rFonts w:ascii="Times New Roman" w:eastAsia="Times New Roman" w:hAnsi="Times New Roman" w:cs="Times New Roman"/>
          <w:color w:val="2A2A2A"/>
          <w:sz w:val="28"/>
          <w:szCs w:val="28"/>
          <w:lang w:val="ru-RU"/>
        </w:rPr>
        <w:t>рту) та Програмою</w:t>
      </w:r>
      <w:r w:rsidR="000169D9" w:rsidRPr="000169D9">
        <w:rPr>
          <w:rFonts w:ascii="Times New Roman" w:eastAsia="Times New Roman" w:hAnsi="Times New Roman" w:cs="Times New Roman"/>
          <w:color w:val="2A2A2A"/>
          <w:sz w:val="28"/>
          <w:szCs w:val="28"/>
          <w:lang w:val="ru-RU"/>
        </w:rPr>
        <w:t xml:space="preserve"> зовнішнього незалежного оцінювання з іноземних мов </w:t>
      </w:r>
      <w:r w:rsidR="00322841">
        <w:rPr>
          <w:rFonts w:ascii="Times New Roman" w:eastAsia="Times New Roman" w:hAnsi="Times New Roman" w:cs="Times New Roman"/>
          <w:color w:val="2A2A2A"/>
          <w:sz w:val="28"/>
          <w:szCs w:val="28"/>
          <w:lang w:val="ru-RU"/>
        </w:rPr>
        <w:t>2021</w:t>
      </w:r>
      <w:r w:rsidR="000169D9">
        <w:rPr>
          <w:rFonts w:ascii="Times New Roman" w:eastAsia="Times New Roman" w:hAnsi="Times New Roman" w:cs="Times New Roman"/>
          <w:color w:val="2A2A2A"/>
          <w:sz w:val="28"/>
          <w:szCs w:val="28"/>
          <w:lang w:val="ru-RU"/>
        </w:rPr>
        <w:t>р.</w:t>
      </w:r>
      <w:r w:rsidR="000169D9" w:rsidRPr="000169D9">
        <w:rPr>
          <w:rFonts w:ascii="Times New Roman" w:eastAsia="Times New Roman" w:hAnsi="Times New Roman" w:cs="Times New Roman"/>
          <w:color w:val="2A2A2A"/>
          <w:sz w:val="28"/>
          <w:szCs w:val="28"/>
          <w:lang w:val="ru-RU"/>
        </w:rPr>
        <w:cr/>
      </w:r>
    </w:p>
    <w:p w:rsidR="00B70025" w:rsidRPr="003B29CB" w:rsidRDefault="00B70025" w:rsidP="003B29CB">
      <w:pPr>
        <w:shd w:val="clear" w:color="auto" w:fill="FEFEFE"/>
        <w:spacing w:before="100" w:beforeAutospacing="1" w:after="100" w:afterAutospacing="1" w:line="240" w:lineRule="auto"/>
        <w:ind w:firstLine="450"/>
        <w:jc w:val="center"/>
        <w:rPr>
          <w:rFonts w:ascii="Times New Roman" w:eastAsia="Times New Roman" w:hAnsi="Times New Roman" w:cs="Times New Roman"/>
          <w:b/>
          <w:color w:val="2A2A2A"/>
          <w:sz w:val="28"/>
          <w:szCs w:val="28"/>
          <w:lang w:val="uk-UA"/>
        </w:rPr>
      </w:pPr>
      <w:r w:rsidRPr="00B70025">
        <w:rPr>
          <w:rFonts w:ascii="Times New Roman" w:eastAsia="Times New Roman" w:hAnsi="Times New Roman" w:cs="Times New Roman"/>
          <w:b/>
          <w:color w:val="2A2A2A"/>
          <w:sz w:val="28"/>
          <w:szCs w:val="28"/>
          <w:lang w:val="uk-UA"/>
        </w:rPr>
        <w:t>КРИТЕРІЇ ОЦІНЮВАННЯ</w:t>
      </w:r>
      <w:r w:rsidR="003B29CB">
        <w:rPr>
          <w:rFonts w:ascii="Times New Roman" w:eastAsia="Times New Roman" w:hAnsi="Times New Roman" w:cs="Times New Roman"/>
          <w:b/>
          <w:color w:val="2A2A2A"/>
          <w:sz w:val="28"/>
          <w:szCs w:val="28"/>
          <w:lang w:val="uk-UA"/>
        </w:rPr>
        <w:t xml:space="preserve"> РІВНЯ ВОЛОДІННЯ ІНОЗЕМНОЮ МОВОЮ АБІТУРІЄНТІВ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977"/>
        <w:gridCol w:w="4819"/>
        <w:gridCol w:w="45"/>
      </w:tblGrid>
      <w:tr w:rsidR="00B70025" w:rsidRPr="00B70025"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Бали</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Характеристика відповіді</w:t>
            </w:r>
          </w:p>
        </w:tc>
      </w:tr>
      <w:tr w:rsidR="00B70025" w:rsidRPr="00162E68"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12 балів</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uk-UA"/>
              </w:rPr>
            </w:pPr>
            <w:r w:rsidRPr="00B70025">
              <w:rPr>
                <w:rFonts w:ascii="Times New Roman" w:eastAsia="Times New Roman" w:hAnsi="Times New Roman" w:cs="Times New Roman"/>
                <w:color w:val="2A2A2A"/>
                <w:sz w:val="28"/>
                <w:szCs w:val="28"/>
                <w:lang w:val="uk-UA"/>
              </w:rPr>
              <w:t xml:space="preserve">Абітурієнт уміє: виділяти загальну та детальну інформацію з текстового матеріалу, що використовується в повсякденному житті (короткі повідомлення для друзів, оголошення, проспекти, меню, розклад руху поїздів тощо); детальну інформацію про осіб, факти, події тощо; точну та детальну інформацію, що стосується повсякденного життя, у текстах, написаних розмовною мовою; розрізняти точки зору авторів на конкретні та абстрактні теми в статтях та доповідях, фактографічну інформацію і враження, структуру тексту; розпізнавати зв’язки між частинами тексту; не допускає жодної помилки під час виконання післятекстового завдання. </w:t>
            </w:r>
          </w:p>
        </w:tc>
      </w:tr>
      <w:tr w:rsidR="00B70025" w:rsidRPr="00B70025"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11 балів</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Абітурієнт уміє: виділяти загальну та детальну інформацію з текстового матеріалу, що використовується в повсякденному спілкуванні (короткі повідомлення для друзів, оголошення, проспекти, меню, розклад руху поїздів тощо); детальну інформацію, про осіб, факти, події тощо; точну та детальну інформацію, що стосується повсякденного життя, у текстах, написаних розмовною мовою; розрізняти точки зору авторів на конкретні та абстрактні теми в статтях та доповідях, фактографічну інформацію і враження, структуру тексту; розпізнавати зв’язки між частинами тексту; допускає одну помилку під час виконання післятекстового завдання. Допускає 1–2 орфографічні  помилки.</w:t>
            </w:r>
          </w:p>
        </w:tc>
      </w:tr>
      <w:tr w:rsidR="00B70025" w:rsidRPr="00162E68"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10 балів</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 xml:space="preserve">Абітурієнт уміє: виділяти загальну та детальну інформацію з текстового матеріалу, що використовується в повсякденному спілкуванні (короткі повідомлення для друзів, оголошення, проспекти, меню, розклад руху поїздів тощо); детальну інформацію про осіб, факти, події тощо; точну та детальну інформацію, що стосується повсякденного життя, у текстах, написаних розмовною мовою; розрізняти точки зору авторів на </w:t>
            </w:r>
            <w:r w:rsidRPr="00B70025">
              <w:rPr>
                <w:rFonts w:ascii="Times New Roman" w:eastAsia="Times New Roman" w:hAnsi="Times New Roman" w:cs="Times New Roman"/>
                <w:color w:val="2A2A2A"/>
                <w:sz w:val="28"/>
                <w:szCs w:val="28"/>
                <w:lang w:val="uk-UA"/>
              </w:rPr>
              <w:lastRenderedPageBreak/>
              <w:t>конкретні та абстрактні теми в статтях та доповідях; розпізнавати зв’язки між частинами тексту; плутає фактографічну інформацію із враженнями; допускає одну-дві помилки від час виконання післятекстового завдання. Допускає 2–3 орфографічні помилки, робить 1–2 граматичні помилки в прийменниках чи артиклях.</w:t>
            </w:r>
          </w:p>
        </w:tc>
      </w:tr>
      <w:tr w:rsidR="00B70025" w:rsidRPr="00162E68"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lastRenderedPageBreak/>
              <w:t>9 балів</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Абітурієнт уміє: виділяти загальну інформацію з текстового матеріалу, що використовується в повсякденному спілкуванні (короткі повідомлення для друзів, оголошення, проспекти, меню і т.д.); детальну інформацію про осіб, факти, події тощо; інформацію, що стосується повсякденного життя, у текстах, написаних розмовною мовою; розрізняти точки зору авторів на конкретні та абстрактні теми в статтях та доповідях; не розпізнає зв’язків між частинами тексту; плутає фактографічну інформацію із враженнями; допускає одну-дві помилки під час виконання післятекстового завдання. Допускає 2–3 орфографічні помилки, 1–2 помилки у вживанні лексики, 1–2 помилки в різних розділах граматики</w:t>
            </w:r>
          </w:p>
        </w:tc>
      </w:tr>
      <w:tr w:rsidR="00B70025" w:rsidRPr="00162E68"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uk-UA"/>
              </w:rPr>
            </w:pPr>
          </w:p>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uk-UA"/>
              </w:rPr>
            </w:pPr>
          </w:p>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8 балів</w:t>
            </w:r>
          </w:p>
        </w:tc>
        <w:tc>
          <w:tcPr>
            <w:tcW w:w="7841" w:type="dxa"/>
            <w:gridSpan w:val="3"/>
          </w:tcPr>
          <w:p w:rsidR="00B70025" w:rsidRPr="00B70025" w:rsidRDefault="003B29CB" w:rsidP="003B29CB">
            <w:pPr>
              <w:shd w:val="clear" w:color="auto" w:fill="FEFEFE"/>
              <w:spacing w:before="100" w:beforeAutospacing="1" w:after="100" w:afterAutospacing="1" w:line="240" w:lineRule="auto"/>
              <w:jc w:val="both"/>
              <w:rPr>
                <w:rFonts w:ascii="Times New Roman" w:eastAsia="Times New Roman" w:hAnsi="Times New Roman" w:cs="Times New Roman"/>
                <w:b/>
                <w:i/>
                <w:color w:val="2A2A2A"/>
                <w:sz w:val="28"/>
                <w:szCs w:val="28"/>
                <w:lang w:val="uk-UA"/>
              </w:rPr>
            </w:pPr>
            <w:r>
              <w:rPr>
                <w:rFonts w:ascii="Times New Roman" w:eastAsia="Times New Roman" w:hAnsi="Times New Roman" w:cs="Times New Roman"/>
                <w:color w:val="2A2A2A"/>
                <w:sz w:val="28"/>
                <w:szCs w:val="28"/>
                <w:lang w:val="uk-UA"/>
              </w:rPr>
              <w:t xml:space="preserve">      </w:t>
            </w:r>
            <w:r w:rsidR="00B70025" w:rsidRPr="00B70025">
              <w:rPr>
                <w:rFonts w:ascii="Times New Roman" w:eastAsia="Times New Roman" w:hAnsi="Times New Roman" w:cs="Times New Roman"/>
                <w:color w:val="2A2A2A"/>
                <w:sz w:val="28"/>
                <w:szCs w:val="28"/>
                <w:lang w:val="uk-UA"/>
              </w:rPr>
              <w:t>Абітурієнт уміє: виділяти загальну інформацію із текстового матеріалу, що використовується в повсякденному спілкуванні (короткі повідомлення для друзів, оголошення, проспекти, меню і т.д.); не розпізнає зв’язків між частинами тексту; допускає помилки, розрізняючи фактографічну інформацію і враження; точки зору авторів на конкретні та абстрактні теми в статтях та доповідях; допускає дві помилки під час виконання післятекстового завдання; Допускає 2–3 орфографічні помилки, 2–3 помилки у вживанні лексики, 1–2 помилки в різних розділах граматики.</w:t>
            </w:r>
          </w:p>
        </w:tc>
      </w:tr>
      <w:tr w:rsidR="00B70025" w:rsidRPr="00162E68"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7 балів</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Абітурієнт уміє: виділяти загальну інформацію з текстового матеріалу, що використовується в повсякденному спілкуванні (короткі повідомлення для друзів, оголошення, проспекти, меню і т.д.); детальну інформацію про осіб, факти, події тощо; точну та детальну інформацію, що стосується повсякденного життя, у текстах, написаних розмовною мовою; не розпізнає зв’язків між частинами тексту; допускає помилки, розрізняючи точки зору авторів на конкретні та абстрактні теми в статтях та доповідях, фактографічну інформацію і враження, структуру тексту; допускає дві-три помилки під час виконання післятекстового завдання. Допускає 3–4 орфографічні помилки, 2–3 помилки у вживанні лексики, 1–2 помилки в різних розділах граматики.</w:t>
            </w:r>
          </w:p>
        </w:tc>
      </w:tr>
      <w:tr w:rsidR="00B70025" w:rsidRPr="00162E68"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lastRenderedPageBreak/>
              <w:t>6 балів</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Абітурієнт уміє: виділяти загальну інформацію з текстового матеріалу, що використовується в повсякденному спілкуванні (короткі повідомлення для друзів, оголошення, проспекти, меню і т.д.); детальну інформацію що стосується повсякденного життя, у текстах, написаних розмовною мовою; не розпізнає зв’язків між частинами тексту; допускає помилки, розрізняючи точки зору авторів на конкретні та абстрактні теми в статтях та доповідях, фактографічну інформацію і враження, структуру тексту; допускає три-чотири помилки під час виконання післятекстового завдання. Допускає 4–5 орфографічних помилок, 3–4 помилки у вживанні лексики, 2–3 помилки в різних розділах граматики.</w:t>
            </w:r>
          </w:p>
        </w:tc>
      </w:tr>
      <w:tr w:rsidR="00B70025" w:rsidRPr="00162E68"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uk-UA"/>
              </w:rPr>
            </w:pPr>
            <w:r w:rsidRPr="00B70025">
              <w:rPr>
                <w:rFonts w:ascii="Times New Roman" w:eastAsia="Times New Roman" w:hAnsi="Times New Roman" w:cs="Times New Roman"/>
                <w:color w:val="2A2A2A"/>
                <w:sz w:val="28"/>
                <w:szCs w:val="28"/>
                <w:lang w:val="uk-UA"/>
              </w:rPr>
              <w:t>5 балів</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Абітурієнт уміє: виділяти загальну інформацію з текстового матеріалу, що використовується в повсякденному спілкуванні (короткі повідомлення для друзів, оголошення, проспекти, меню і т.д.); загальну та детальну інформацію з документів, що використовуються в повсякденному житті (оголошення, проспекти, меню, розклад руху поїздів тощо); допускає помилки, розрізняючи точки зору авторів на конкретні та абстрактні теми в статтях та доповідях, фактографічну інформацію і враження, структуру тексту; розпізнаючи зв’язки між частинами тексту. Допускає 4–5 орфографічних помилок, 3–4 помилки у вживанні лексики, 2–3 помилки в різних розділах граматики.</w:t>
            </w:r>
          </w:p>
        </w:tc>
      </w:tr>
      <w:tr w:rsidR="00B70025" w:rsidRPr="00162E68"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uk-UA"/>
              </w:rPr>
            </w:pPr>
            <w:r w:rsidRPr="00B70025">
              <w:rPr>
                <w:rFonts w:ascii="Times New Roman" w:eastAsia="Times New Roman" w:hAnsi="Times New Roman" w:cs="Times New Roman"/>
                <w:color w:val="2A2A2A"/>
                <w:sz w:val="28"/>
                <w:szCs w:val="28"/>
                <w:lang w:val="uk-UA"/>
              </w:rPr>
              <w:t>4 бали</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Абітурієнт уміє: виділяти загальну інформацію з текстового матеріалу, що використовується у повсякденному спілкуванні (короткі повідомлення для друзів, оголошення, проспекти, меню і т.д.); допускає помилки, розрізняючи точки зору авторів на конкретні та абстрактні теми в статтях та доповідях, фактографічну інформацію і враження, структуру тексту; розпізнаючи зв’язки між частинами тексту; допускає численні помилки під час виконання післятекстового завдання. Допускає 5–6 орфографічних помилок, 3–4 помилки у вживанні лексики, 2–3 помилки в різних розділах граматики.</w:t>
            </w:r>
          </w:p>
        </w:tc>
      </w:tr>
      <w:tr w:rsidR="00B70025" w:rsidRPr="00162E68"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uk-UA"/>
              </w:rPr>
            </w:pPr>
            <w:r w:rsidRPr="00B70025">
              <w:rPr>
                <w:rFonts w:ascii="Times New Roman" w:eastAsia="Times New Roman" w:hAnsi="Times New Roman" w:cs="Times New Roman"/>
                <w:color w:val="2A2A2A"/>
                <w:sz w:val="28"/>
                <w:szCs w:val="28"/>
                <w:lang w:val="uk-UA"/>
              </w:rPr>
              <w:t>3 бали</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 xml:space="preserve">Абітурієнт не вміє: виділяти загальну інформацію з текстового матеріалу, що використовується в повсякденному спілкуванні (короткі повідомлення для друзів, оголошення, проспекти, меню і т.д.); загальну та детальну інформацію з документів, що використовуються в повсякденному житті (оголошення, проспекти, меню, розклад руху поїздів тощо); допускає помилки, розрізняючи точки зору авторів на конкретні </w:t>
            </w:r>
            <w:r w:rsidRPr="00B70025">
              <w:rPr>
                <w:rFonts w:ascii="Times New Roman" w:eastAsia="Times New Roman" w:hAnsi="Times New Roman" w:cs="Times New Roman"/>
                <w:color w:val="2A2A2A"/>
                <w:sz w:val="28"/>
                <w:szCs w:val="28"/>
                <w:lang w:val="uk-UA"/>
              </w:rPr>
              <w:lastRenderedPageBreak/>
              <w:t>та абстрактні теми в статтях та доповідях, фактографічну інформацію і враження, структуру тексту; розпізнаючи зв’язки між частинами тексту; допускає численні помилки під час виконання післятекстового завдання. Допускає 3–4 помилки у вживанні лексики, 6–7 помилок у різних розділах граматики.</w:t>
            </w:r>
          </w:p>
        </w:tc>
      </w:tr>
      <w:tr w:rsidR="00B70025" w:rsidRPr="00162E68"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uk-UA"/>
              </w:rPr>
            </w:pPr>
            <w:r w:rsidRPr="00B70025">
              <w:rPr>
                <w:rFonts w:ascii="Times New Roman" w:eastAsia="Times New Roman" w:hAnsi="Times New Roman" w:cs="Times New Roman"/>
                <w:color w:val="2A2A2A"/>
                <w:sz w:val="28"/>
                <w:szCs w:val="28"/>
                <w:lang w:val="uk-UA"/>
              </w:rPr>
              <w:lastRenderedPageBreak/>
              <w:t>2 бали</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Абітурієнт не вміє: виділяти загальну інформацію з текстового матеріалу, що використовується у повсякденному спілкуванні (короткі повідомлення для друзів, оголошення, проспекти, меню і т.д.); загальну та детальну інформацію з документів, що використовуються в повсякденному житті (оголошення, проспекти, меню, розклад руху поїздів тощо); допускає помилки, розрізняючи точки зору авторів на конкретні та абстрактні теми в статтях та доповідях, фактографічну інформацію і враження, структуру тексту; розпізнаючи зв’язки між частинами тексту; допускає численні помилки під час виконання післятекстового завдання. Допускає 3–4 помилки у вживанні лексики, 6–7 помилок у різних розділах граматики.</w:t>
            </w:r>
          </w:p>
        </w:tc>
      </w:tr>
      <w:tr w:rsidR="00B70025" w:rsidRPr="00162E68" w:rsidTr="003B29CB">
        <w:tc>
          <w:tcPr>
            <w:tcW w:w="1838" w:type="dxa"/>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uk-UA"/>
              </w:rPr>
            </w:pPr>
            <w:r w:rsidRPr="00B70025">
              <w:rPr>
                <w:rFonts w:ascii="Times New Roman" w:eastAsia="Times New Roman" w:hAnsi="Times New Roman" w:cs="Times New Roman"/>
                <w:color w:val="2A2A2A"/>
                <w:sz w:val="28"/>
                <w:szCs w:val="28"/>
                <w:lang w:val="uk-UA"/>
              </w:rPr>
              <w:t>1 бал</w:t>
            </w:r>
          </w:p>
        </w:tc>
        <w:tc>
          <w:tcPr>
            <w:tcW w:w="7841" w:type="dxa"/>
            <w:gridSpan w:val="3"/>
          </w:tcPr>
          <w:p w:rsidR="00B70025" w:rsidRPr="00B70025" w:rsidRDefault="00B70025" w:rsidP="00B70025">
            <w:pPr>
              <w:shd w:val="clear" w:color="auto" w:fill="FEFEFE"/>
              <w:spacing w:before="100" w:beforeAutospacing="1" w:after="100" w:afterAutospacing="1" w:line="240" w:lineRule="auto"/>
              <w:ind w:firstLine="450"/>
              <w:jc w:val="both"/>
              <w:rPr>
                <w:rFonts w:ascii="Times New Roman" w:eastAsia="Times New Roman" w:hAnsi="Times New Roman" w:cs="Times New Roman"/>
                <w:b/>
                <w:i/>
                <w:color w:val="2A2A2A"/>
                <w:sz w:val="28"/>
                <w:szCs w:val="28"/>
                <w:lang w:val="uk-UA"/>
              </w:rPr>
            </w:pPr>
            <w:r w:rsidRPr="00B70025">
              <w:rPr>
                <w:rFonts w:ascii="Times New Roman" w:eastAsia="Times New Roman" w:hAnsi="Times New Roman" w:cs="Times New Roman"/>
                <w:color w:val="2A2A2A"/>
                <w:sz w:val="28"/>
                <w:szCs w:val="28"/>
                <w:lang w:val="uk-UA"/>
              </w:rPr>
              <w:t>Абітурієнт не вміє: виділяти загальну інформацію з текстового матеріалу, що використовується в повсякденному спілкуванні (короткі повідомлення для друзів, оголошення, проспекти, меню і т.д.); допускає помилки, розрізняючи точки зору авторів на конкретні та абстрактні теми в статтях та доповідях, фактографічну інформацію і враження, структуру тексту; розпізнаючи зв’язки між частинами тексту; допускає численні помилки під час виконання післятекстового завдання. Робить численні орфографічні помилки, має труднощі з підбором слів, допускає багато граматичних помилок.</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Оцінка за шкалою 100-200 б.</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Оцінка за шкалою 1-12 б.</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200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12</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190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11</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180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10</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170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9</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160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8</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150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7</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140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6</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130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5</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120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4</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110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3 не склав</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100</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2 не склав</w:t>
            </w:r>
          </w:p>
        </w:tc>
      </w:tr>
      <w:tr w:rsidR="003B29CB" w:rsidRPr="003B29CB" w:rsidTr="003B29CB">
        <w:tblPrEx>
          <w:tblCellSpacing w:w="0" w:type="dxa"/>
        </w:tblPrEx>
        <w:trPr>
          <w:gridAfter w:val="1"/>
          <w:wAfter w:w="45" w:type="dxa"/>
          <w:tblCellSpacing w:w="0" w:type="dxa"/>
        </w:trPr>
        <w:tc>
          <w:tcPr>
            <w:tcW w:w="4815" w:type="dxa"/>
            <w:gridSpan w:val="2"/>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99</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3B29CB" w:rsidRPr="003B29CB" w:rsidRDefault="003B29CB" w:rsidP="003B29CB">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rPr>
            </w:pPr>
            <w:r w:rsidRPr="003B29CB">
              <w:rPr>
                <w:rFonts w:ascii="Times New Roman" w:eastAsia="Times New Roman" w:hAnsi="Times New Roman" w:cs="Times New Roman"/>
                <w:color w:val="2A2A2A"/>
                <w:sz w:val="28"/>
                <w:szCs w:val="28"/>
              </w:rPr>
              <w:t>1 не склав</w:t>
            </w:r>
          </w:p>
        </w:tc>
      </w:tr>
    </w:tbl>
    <w:p w:rsidR="003B29CB" w:rsidRDefault="003B29CB" w:rsidP="003B29CB">
      <w:pPr>
        <w:spacing w:after="0" w:line="276" w:lineRule="auto"/>
        <w:jc w:val="center"/>
        <w:rPr>
          <w:rFonts w:ascii="Times New Roman" w:eastAsia="Times New Roman" w:hAnsi="Times New Roman" w:cs="Times New Roman"/>
          <w:sz w:val="24"/>
          <w:szCs w:val="24"/>
          <w:lang w:val="uk-UA"/>
        </w:rPr>
      </w:pPr>
    </w:p>
    <w:p w:rsidR="003B29CB" w:rsidRPr="003B29CB" w:rsidRDefault="003B29CB" w:rsidP="003B29CB">
      <w:pPr>
        <w:spacing w:after="0" w:line="276" w:lineRule="auto"/>
        <w:jc w:val="center"/>
        <w:rPr>
          <w:rFonts w:ascii="Times New Roman" w:eastAsia="Times New Roman" w:hAnsi="Times New Roman" w:cs="Times New Roman"/>
          <w:sz w:val="24"/>
          <w:szCs w:val="24"/>
          <w:lang w:val="uk-UA"/>
        </w:rPr>
      </w:pPr>
      <w:r w:rsidRPr="003B29CB">
        <w:rPr>
          <w:rFonts w:ascii="Times New Roman" w:eastAsia="Times New Roman" w:hAnsi="Times New Roman" w:cs="Times New Roman"/>
          <w:sz w:val="24"/>
          <w:szCs w:val="24"/>
          <w:lang w:val="uk-UA"/>
        </w:rPr>
        <w:lastRenderedPageBreak/>
        <w:t>ЗРАЗОК РОЗВ</w:t>
      </w:r>
      <w:r w:rsidRPr="003B29CB">
        <w:rPr>
          <w:rFonts w:ascii="Times New Roman" w:eastAsia="Times New Roman" w:hAnsi="Times New Roman" w:cs="Times New Roman"/>
          <w:sz w:val="24"/>
          <w:szCs w:val="24"/>
          <w:lang w:val="ru-RU"/>
        </w:rPr>
        <w:t>’</w:t>
      </w:r>
      <w:r w:rsidRPr="003B29CB">
        <w:rPr>
          <w:rFonts w:ascii="Times New Roman" w:eastAsia="Times New Roman" w:hAnsi="Times New Roman" w:cs="Times New Roman"/>
          <w:sz w:val="24"/>
          <w:szCs w:val="24"/>
          <w:lang w:val="uk-UA"/>
        </w:rPr>
        <w:t>ЯЗАННЯ</w:t>
      </w:r>
    </w:p>
    <w:p w:rsidR="003B29CB" w:rsidRPr="003B29CB" w:rsidRDefault="003B29CB" w:rsidP="003B29CB">
      <w:pPr>
        <w:spacing w:after="0" w:line="276" w:lineRule="auto"/>
        <w:jc w:val="center"/>
        <w:rPr>
          <w:rFonts w:ascii="Times New Roman" w:eastAsia="Times New Roman" w:hAnsi="Times New Roman" w:cs="Times New Roman"/>
          <w:sz w:val="24"/>
          <w:szCs w:val="24"/>
          <w:lang w:val="uk-UA"/>
        </w:rPr>
      </w:pPr>
      <w:r w:rsidRPr="003B29CB">
        <w:rPr>
          <w:rFonts w:ascii="Times New Roman" w:eastAsia="Times New Roman" w:hAnsi="Times New Roman" w:cs="Times New Roman"/>
          <w:sz w:val="24"/>
          <w:szCs w:val="24"/>
          <w:lang w:val="uk-UA"/>
        </w:rPr>
        <w:t>Національний юридичний університет імені Ярослава Мудрого</w:t>
      </w:r>
    </w:p>
    <w:p w:rsidR="003B29CB" w:rsidRPr="003B29CB" w:rsidRDefault="003B29CB" w:rsidP="003B29CB">
      <w:pPr>
        <w:spacing w:after="0" w:line="276" w:lineRule="auto"/>
        <w:jc w:val="center"/>
        <w:rPr>
          <w:rFonts w:ascii="Times New Roman" w:eastAsia="Times New Roman" w:hAnsi="Times New Roman" w:cs="Times New Roman"/>
          <w:sz w:val="24"/>
          <w:szCs w:val="24"/>
          <w:lang w:val="uk-UA"/>
        </w:rPr>
      </w:pPr>
      <w:r w:rsidRPr="003B29CB">
        <w:rPr>
          <w:rFonts w:ascii="Times New Roman" w:eastAsia="Times New Roman" w:hAnsi="Times New Roman" w:cs="Times New Roman"/>
          <w:sz w:val="24"/>
          <w:szCs w:val="24"/>
          <w:lang w:val="uk-UA"/>
        </w:rPr>
        <w:t>Полтавський юридичний коледж</w:t>
      </w:r>
    </w:p>
    <w:p w:rsidR="003B29CB" w:rsidRPr="003B29CB" w:rsidRDefault="003B29CB" w:rsidP="003B29CB">
      <w:pPr>
        <w:spacing w:after="0" w:line="276" w:lineRule="auto"/>
        <w:rPr>
          <w:rFonts w:ascii="Times New Roman" w:eastAsia="Times New Roman" w:hAnsi="Times New Roman" w:cs="Times New Roman"/>
          <w:sz w:val="24"/>
          <w:szCs w:val="24"/>
          <w:lang w:val="uk-UA"/>
        </w:rPr>
      </w:pPr>
      <w:r w:rsidRPr="003B29CB">
        <w:rPr>
          <w:rFonts w:ascii="Times New Roman" w:eastAsia="Times New Roman" w:hAnsi="Times New Roman" w:cs="Times New Roman"/>
          <w:sz w:val="24"/>
          <w:szCs w:val="24"/>
          <w:lang w:val="uk-UA"/>
        </w:rPr>
        <w:t>Освітньо-професійний ступінь «</w:t>
      </w:r>
      <w:r w:rsidRPr="003B29CB">
        <w:rPr>
          <w:rFonts w:ascii="Times New Roman" w:eastAsia="Times New Roman" w:hAnsi="Times New Roman" w:cs="Times New Roman"/>
          <w:sz w:val="24"/>
          <w:szCs w:val="24"/>
          <w:u w:val="single"/>
          <w:lang w:val="uk-UA"/>
        </w:rPr>
        <w:t>Фаховий молодший бакалавр</w:t>
      </w:r>
      <w:r w:rsidRPr="003B29CB">
        <w:rPr>
          <w:rFonts w:ascii="Times New Roman" w:eastAsia="Times New Roman" w:hAnsi="Times New Roman" w:cs="Times New Roman"/>
          <w:sz w:val="24"/>
          <w:szCs w:val="24"/>
          <w:lang w:val="uk-UA"/>
        </w:rPr>
        <w:t>» (на</w:t>
      </w:r>
      <w:r w:rsidRPr="003B29CB">
        <w:rPr>
          <w:rFonts w:ascii="Times New Roman" w:eastAsia="Times New Roman" w:hAnsi="Times New Roman" w:cs="Times New Roman"/>
          <w:sz w:val="24"/>
          <w:szCs w:val="24"/>
          <w:lang w:val="ru-UA"/>
        </w:rPr>
        <w:t xml:space="preserve"> осно</w:t>
      </w:r>
      <w:r w:rsidRPr="003B29CB">
        <w:rPr>
          <w:rFonts w:ascii="Times New Roman" w:eastAsia="Times New Roman" w:hAnsi="Times New Roman" w:cs="Times New Roman"/>
          <w:sz w:val="24"/>
          <w:szCs w:val="24"/>
          <w:lang w:val="uk-UA"/>
        </w:rPr>
        <w:t>ві повної загальної середньої освіти)</w:t>
      </w:r>
    </w:p>
    <w:p w:rsidR="003B29CB" w:rsidRPr="003B29CB" w:rsidRDefault="003B29CB" w:rsidP="003B29CB">
      <w:pPr>
        <w:spacing w:after="0" w:line="276" w:lineRule="auto"/>
        <w:rPr>
          <w:rFonts w:ascii="Times New Roman" w:eastAsia="Times New Roman" w:hAnsi="Times New Roman" w:cs="Times New Roman"/>
          <w:sz w:val="24"/>
          <w:szCs w:val="24"/>
          <w:lang w:val="uk-UA"/>
        </w:rPr>
      </w:pPr>
      <w:r w:rsidRPr="003B29CB">
        <w:rPr>
          <w:rFonts w:ascii="Times New Roman" w:eastAsia="Times New Roman" w:hAnsi="Times New Roman" w:cs="Times New Roman"/>
          <w:sz w:val="24"/>
          <w:szCs w:val="24"/>
          <w:lang w:val="uk-UA"/>
        </w:rPr>
        <w:t xml:space="preserve">Спеціальність 081                     </w:t>
      </w:r>
    </w:p>
    <w:p w:rsidR="003B29CB" w:rsidRPr="003B29CB" w:rsidRDefault="003B29CB" w:rsidP="003B29CB">
      <w:pPr>
        <w:spacing w:after="0" w:line="276" w:lineRule="auto"/>
        <w:jc w:val="center"/>
        <w:rPr>
          <w:rFonts w:ascii="Times New Roman" w:eastAsia="Times New Roman" w:hAnsi="Times New Roman" w:cs="Times New Roman"/>
          <w:sz w:val="24"/>
          <w:szCs w:val="24"/>
          <w:u w:val="single"/>
          <w:lang w:val="uk-UA"/>
        </w:rPr>
      </w:pPr>
      <w:r w:rsidRPr="003B29CB">
        <w:rPr>
          <w:rFonts w:ascii="Times New Roman" w:eastAsia="Times New Roman" w:hAnsi="Times New Roman" w:cs="Times New Roman"/>
          <w:sz w:val="24"/>
          <w:szCs w:val="24"/>
          <w:u w:val="single"/>
          <w:lang w:val="uk-UA"/>
        </w:rPr>
        <w:t>Право</w:t>
      </w:r>
    </w:p>
    <w:p w:rsidR="003B29CB" w:rsidRPr="003B29CB" w:rsidRDefault="003B29CB" w:rsidP="003B29CB">
      <w:pPr>
        <w:spacing w:after="0" w:line="276" w:lineRule="auto"/>
        <w:jc w:val="center"/>
        <w:rPr>
          <w:rFonts w:ascii="Times New Roman" w:eastAsia="Times New Roman" w:hAnsi="Times New Roman" w:cs="Times New Roman"/>
          <w:sz w:val="24"/>
          <w:szCs w:val="24"/>
          <w:lang w:val="uk-UA"/>
        </w:rPr>
      </w:pPr>
    </w:p>
    <w:p w:rsidR="003B29CB" w:rsidRPr="003B29CB" w:rsidRDefault="003B29CB" w:rsidP="003B29CB">
      <w:pPr>
        <w:spacing w:after="0" w:line="276" w:lineRule="auto"/>
        <w:jc w:val="center"/>
        <w:rPr>
          <w:rFonts w:ascii="Times New Roman" w:eastAsia="Times New Roman" w:hAnsi="Times New Roman" w:cs="Times New Roman"/>
          <w:b/>
          <w:sz w:val="24"/>
          <w:szCs w:val="24"/>
          <w:lang w:val="ru-RU"/>
        </w:rPr>
      </w:pPr>
      <w:r w:rsidRPr="003B29CB">
        <w:rPr>
          <w:rFonts w:ascii="Times New Roman" w:eastAsia="Times New Roman" w:hAnsi="Times New Roman" w:cs="Times New Roman"/>
          <w:sz w:val="24"/>
          <w:szCs w:val="24"/>
          <w:lang w:val="uk-UA"/>
        </w:rPr>
        <w:t xml:space="preserve"> </w:t>
      </w:r>
      <w:r w:rsidRPr="003B29CB">
        <w:rPr>
          <w:rFonts w:ascii="Times New Roman" w:eastAsia="Times New Roman" w:hAnsi="Times New Roman" w:cs="Times New Roman"/>
          <w:b/>
          <w:sz w:val="24"/>
          <w:szCs w:val="24"/>
          <w:lang w:val="uk-UA"/>
        </w:rPr>
        <w:t xml:space="preserve">Білет № </w:t>
      </w:r>
      <w:r w:rsidRPr="003B29CB">
        <w:rPr>
          <w:rFonts w:ascii="Times New Roman" w:eastAsia="Times New Roman" w:hAnsi="Times New Roman" w:cs="Times New Roman"/>
          <w:b/>
          <w:sz w:val="24"/>
          <w:szCs w:val="24"/>
          <w:lang w:val="ru-RU"/>
        </w:rPr>
        <w:t>0</w:t>
      </w:r>
    </w:p>
    <w:p w:rsidR="003B29CB" w:rsidRPr="003B29CB" w:rsidRDefault="003B29CB" w:rsidP="003B29CB">
      <w:pPr>
        <w:spacing w:after="0" w:line="276" w:lineRule="auto"/>
        <w:jc w:val="center"/>
        <w:rPr>
          <w:rFonts w:ascii="Times New Roman" w:eastAsia="Times New Roman" w:hAnsi="Times New Roman" w:cs="Times New Roman"/>
          <w:b/>
          <w:sz w:val="24"/>
          <w:szCs w:val="24"/>
          <w:lang w:val="uk-UA"/>
        </w:rPr>
      </w:pPr>
      <w:r w:rsidRPr="003B29CB">
        <w:rPr>
          <w:rFonts w:ascii="Times New Roman" w:eastAsia="Times New Roman" w:hAnsi="Times New Roman" w:cs="Times New Roman"/>
          <w:b/>
          <w:sz w:val="24"/>
          <w:szCs w:val="24"/>
          <w:lang w:val="uk-UA"/>
        </w:rPr>
        <w:t>вступного випробування з дисципліни «Іноземна мова (англійська)»</w:t>
      </w:r>
    </w:p>
    <w:p w:rsidR="003B29CB" w:rsidRPr="003B29CB" w:rsidRDefault="003B29CB" w:rsidP="003B29CB">
      <w:pPr>
        <w:autoSpaceDE w:val="0"/>
        <w:autoSpaceDN w:val="0"/>
        <w:adjustRightInd w:val="0"/>
        <w:spacing w:after="0" w:line="240" w:lineRule="auto"/>
        <w:ind w:firstLine="709"/>
        <w:jc w:val="center"/>
        <w:rPr>
          <w:rFonts w:ascii="Times New Roman" w:eastAsia="Calibri" w:hAnsi="Times New Roman" w:cs="Times New Roman"/>
          <w:b/>
          <w:bCs/>
          <w:sz w:val="24"/>
          <w:szCs w:val="24"/>
          <w:lang w:val="uk-UA"/>
        </w:rPr>
      </w:pP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b/>
          <w:bCs/>
          <w:i/>
          <w:sz w:val="24"/>
          <w:szCs w:val="24"/>
          <w:lang w:val="uk-UA"/>
        </w:rPr>
      </w:pPr>
      <w:r w:rsidRPr="003B29CB">
        <w:rPr>
          <w:rFonts w:ascii="Times New Roman" w:eastAsia="Calibri" w:hAnsi="Times New Roman" w:cs="Times New Roman"/>
          <w:b/>
          <w:bCs/>
          <w:i/>
          <w:sz w:val="24"/>
          <w:szCs w:val="24"/>
          <w:lang w:val="uk-UA"/>
        </w:rPr>
        <w:t xml:space="preserve"> I.  Read the text and choose the best answer (A, B, C, D) for the sentences (1–4).</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sz w:val="24"/>
          <w:szCs w:val="24"/>
          <w:lang w:val="uk-UA"/>
        </w:rPr>
        <w:t xml:space="preserve">Look up in the sky. It’s a bird. It’s a plane. No, it’s lightning. Truly faster than a speeding bullet and hotter than the surface of the sun, lightning strikes the Earth more than eight million times per day. Even though it has been studied over and over, the phenomenon of lightning is still very mysterious. This month on National Geographic Channel, </w:t>
      </w:r>
      <w:r w:rsidRPr="003B29CB">
        <w:rPr>
          <w:rFonts w:ascii="Times New Roman" w:eastAsia="Calibri" w:hAnsi="Times New Roman" w:cs="Times New Roman"/>
          <w:i/>
          <w:iCs/>
          <w:sz w:val="24"/>
          <w:szCs w:val="24"/>
          <w:lang w:val="uk-UA"/>
        </w:rPr>
        <w:t xml:space="preserve">Lightning Strike </w:t>
      </w:r>
      <w:r w:rsidRPr="003B29CB">
        <w:rPr>
          <w:rFonts w:ascii="Times New Roman" w:eastAsia="Calibri" w:hAnsi="Times New Roman" w:cs="Times New Roman"/>
          <w:sz w:val="24"/>
          <w:szCs w:val="24"/>
          <w:lang w:val="uk-UA"/>
        </w:rPr>
        <w:t>travels to a city deep in the heart of Australia that is home to violent storms. The cameras go into a cloud showing viewers the forces that actually trigger a bolt of lightning. Also on this episode, new research reveals that lightning is one of the strangest and most destructive forces in the world.</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i/>
          <w:iCs/>
          <w:sz w:val="24"/>
          <w:szCs w:val="24"/>
          <w:lang w:val="uk-UA"/>
        </w:rPr>
        <w:t xml:space="preserve">Lightning Strike </w:t>
      </w:r>
      <w:r w:rsidRPr="003B29CB">
        <w:rPr>
          <w:rFonts w:ascii="Times New Roman" w:eastAsia="Calibri" w:hAnsi="Times New Roman" w:cs="Times New Roman"/>
          <w:sz w:val="24"/>
          <w:szCs w:val="24"/>
          <w:lang w:val="uk-UA"/>
        </w:rPr>
        <w:t xml:space="preserve">is only one of the brilliant shows in the </w:t>
      </w:r>
      <w:r w:rsidRPr="003B29CB">
        <w:rPr>
          <w:rFonts w:ascii="Times New Roman" w:eastAsia="Calibri" w:hAnsi="Times New Roman" w:cs="Times New Roman"/>
          <w:i/>
          <w:iCs/>
          <w:sz w:val="24"/>
          <w:szCs w:val="24"/>
          <w:lang w:val="uk-UA"/>
        </w:rPr>
        <w:t xml:space="preserve">Naked Science </w:t>
      </w:r>
      <w:r w:rsidRPr="003B29CB">
        <w:rPr>
          <w:rFonts w:ascii="Times New Roman" w:eastAsia="Calibri" w:hAnsi="Times New Roman" w:cs="Times New Roman"/>
          <w:sz w:val="24"/>
          <w:szCs w:val="24"/>
          <w:lang w:val="uk-UA"/>
        </w:rPr>
        <w:t xml:space="preserve">series that includes input from some of the best minds of our time. </w:t>
      </w:r>
      <w:r w:rsidRPr="003B29CB">
        <w:rPr>
          <w:rFonts w:ascii="Times New Roman" w:eastAsia="Calibri" w:hAnsi="Times New Roman" w:cs="Times New Roman"/>
          <w:i/>
          <w:iCs/>
          <w:sz w:val="24"/>
          <w:szCs w:val="24"/>
          <w:lang w:val="uk-UA"/>
        </w:rPr>
        <w:t xml:space="preserve">Naked Science </w:t>
      </w:r>
      <w:r w:rsidRPr="003B29CB">
        <w:rPr>
          <w:rFonts w:ascii="Times New Roman" w:eastAsia="Calibri" w:hAnsi="Times New Roman" w:cs="Times New Roman"/>
          <w:sz w:val="24"/>
          <w:szCs w:val="24"/>
          <w:lang w:val="uk-UA"/>
        </w:rPr>
        <w:t>does not ignore the human side of science. By delving into the personal experiences of everyday people, the science discussed feels more real.</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sz w:val="24"/>
          <w:szCs w:val="24"/>
          <w:lang w:val="uk-UA"/>
        </w:rPr>
        <w:t xml:space="preserve">The world’s earliest superpower, the Roman Empire, felt it was of great importance to improve the quality of life for its citizens. Much of the technology in use today got its start more than 1,500 years ago. The Romans invented plastic surgery, varicose vein removal, sports arenas, and high-rise apartments. </w:t>
      </w:r>
      <w:r w:rsidRPr="003B29CB">
        <w:rPr>
          <w:rFonts w:ascii="Times New Roman" w:eastAsia="Calibri" w:hAnsi="Times New Roman" w:cs="Times New Roman"/>
          <w:i/>
          <w:iCs/>
          <w:sz w:val="24"/>
          <w:szCs w:val="24"/>
          <w:lang w:val="uk-UA"/>
        </w:rPr>
        <w:t xml:space="preserve">Roman Technology </w:t>
      </w:r>
      <w:r w:rsidRPr="003B29CB">
        <w:rPr>
          <w:rFonts w:ascii="Times New Roman" w:eastAsia="Calibri" w:hAnsi="Times New Roman" w:cs="Times New Roman"/>
          <w:sz w:val="24"/>
          <w:szCs w:val="24"/>
          <w:lang w:val="uk-UA"/>
        </w:rPr>
        <w:t>shows the construction of the Coliseum and Pantheon, as well as discovers that made the Roman Empire so great.</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sz w:val="24"/>
          <w:szCs w:val="24"/>
          <w:lang w:val="uk-UA"/>
        </w:rPr>
        <w:t xml:space="preserve">Humans have been to the top of Mount Everest and walked on the moon, but they have never even come close to visiting the deepest parts of the ocean or learning hurricanes, volcanoes, and some of the longest living animals on the planet. </w:t>
      </w:r>
      <w:r w:rsidRPr="003B29CB">
        <w:rPr>
          <w:rFonts w:ascii="Times New Roman" w:eastAsia="Calibri" w:hAnsi="Times New Roman" w:cs="Times New Roman"/>
          <w:i/>
          <w:iCs/>
          <w:sz w:val="24"/>
          <w:szCs w:val="24"/>
          <w:lang w:val="uk-UA"/>
        </w:rPr>
        <w:t>The Deep</w:t>
      </w:r>
      <w:r w:rsidRPr="003B29CB">
        <w:rPr>
          <w:rFonts w:ascii="Times New Roman" w:eastAsia="Calibri" w:hAnsi="Times New Roman" w:cs="Times New Roman"/>
          <w:sz w:val="24"/>
          <w:szCs w:val="24"/>
          <w:lang w:val="uk-UA"/>
        </w:rPr>
        <w:t>,</w:t>
      </w:r>
      <w:r w:rsidRPr="003B29CB">
        <w:rPr>
          <w:rFonts w:ascii="Times New Roman" w:eastAsia="Calibri" w:hAnsi="Times New Roman" w:cs="Times New Roman"/>
          <w:i/>
          <w:iCs/>
          <w:sz w:val="24"/>
          <w:szCs w:val="24"/>
          <w:lang w:val="uk-UA"/>
        </w:rPr>
        <w:t xml:space="preserve">Naked Science </w:t>
      </w:r>
      <w:r w:rsidRPr="003B29CB">
        <w:rPr>
          <w:rFonts w:ascii="Times New Roman" w:eastAsia="Calibri" w:hAnsi="Times New Roman" w:cs="Times New Roman"/>
          <w:sz w:val="24"/>
          <w:szCs w:val="24"/>
          <w:lang w:val="uk-UA"/>
        </w:rPr>
        <w:t>explores some of these extraordinary landscapes that litter the ocean floor. From the skies to the seas and all the places in between, Naked Science has got it covered.</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b/>
          <w:bCs/>
          <w:sz w:val="24"/>
          <w:szCs w:val="24"/>
          <w:lang w:val="uk-UA"/>
        </w:rPr>
      </w:pPr>
      <w:r w:rsidRPr="003B29CB">
        <w:rPr>
          <w:rFonts w:ascii="Times New Roman" w:eastAsia="Calibri" w:hAnsi="Times New Roman" w:cs="Times New Roman"/>
          <w:b/>
          <w:bCs/>
          <w:sz w:val="24"/>
          <w:szCs w:val="24"/>
          <w:lang w:val="uk-UA"/>
        </w:rPr>
        <w:t>1. Which of the following is a false statement about lightning?</w:t>
      </w:r>
    </w:p>
    <w:p w:rsidR="003B29CB" w:rsidRPr="003B29CB" w:rsidRDefault="003B29CB" w:rsidP="003B29CB">
      <w:pPr>
        <w:autoSpaceDE w:val="0"/>
        <w:autoSpaceDN w:val="0"/>
        <w:adjustRightInd w:val="0"/>
        <w:spacing w:after="0" w:line="240" w:lineRule="auto"/>
        <w:jc w:val="both"/>
        <w:rPr>
          <w:rFonts w:ascii="Times New Roman" w:eastAsia="Calibri" w:hAnsi="Times New Roman" w:cs="Times New Roman"/>
          <w:b/>
          <w:bCs/>
          <w:sz w:val="24"/>
          <w:szCs w:val="24"/>
          <w:lang w:val="uk-UA"/>
        </w:rPr>
      </w:pPr>
      <w:r w:rsidRPr="003B29CB">
        <w:rPr>
          <w:rFonts w:ascii="Wingdings" w:eastAsia="Calibri" w:hAnsi="Wingdings" w:cs="Times New Roman"/>
          <w:bCs/>
          <w:sz w:val="24"/>
          <w:szCs w:val="24"/>
          <w:lang w:val="uk-UA"/>
        </w:rPr>
        <w:t></w:t>
      </w:r>
      <w:r w:rsidRPr="003B29CB">
        <w:rPr>
          <w:rFonts w:ascii="Wingdings" w:eastAsia="Calibri" w:hAnsi="Wingdings" w:cs="Times New Roman"/>
          <w:bCs/>
          <w:sz w:val="24"/>
          <w:szCs w:val="24"/>
          <w:lang w:val="uk-UA"/>
        </w:rPr>
        <w:t></w:t>
      </w:r>
      <w:r w:rsidRPr="003B29CB">
        <w:rPr>
          <w:rFonts w:ascii="Wingdings" w:eastAsia="Calibri" w:hAnsi="Wingdings" w:cs="Times New Roman"/>
          <w:bCs/>
          <w:sz w:val="24"/>
          <w:szCs w:val="24"/>
          <w:lang w:val="uk-UA"/>
        </w:rPr>
        <w:t></w:t>
      </w:r>
      <w:r w:rsidRPr="003B29CB">
        <w:rPr>
          <w:rFonts w:ascii="Times New Roman" w:eastAsia="Calibri" w:hAnsi="Times New Roman" w:cs="Times New Roman"/>
          <w:b/>
          <w:bCs/>
          <w:sz w:val="24"/>
          <w:szCs w:val="24"/>
          <w:lang w:val="uk-UA"/>
        </w:rPr>
        <w:t xml:space="preserve">A </w:t>
      </w:r>
      <w:r w:rsidRPr="003B29CB">
        <w:rPr>
          <w:rFonts w:ascii="Times New Roman" w:eastAsia="Calibri" w:hAnsi="Times New Roman" w:cs="Times New Roman"/>
          <w:sz w:val="24"/>
          <w:szCs w:val="24"/>
          <w:lang w:val="uk-UA"/>
        </w:rPr>
        <w:t>It strikes more than eight million victims each year.</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It is still considered a mystery by those that study it.</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C </w:t>
      </w:r>
      <w:r w:rsidRPr="003B29CB">
        <w:rPr>
          <w:rFonts w:ascii="Times New Roman" w:eastAsia="Calibri" w:hAnsi="Times New Roman" w:cs="Times New Roman"/>
          <w:sz w:val="24"/>
          <w:szCs w:val="24"/>
          <w:lang w:val="uk-UA"/>
        </w:rPr>
        <w:t>It is hotter than the surface of the sun.</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D </w:t>
      </w:r>
      <w:r w:rsidRPr="003B29CB">
        <w:rPr>
          <w:rFonts w:ascii="Times New Roman" w:eastAsia="Calibri" w:hAnsi="Times New Roman" w:cs="Times New Roman"/>
          <w:sz w:val="24"/>
          <w:szCs w:val="24"/>
          <w:lang w:val="uk-UA"/>
        </w:rPr>
        <w:t>It is triggered by natural forces.</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b/>
          <w:bCs/>
          <w:sz w:val="24"/>
          <w:szCs w:val="24"/>
          <w:lang w:val="uk-UA"/>
        </w:rPr>
      </w:pPr>
      <w:r w:rsidRPr="003B29CB">
        <w:rPr>
          <w:rFonts w:ascii="Times New Roman" w:eastAsia="Calibri" w:hAnsi="Times New Roman" w:cs="Times New Roman"/>
          <w:b/>
          <w:bCs/>
          <w:sz w:val="24"/>
          <w:szCs w:val="24"/>
          <w:lang w:val="uk-UA"/>
        </w:rPr>
        <w:t>2. This article is likely taken from ..... .</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A </w:t>
      </w:r>
      <w:r w:rsidRPr="003B29CB">
        <w:rPr>
          <w:rFonts w:ascii="Times New Roman" w:eastAsia="Calibri" w:hAnsi="Times New Roman" w:cs="Times New Roman"/>
          <w:sz w:val="24"/>
          <w:szCs w:val="24"/>
          <w:lang w:val="uk-UA"/>
        </w:rPr>
        <w:t xml:space="preserve">a biology book </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C </w:t>
      </w:r>
      <w:r w:rsidRPr="003B29CB">
        <w:rPr>
          <w:rFonts w:ascii="Times New Roman" w:eastAsia="Calibri" w:hAnsi="Times New Roman" w:cs="Times New Roman"/>
          <w:sz w:val="24"/>
          <w:szCs w:val="24"/>
          <w:lang w:val="uk-UA"/>
        </w:rPr>
        <w:t>a science book</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hint="eastAsia"/>
          <w:sz w:val="24"/>
          <w:szCs w:val="24"/>
          <w:lang w:val="uk-UA"/>
        </w:rPr>
        <w:t></w:t>
      </w: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 xml:space="preserve">a movie review article </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D </w:t>
      </w:r>
      <w:r w:rsidRPr="003B29CB">
        <w:rPr>
          <w:rFonts w:ascii="Times New Roman" w:eastAsia="Calibri" w:hAnsi="Times New Roman" w:cs="Times New Roman"/>
          <w:sz w:val="24"/>
          <w:szCs w:val="24"/>
          <w:lang w:val="uk-UA"/>
        </w:rPr>
        <w:t>an English teacher’s guide</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b/>
          <w:bCs/>
          <w:sz w:val="24"/>
          <w:szCs w:val="24"/>
          <w:lang w:val="uk-UA"/>
        </w:rPr>
      </w:pPr>
      <w:r w:rsidRPr="003B29CB">
        <w:rPr>
          <w:rFonts w:ascii="Times New Roman" w:eastAsia="Calibri" w:hAnsi="Times New Roman" w:cs="Times New Roman"/>
          <w:b/>
          <w:bCs/>
          <w:sz w:val="24"/>
          <w:szCs w:val="24"/>
          <w:lang w:val="uk-UA"/>
        </w:rPr>
        <w:t xml:space="preserve">3. </w:t>
      </w:r>
      <w:r w:rsidRPr="003B29CB">
        <w:rPr>
          <w:rFonts w:ascii="Times New Roman" w:eastAsia="Calibri" w:hAnsi="Times New Roman" w:cs="Times New Roman"/>
          <w:b/>
          <w:bCs/>
          <w:i/>
          <w:iCs/>
          <w:sz w:val="24"/>
          <w:szCs w:val="24"/>
          <w:lang w:val="uk-UA"/>
        </w:rPr>
        <w:t xml:space="preserve">Naked Science </w:t>
      </w:r>
      <w:r w:rsidRPr="003B29CB">
        <w:rPr>
          <w:rFonts w:ascii="Times New Roman" w:eastAsia="Calibri" w:hAnsi="Times New Roman" w:cs="Times New Roman"/>
          <w:b/>
          <w:bCs/>
          <w:sz w:val="24"/>
          <w:szCs w:val="24"/>
          <w:lang w:val="uk-UA"/>
        </w:rPr>
        <w:t>makes science real by ..... .</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A </w:t>
      </w:r>
      <w:r w:rsidRPr="003B29CB">
        <w:rPr>
          <w:rFonts w:ascii="Times New Roman" w:eastAsia="Calibri" w:hAnsi="Times New Roman" w:cs="Times New Roman"/>
          <w:sz w:val="24"/>
          <w:szCs w:val="24"/>
          <w:lang w:val="uk-UA"/>
        </w:rPr>
        <w:t>showing experiments</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showing how science affects real people</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C </w:t>
      </w:r>
      <w:r w:rsidRPr="003B29CB">
        <w:rPr>
          <w:rFonts w:ascii="Times New Roman" w:eastAsia="Calibri" w:hAnsi="Times New Roman" w:cs="Times New Roman"/>
          <w:sz w:val="24"/>
          <w:szCs w:val="24"/>
          <w:lang w:val="uk-UA"/>
        </w:rPr>
        <w:t>talking only to specialists</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hint="eastAsia"/>
          <w:sz w:val="24"/>
          <w:szCs w:val="24"/>
          <w:lang w:val="uk-UA"/>
        </w:rPr>
        <w:lastRenderedPageBreak/>
        <w:t></w:t>
      </w:r>
      <w:r w:rsidRPr="003B29CB">
        <w:rPr>
          <w:rFonts w:ascii="Times New Roman" w:eastAsia="Calibri" w:hAnsi="Times New Roman" w:cs="Times New Roman" w:hint="eastAsia"/>
          <w:sz w:val="24"/>
          <w:szCs w:val="24"/>
          <w:lang w:val="uk-UA"/>
        </w:rPr>
        <w:t xml:space="preserve"> </w:t>
      </w:r>
      <w:r w:rsidRPr="003B29CB">
        <w:rPr>
          <w:rFonts w:ascii="Times New Roman" w:eastAsia="Calibri" w:hAnsi="Times New Roman" w:cs="Times New Roman"/>
          <w:b/>
          <w:bCs/>
          <w:sz w:val="24"/>
          <w:szCs w:val="24"/>
          <w:lang w:val="uk-UA"/>
        </w:rPr>
        <w:t xml:space="preserve">D </w:t>
      </w:r>
      <w:r w:rsidRPr="003B29CB">
        <w:rPr>
          <w:rFonts w:ascii="Times New Roman" w:eastAsia="Calibri" w:hAnsi="Times New Roman" w:cs="Times New Roman"/>
          <w:sz w:val="24"/>
          <w:szCs w:val="24"/>
          <w:lang w:val="uk-UA"/>
        </w:rPr>
        <w:t>looking at how people work and live</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b/>
          <w:bCs/>
          <w:sz w:val="24"/>
          <w:szCs w:val="24"/>
          <w:lang w:val="uk-UA"/>
        </w:rPr>
      </w:pPr>
      <w:r w:rsidRPr="003B29CB">
        <w:rPr>
          <w:rFonts w:ascii="Times New Roman" w:eastAsia="Calibri" w:hAnsi="Times New Roman" w:cs="Times New Roman"/>
          <w:b/>
          <w:bCs/>
          <w:sz w:val="24"/>
          <w:szCs w:val="24"/>
          <w:lang w:val="uk-UA"/>
        </w:rPr>
        <w:t>4. According to the article, what hasn’t man accomplished?</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A </w:t>
      </w:r>
      <w:r w:rsidRPr="003B29CB">
        <w:rPr>
          <w:rFonts w:ascii="Times New Roman" w:eastAsia="Calibri" w:hAnsi="Times New Roman" w:cs="Times New Roman"/>
          <w:sz w:val="24"/>
          <w:szCs w:val="24"/>
          <w:lang w:val="uk-UA"/>
        </w:rPr>
        <w:t>Exploration of the moon.</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Ascending to the top of high mountains.</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MingLiU_HKSCS" w:hAnsi="Times New Roman" w:cs="Times New Roman"/>
          <w:sz w:val="24"/>
          <w:szCs w:val="24"/>
          <w:lang w:val="uk-UA"/>
        </w:rPr>
        <w: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C </w:t>
      </w:r>
      <w:r w:rsidRPr="003B29CB">
        <w:rPr>
          <w:rFonts w:ascii="Times New Roman" w:eastAsia="Calibri" w:hAnsi="Times New Roman" w:cs="Times New Roman"/>
          <w:sz w:val="24"/>
          <w:szCs w:val="24"/>
          <w:lang w:val="uk-UA"/>
        </w:rPr>
        <w:t>Studying different weather patterns.</w:t>
      </w:r>
    </w:p>
    <w:p w:rsidR="003B29CB" w:rsidRPr="003B29CB" w:rsidRDefault="003B29CB" w:rsidP="003B29CB">
      <w:pPr>
        <w:spacing w:after="20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hint="eastAsia"/>
          <w:sz w:val="24"/>
          <w:szCs w:val="24"/>
          <w:lang w:val="uk-UA"/>
        </w:rPr>
        <w:t></w:t>
      </w:r>
      <w:r w:rsidRPr="003B29CB">
        <w:rPr>
          <w:rFonts w:ascii="Times New Roman" w:eastAsia="Calibri" w:hAnsi="Times New Roman" w:cs="Times New Roman" w:hint="eastAsia"/>
          <w:sz w:val="24"/>
          <w:szCs w:val="24"/>
          <w:lang w:val="uk-UA"/>
        </w:rPr>
        <w:t xml:space="preserve"> </w:t>
      </w:r>
      <w:r w:rsidRPr="003B29CB">
        <w:rPr>
          <w:rFonts w:ascii="Times New Roman" w:eastAsia="Calibri" w:hAnsi="Times New Roman" w:cs="Times New Roman"/>
          <w:b/>
          <w:bCs/>
          <w:sz w:val="24"/>
          <w:szCs w:val="24"/>
          <w:lang w:val="uk-UA"/>
        </w:rPr>
        <w:t xml:space="preserve">D </w:t>
      </w:r>
      <w:r w:rsidRPr="003B29CB">
        <w:rPr>
          <w:rFonts w:ascii="Times New Roman" w:eastAsia="Calibri" w:hAnsi="Times New Roman" w:cs="Times New Roman"/>
          <w:sz w:val="24"/>
          <w:szCs w:val="24"/>
          <w:lang w:val="uk-UA"/>
        </w:rPr>
        <w:t>Fully exploring the depths of the ocean.</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b/>
          <w:bCs/>
          <w:i/>
          <w:sz w:val="24"/>
          <w:szCs w:val="24"/>
          <w:lang w:val="uk-UA"/>
        </w:rPr>
      </w:pPr>
      <w:r w:rsidRPr="003B29CB">
        <w:rPr>
          <w:rFonts w:ascii="Times New Roman" w:eastAsia="Calibri" w:hAnsi="Times New Roman" w:cs="Times New Roman"/>
          <w:b/>
          <w:bCs/>
          <w:i/>
          <w:sz w:val="24"/>
          <w:szCs w:val="24"/>
          <w:lang w:val="uk-UA"/>
        </w:rPr>
        <w:t>II. Put the adjectives in brackets into the comparative or superlative form, adding any necessary words, as in the example (0).</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i/>
          <w:iCs/>
          <w:sz w:val="24"/>
          <w:szCs w:val="24"/>
          <w:lang w:val="uk-UA"/>
        </w:rPr>
        <w:t>0</w:t>
      </w:r>
      <w:r w:rsidRPr="003B29CB">
        <w:rPr>
          <w:rFonts w:ascii="Times New Roman" w:eastAsia="Calibri" w:hAnsi="Times New Roman" w:cs="Times New Roman"/>
          <w:b/>
          <w:bCs/>
          <w:sz w:val="24"/>
          <w:szCs w:val="24"/>
          <w:lang w:val="uk-UA"/>
        </w:rPr>
        <w:t xml:space="preserve">. A: </w:t>
      </w:r>
      <w:r w:rsidRPr="003B29CB">
        <w:rPr>
          <w:rFonts w:ascii="Times New Roman" w:eastAsia="Calibri" w:hAnsi="Times New Roman" w:cs="Times New Roman"/>
          <w:sz w:val="24"/>
          <w:szCs w:val="24"/>
          <w:lang w:val="uk-UA"/>
        </w:rPr>
        <w:t>Why do you want to live in the countryside?</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Because the air is ...</w:t>
      </w:r>
      <w:r w:rsidRPr="003B29CB">
        <w:rPr>
          <w:rFonts w:ascii="Times New Roman" w:eastAsia="Calibri" w:hAnsi="Times New Roman" w:cs="Times New Roman"/>
          <w:i/>
          <w:iCs/>
          <w:sz w:val="24"/>
          <w:szCs w:val="24"/>
          <w:lang w:val="uk-UA"/>
        </w:rPr>
        <w:t>much cleaner than</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(clean) </w:t>
      </w:r>
      <w:r w:rsidRPr="003B29CB">
        <w:rPr>
          <w:rFonts w:ascii="Times New Roman" w:eastAsia="Calibri" w:hAnsi="Times New Roman" w:cs="Times New Roman"/>
          <w:sz w:val="24"/>
          <w:szCs w:val="24"/>
          <w:lang w:val="uk-UA"/>
        </w:rPr>
        <w:t>in the city.</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1. A: </w:t>
      </w:r>
      <w:r w:rsidRPr="003B29CB">
        <w:rPr>
          <w:rFonts w:ascii="Times New Roman" w:eastAsia="Calibri" w:hAnsi="Times New Roman" w:cs="Times New Roman"/>
          <w:sz w:val="24"/>
          <w:szCs w:val="24"/>
          <w:lang w:val="uk-UA"/>
        </w:rPr>
        <w:t>The driving test was very easy.</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I know. It was a lot ....</w:t>
      </w:r>
      <w:r w:rsidRPr="003B29CB">
        <w:rPr>
          <w:rFonts w:ascii="Times New Roman" w:eastAsia="Calibri" w:hAnsi="Times New Roman" w:cs="Times New Roman"/>
          <w:i/>
          <w:sz w:val="24"/>
          <w:szCs w:val="24"/>
        </w:rPr>
        <w:t>easier</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(easy) </w:t>
      </w:r>
      <w:r w:rsidRPr="003B29CB">
        <w:rPr>
          <w:rFonts w:ascii="Times New Roman" w:eastAsia="Calibri" w:hAnsi="Times New Roman" w:cs="Times New Roman"/>
          <w:sz w:val="24"/>
          <w:szCs w:val="24"/>
          <w:lang w:val="uk-UA"/>
        </w:rPr>
        <w:t>I thought it would be.</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2. A: </w:t>
      </w:r>
      <w:r w:rsidRPr="003B29CB">
        <w:rPr>
          <w:rFonts w:ascii="Times New Roman" w:eastAsia="Calibri" w:hAnsi="Times New Roman" w:cs="Times New Roman"/>
          <w:sz w:val="24"/>
          <w:szCs w:val="24"/>
          <w:lang w:val="uk-UA"/>
        </w:rPr>
        <w:t>Your dog is really clever.</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Yes, she’s .....</w:t>
      </w:r>
      <w:r w:rsidRPr="003B29CB">
        <w:rPr>
          <w:rFonts w:ascii="Times New Roman" w:eastAsia="Calibri" w:hAnsi="Times New Roman" w:cs="Times New Roman"/>
          <w:i/>
          <w:sz w:val="24"/>
          <w:szCs w:val="24"/>
        </w:rPr>
        <w:t>the most intelligent</w:t>
      </w:r>
      <w:proofErr w:type="gramStart"/>
      <w:r w:rsidRPr="003B29CB">
        <w:rPr>
          <w:rFonts w:ascii="Times New Roman" w:eastAsia="Calibri" w:hAnsi="Times New Roman" w:cs="Times New Roman"/>
          <w:sz w:val="24"/>
          <w:szCs w:val="24"/>
          <w:lang w:val="uk-UA"/>
        </w:rPr>
        <w:t>.....</w:t>
      </w:r>
      <w:proofErr w:type="gramEnd"/>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(intelligent) </w:t>
      </w:r>
      <w:r w:rsidRPr="003B29CB">
        <w:rPr>
          <w:rFonts w:ascii="Times New Roman" w:eastAsia="Calibri" w:hAnsi="Times New Roman" w:cs="Times New Roman"/>
          <w:sz w:val="24"/>
          <w:szCs w:val="24"/>
          <w:lang w:val="uk-UA"/>
        </w:rPr>
        <w:t>dog we’ve ever had.</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3. A: </w:t>
      </w:r>
      <w:r w:rsidRPr="003B29CB">
        <w:rPr>
          <w:rFonts w:ascii="Times New Roman" w:eastAsia="Calibri" w:hAnsi="Times New Roman" w:cs="Times New Roman"/>
          <w:sz w:val="24"/>
          <w:szCs w:val="24"/>
          <w:lang w:val="uk-UA"/>
        </w:rPr>
        <w:t>How was the comedy festival?</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Fantastic! The comedians told ......</w:t>
      </w:r>
      <w:r w:rsidRPr="003B29CB">
        <w:rPr>
          <w:rFonts w:ascii="Times New Roman" w:eastAsia="Calibri" w:hAnsi="Times New Roman" w:cs="Times New Roman"/>
          <w:i/>
          <w:sz w:val="24"/>
          <w:szCs w:val="24"/>
        </w:rPr>
        <w:t>the funniest</w:t>
      </w:r>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 xml:space="preserve">(funny) </w:t>
      </w:r>
      <w:r w:rsidRPr="003B29CB">
        <w:rPr>
          <w:rFonts w:ascii="Times New Roman" w:eastAsia="Calibri" w:hAnsi="Times New Roman" w:cs="Times New Roman"/>
          <w:sz w:val="24"/>
          <w:szCs w:val="24"/>
          <w:lang w:val="uk-UA"/>
        </w:rPr>
        <w:t>jokes I’ve ever heard.</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4. A: </w:t>
      </w:r>
      <w:r w:rsidRPr="003B29CB">
        <w:rPr>
          <w:rFonts w:ascii="Times New Roman" w:eastAsia="Calibri" w:hAnsi="Times New Roman" w:cs="Times New Roman"/>
          <w:sz w:val="24"/>
          <w:szCs w:val="24"/>
          <w:lang w:val="uk-UA"/>
        </w:rPr>
        <w:t>Did you go swimming in Crystal Lake when you were in the mountains?</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Of course! And the water was .......</w:t>
      </w:r>
      <w:r w:rsidRPr="003B29CB">
        <w:rPr>
          <w:rFonts w:ascii="Times New Roman" w:eastAsia="Calibri" w:hAnsi="Times New Roman" w:cs="Times New Roman"/>
          <w:i/>
          <w:sz w:val="24"/>
          <w:szCs w:val="24"/>
        </w:rPr>
        <w:t>the clearest</w:t>
      </w:r>
      <w:proofErr w:type="gramStart"/>
      <w:r w:rsidRPr="003B29CB">
        <w:rPr>
          <w:rFonts w:ascii="Times New Roman" w:eastAsia="Calibri" w:hAnsi="Times New Roman" w:cs="Times New Roman"/>
          <w:sz w:val="24"/>
          <w:szCs w:val="24"/>
          <w:lang w:val="uk-UA"/>
        </w:rPr>
        <w:t>.....</w:t>
      </w:r>
      <w:proofErr w:type="gramEnd"/>
      <w:r w:rsidRPr="003B29CB">
        <w:rPr>
          <w:rFonts w:ascii="Times New Roman" w:eastAsia="Calibri" w:hAnsi="Times New Roman" w:cs="Times New Roman"/>
          <w:sz w:val="24"/>
          <w:szCs w:val="24"/>
          <w:lang w:val="uk-UA"/>
        </w:rPr>
        <w:t xml:space="preserve"> (</w:t>
      </w:r>
      <w:r w:rsidRPr="003B29CB">
        <w:rPr>
          <w:rFonts w:ascii="Times New Roman" w:eastAsia="Calibri" w:hAnsi="Times New Roman" w:cs="Times New Roman"/>
          <w:b/>
          <w:bCs/>
          <w:sz w:val="24"/>
          <w:szCs w:val="24"/>
          <w:lang w:val="uk-UA"/>
        </w:rPr>
        <w:t>clear</w:t>
      </w:r>
      <w:r w:rsidRPr="003B29CB">
        <w:rPr>
          <w:rFonts w:ascii="Times New Roman" w:eastAsia="Calibri" w:hAnsi="Times New Roman" w:cs="Times New Roman"/>
          <w:sz w:val="24"/>
          <w:szCs w:val="24"/>
          <w:lang w:val="uk-UA"/>
        </w:rPr>
        <w:t>) I’ve ever swum in.</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5. A: </w:t>
      </w:r>
      <w:r w:rsidRPr="003B29CB">
        <w:rPr>
          <w:rFonts w:ascii="Times New Roman" w:eastAsia="Calibri" w:hAnsi="Times New Roman" w:cs="Times New Roman"/>
          <w:sz w:val="24"/>
          <w:szCs w:val="24"/>
          <w:lang w:val="uk-UA"/>
        </w:rPr>
        <w:t>I’m 1.60 metres. How tall are you?</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I’m ........</w:t>
      </w:r>
      <w:r w:rsidRPr="003B29CB">
        <w:rPr>
          <w:rFonts w:ascii="Times New Roman" w:eastAsia="Calibri" w:hAnsi="Times New Roman" w:cs="Times New Roman"/>
          <w:i/>
          <w:sz w:val="24"/>
          <w:szCs w:val="24"/>
          <w:lang w:val="uk-UA"/>
        </w:rPr>
        <w:t>.</w:t>
      </w:r>
      <w:r w:rsidRPr="003B29CB">
        <w:rPr>
          <w:rFonts w:ascii="Times New Roman" w:eastAsia="Calibri" w:hAnsi="Times New Roman" w:cs="Times New Roman"/>
          <w:i/>
          <w:sz w:val="24"/>
          <w:szCs w:val="24"/>
        </w:rPr>
        <w:t>taller</w:t>
      </w:r>
      <w:r w:rsidRPr="003B29CB">
        <w:rPr>
          <w:rFonts w:ascii="Times New Roman" w:eastAsia="Calibri" w:hAnsi="Times New Roman" w:cs="Times New Roman"/>
          <w:sz w:val="24"/>
          <w:szCs w:val="24"/>
          <w:lang w:val="uk-UA"/>
        </w:rPr>
        <w:t>................... (</w:t>
      </w:r>
      <w:r w:rsidRPr="003B29CB">
        <w:rPr>
          <w:rFonts w:ascii="Times New Roman" w:eastAsia="Calibri" w:hAnsi="Times New Roman" w:cs="Times New Roman"/>
          <w:b/>
          <w:bCs/>
          <w:sz w:val="24"/>
          <w:szCs w:val="24"/>
          <w:lang w:val="uk-UA"/>
        </w:rPr>
        <w:t>tall</w:t>
      </w:r>
      <w:r w:rsidRPr="003B29CB">
        <w:rPr>
          <w:rFonts w:ascii="Times New Roman" w:eastAsia="Calibri" w:hAnsi="Times New Roman" w:cs="Times New Roman"/>
          <w:sz w:val="24"/>
          <w:szCs w:val="24"/>
          <w:lang w:val="uk-UA"/>
        </w:rPr>
        <w:t>) you. I’m 1.64 metres.</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6. A: </w:t>
      </w:r>
      <w:r w:rsidRPr="003B29CB">
        <w:rPr>
          <w:rFonts w:ascii="Times New Roman" w:eastAsia="Calibri" w:hAnsi="Times New Roman" w:cs="Times New Roman"/>
          <w:sz w:val="24"/>
          <w:szCs w:val="24"/>
          <w:lang w:val="uk-UA"/>
        </w:rPr>
        <w:t>That was ....</w:t>
      </w:r>
      <w:r w:rsidRPr="003B29CB">
        <w:rPr>
          <w:rFonts w:ascii="Times New Roman" w:eastAsia="Calibri" w:hAnsi="Times New Roman" w:cs="Times New Roman"/>
          <w:i/>
          <w:sz w:val="24"/>
          <w:szCs w:val="24"/>
        </w:rPr>
        <w:t>the worst</w:t>
      </w:r>
      <w:r w:rsidRPr="003B29CB">
        <w:rPr>
          <w:rFonts w:ascii="Times New Roman" w:eastAsia="Calibri" w:hAnsi="Times New Roman" w:cs="Times New Roman"/>
          <w:sz w:val="24"/>
          <w:szCs w:val="24"/>
          <w:lang w:val="uk-UA"/>
        </w:rPr>
        <w:t>...... (</w:t>
      </w:r>
      <w:r w:rsidRPr="003B29CB">
        <w:rPr>
          <w:rFonts w:ascii="Times New Roman" w:eastAsia="Calibri" w:hAnsi="Times New Roman" w:cs="Times New Roman"/>
          <w:b/>
          <w:bCs/>
          <w:sz w:val="24"/>
          <w:szCs w:val="24"/>
          <w:lang w:val="uk-UA"/>
        </w:rPr>
        <w:t>bad</w:t>
      </w:r>
      <w:r w:rsidRPr="003B29CB">
        <w:rPr>
          <w:rFonts w:ascii="Times New Roman" w:eastAsia="Calibri" w:hAnsi="Times New Roman" w:cs="Times New Roman"/>
          <w:sz w:val="24"/>
          <w:szCs w:val="24"/>
          <w:lang w:val="uk-UA"/>
        </w:rPr>
        <w:t>) train I’ve ever travelled on!</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3B29CB">
        <w:rPr>
          <w:rFonts w:ascii="Times New Roman" w:eastAsia="Calibri" w:hAnsi="Times New Roman" w:cs="Times New Roman"/>
          <w:b/>
          <w:bCs/>
          <w:sz w:val="24"/>
          <w:szCs w:val="24"/>
          <w:lang w:val="uk-UA"/>
        </w:rPr>
        <w:t xml:space="preserve">B: </w:t>
      </w:r>
      <w:r w:rsidRPr="003B29CB">
        <w:rPr>
          <w:rFonts w:ascii="Times New Roman" w:eastAsia="Calibri" w:hAnsi="Times New Roman" w:cs="Times New Roman"/>
          <w:sz w:val="24"/>
          <w:szCs w:val="24"/>
          <w:lang w:val="uk-UA"/>
        </w:rPr>
        <w:t>Well, at least it was ......</w:t>
      </w:r>
      <w:r w:rsidRPr="003B29CB">
        <w:rPr>
          <w:rFonts w:ascii="Times New Roman" w:eastAsia="Calibri" w:hAnsi="Times New Roman" w:cs="Times New Roman"/>
          <w:i/>
          <w:sz w:val="24"/>
          <w:szCs w:val="24"/>
        </w:rPr>
        <w:t>more comfortable</w:t>
      </w:r>
      <w:r w:rsidRPr="003B29CB">
        <w:rPr>
          <w:rFonts w:ascii="Times New Roman" w:eastAsia="Calibri" w:hAnsi="Times New Roman" w:cs="Times New Roman"/>
          <w:sz w:val="24"/>
          <w:szCs w:val="24"/>
          <w:lang w:val="uk-UA"/>
        </w:rPr>
        <w:t>....... (</w:t>
      </w:r>
      <w:r w:rsidRPr="003B29CB">
        <w:rPr>
          <w:rFonts w:ascii="Times New Roman" w:eastAsia="Calibri" w:hAnsi="Times New Roman" w:cs="Times New Roman"/>
          <w:b/>
          <w:bCs/>
          <w:sz w:val="24"/>
          <w:szCs w:val="24"/>
          <w:lang w:val="uk-UA"/>
        </w:rPr>
        <w:t>comfortable</w:t>
      </w:r>
      <w:r w:rsidRPr="003B29CB">
        <w:rPr>
          <w:rFonts w:ascii="Times New Roman" w:eastAsia="Calibri" w:hAnsi="Times New Roman" w:cs="Times New Roman"/>
          <w:sz w:val="24"/>
          <w:szCs w:val="24"/>
          <w:lang w:val="uk-UA"/>
        </w:rPr>
        <w:t>) than travelling by bus.</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uk-UA"/>
        </w:rPr>
      </w:pP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b/>
          <w:i/>
          <w:sz w:val="24"/>
          <w:szCs w:val="24"/>
          <w:lang w:val="en-GB"/>
        </w:rPr>
      </w:pPr>
      <w:r w:rsidRPr="003B29CB">
        <w:rPr>
          <w:rFonts w:ascii="Times New Roman" w:eastAsia="Calibri" w:hAnsi="Times New Roman" w:cs="Times New Roman"/>
          <w:b/>
          <w:i/>
          <w:sz w:val="24"/>
          <w:szCs w:val="24"/>
          <w:lang w:val="en-GB"/>
        </w:rPr>
        <w:t>3. Complete the sentences with the words below. There is one extra word.</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b/>
          <w:sz w:val="24"/>
          <w:szCs w:val="24"/>
          <w:lang w:val="en-GB"/>
        </w:rPr>
      </w:pPr>
      <w:r w:rsidRPr="003B29CB">
        <w:rPr>
          <w:rFonts w:ascii="Times New Roman" w:eastAsia="Calibri" w:hAnsi="Times New Roman" w:cs="Times New Roman"/>
          <w:b/>
          <w:sz w:val="24"/>
          <w:szCs w:val="24"/>
          <w:lang w:val="en-GB"/>
        </w:rPr>
        <w:t>basic     daily     free     next-door     sandy     tropical</w:t>
      </w:r>
    </w:p>
    <w:p w:rsidR="003B29CB" w:rsidRPr="003B29CB" w:rsidRDefault="003B29CB" w:rsidP="003B29CB">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3B29CB">
        <w:rPr>
          <w:rFonts w:ascii="Times New Roman" w:eastAsia="Calibri" w:hAnsi="Times New Roman" w:cs="Times New Roman"/>
          <w:sz w:val="24"/>
          <w:szCs w:val="24"/>
          <w:lang w:val="en-GB"/>
        </w:rPr>
        <w:t>We’re just taking ___</w:t>
      </w:r>
      <w:r w:rsidRPr="003B29CB">
        <w:rPr>
          <w:rFonts w:ascii="Calibri" w:eastAsia="Calibri" w:hAnsi="Calibri" w:cs="Times New Roman"/>
          <w:lang w:val="uk-UA"/>
        </w:rPr>
        <w:t xml:space="preserve"> </w:t>
      </w:r>
      <w:r w:rsidRPr="003B29CB">
        <w:rPr>
          <w:rFonts w:ascii="Times New Roman" w:eastAsia="Calibri" w:hAnsi="Times New Roman" w:cs="Times New Roman"/>
          <w:i/>
          <w:sz w:val="24"/>
          <w:szCs w:val="24"/>
          <w:lang w:val="en-GB"/>
        </w:rPr>
        <w:t>basic</w:t>
      </w:r>
      <w:r w:rsidRPr="003B29CB">
        <w:rPr>
          <w:rFonts w:ascii="Times New Roman" w:eastAsia="Calibri" w:hAnsi="Times New Roman" w:cs="Times New Roman"/>
          <w:sz w:val="24"/>
          <w:szCs w:val="24"/>
          <w:lang w:val="en-GB"/>
        </w:rPr>
        <w:t xml:space="preserve">   __ supplies on the trek.</w:t>
      </w:r>
    </w:p>
    <w:p w:rsidR="003B29CB" w:rsidRPr="003B29CB" w:rsidRDefault="003B29CB" w:rsidP="003B29CB">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3B29CB">
        <w:rPr>
          <w:rFonts w:ascii="Times New Roman" w:eastAsia="Calibri" w:hAnsi="Times New Roman" w:cs="Times New Roman"/>
          <w:sz w:val="24"/>
          <w:szCs w:val="24"/>
          <w:lang w:val="en-GB"/>
        </w:rPr>
        <w:t>I’m best friends with my ___</w:t>
      </w:r>
      <w:r w:rsidRPr="003B29CB">
        <w:rPr>
          <w:rFonts w:ascii="Calibri" w:eastAsia="Calibri" w:hAnsi="Calibri" w:cs="Times New Roman"/>
          <w:lang w:val="uk-UA"/>
        </w:rPr>
        <w:t xml:space="preserve"> </w:t>
      </w:r>
      <w:r w:rsidRPr="003B29CB">
        <w:rPr>
          <w:rFonts w:ascii="Times New Roman" w:eastAsia="Calibri" w:hAnsi="Times New Roman" w:cs="Times New Roman"/>
          <w:i/>
          <w:sz w:val="24"/>
          <w:szCs w:val="24"/>
          <w:lang w:val="en-GB"/>
        </w:rPr>
        <w:t>next-door</w:t>
      </w:r>
      <w:r w:rsidRPr="003B29CB">
        <w:rPr>
          <w:rFonts w:ascii="Times New Roman" w:eastAsia="Calibri" w:hAnsi="Times New Roman" w:cs="Times New Roman"/>
          <w:sz w:val="24"/>
          <w:szCs w:val="24"/>
          <w:lang w:val="en-GB"/>
        </w:rPr>
        <w:t xml:space="preserve">    ____ neighbour.</w:t>
      </w:r>
    </w:p>
    <w:p w:rsidR="003B29CB" w:rsidRPr="003B29CB" w:rsidRDefault="003B29CB" w:rsidP="003B29CB">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3B29CB">
        <w:rPr>
          <w:rFonts w:ascii="Times New Roman" w:eastAsia="Calibri" w:hAnsi="Times New Roman" w:cs="Times New Roman"/>
          <w:sz w:val="24"/>
          <w:szCs w:val="24"/>
          <w:lang w:val="en-GB"/>
        </w:rPr>
        <w:t>__</w:t>
      </w:r>
      <w:r w:rsidRPr="003B29CB">
        <w:rPr>
          <w:rFonts w:ascii="Times New Roman" w:eastAsia="Calibri" w:hAnsi="Times New Roman" w:cs="Times New Roman"/>
          <w:i/>
          <w:sz w:val="24"/>
          <w:szCs w:val="24"/>
          <w:lang w:val="en-GB"/>
        </w:rPr>
        <w:t xml:space="preserve">Daily   </w:t>
      </w:r>
      <w:r w:rsidRPr="003B29CB">
        <w:rPr>
          <w:rFonts w:ascii="Times New Roman" w:eastAsia="Calibri" w:hAnsi="Times New Roman" w:cs="Times New Roman"/>
          <w:sz w:val="24"/>
          <w:szCs w:val="24"/>
          <w:lang w:val="en-GB"/>
        </w:rPr>
        <w:t>__ life in Alaska is completely different from Europe.</w:t>
      </w:r>
    </w:p>
    <w:p w:rsidR="003B29CB" w:rsidRPr="003B29CB" w:rsidRDefault="003B29CB" w:rsidP="003B29CB">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3B29CB">
        <w:rPr>
          <w:rFonts w:ascii="Times New Roman" w:eastAsia="Calibri" w:hAnsi="Times New Roman" w:cs="Times New Roman"/>
          <w:sz w:val="24"/>
          <w:szCs w:val="24"/>
          <w:lang w:val="en-GB"/>
        </w:rPr>
        <w:t>The ocean is full of _</w:t>
      </w:r>
      <w:r w:rsidRPr="003B29CB">
        <w:rPr>
          <w:rFonts w:ascii="Calibri" w:eastAsia="Calibri" w:hAnsi="Calibri" w:cs="Times New Roman"/>
          <w:lang w:val="uk-UA"/>
        </w:rPr>
        <w:t xml:space="preserve"> </w:t>
      </w:r>
      <w:r w:rsidRPr="003B29CB">
        <w:rPr>
          <w:rFonts w:ascii="Times New Roman" w:eastAsia="Calibri" w:hAnsi="Times New Roman" w:cs="Times New Roman"/>
          <w:i/>
          <w:sz w:val="24"/>
          <w:szCs w:val="24"/>
          <w:lang w:val="en-GB"/>
        </w:rPr>
        <w:t>tropical</w:t>
      </w:r>
      <w:r w:rsidRPr="003B29CB">
        <w:rPr>
          <w:rFonts w:ascii="Times New Roman" w:eastAsia="Calibri" w:hAnsi="Times New Roman" w:cs="Times New Roman"/>
          <w:sz w:val="24"/>
          <w:szCs w:val="24"/>
          <w:lang w:val="en-GB"/>
        </w:rPr>
        <w:t xml:space="preserve"> __ fish.</w:t>
      </w:r>
    </w:p>
    <w:p w:rsidR="003B29CB" w:rsidRPr="003B29CB" w:rsidRDefault="003B29CB" w:rsidP="003B29CB">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4"/>
          <w:szCs w:val="24"/>
          <w:lang w:val="en-GB"/>
        </w:rPr>
      </w:pPr>
      <w:r w:rsidRPr="003B29CB">
        <w:rPr>
          <w:rFonts w:ascii="Times New Roman" w:eastAsia="Calibri" w:hAnsi="Times New Roman" w:cs="Times New Roman"/>
          <w:sz w:val="24"/>
          <w:szCs w:val="24"/>
          <w:lang w:val="en-GB"/>
        </w:rPr>
        <w:t>My mum is always busy – she never has any ____</w:t>
      </w:r>
      <w:r w:rsidRPr="003B29CB">
        <w:rPr>
          <w:rFonts w:ascii="Times New Roman" w:eastAsia="Calibri" w:hAnsi="Times New Roman" w:cs="Times New Roman"/>
          <w:b/>
          <w:sz w:val="24"/>
          <w:szCs w:val="24"/>
          <w:lang w:val="en-GB"/>
        </w:rPr>
        <w:t xml:space="preserve"> </w:t>
      </w:r>
      <w:r w:rsidRPr="003B29CB">
        <w:rPr>
          <w:rFonts w:ascii="Times New Roman" w:eastAsia="Calibri" w:hAnsi="Times New Roman" w:cs="Times New Roman"/>
          <w:i/>
          <w:sz w:val="24"/>
          <w:szCs w:val="24"/>
          <w:lang w:val="en-GB"/>
        </w:rPr>
        <w:t>free</w:t>
      </w:r>
      <w:r w:rsidRPr="003B29CB">
        <w:rPr>
          <w:rFonts w:ascii="Times New Roman" w:eastAsia="Calibri" w:hAnsi="Times New Roman" w:cs="Times New Roman"/>
          <w:b/>
          <w:sz w:val="24"/>
          <w:szCs w:val="24"/>
          <w:lang w:val="en-GB"/>
        </w:rPr>
        <w:t xml:space="preserve"> </w:t>
      </w:r>
      <w:r w:rsidRPr="003B29CB">
        <w:rPr>
          <w:rFonts w:ascii="Times New Roman" w:eastAsia="Calibri" w:hAnsi="Times New Roman" w:cs="Times New Roman"/>
          <w:sz w:val="24"/>
          <w:szCs w:val="24"/>
          <w:lang w:val="en-GB"/>
        </w:rPr>
        <w:t>____ time.</w:t>
      </w: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sz w:val="24"/>
          <w:szCs w:val="24"/>
          <w:lang w:val="en-GB"/>
        </w:rPr>
      </w:pPr>
    </w:p>
    <w:p w:rsidR="003B29CB" w:rsidRPr="003B29CB" w:rsidRDefault="003B29CB" w:rsidP="003B29CB">
      <w:pPr>
        <w:autoSpaceDE w:val="0"/>
        <w:autoSpaceDN w:val="0"/>
        <w:adjustRightInd w:val="0"/>
        <w:spacing w:after="0" w:line="240" w:lineRule="auto"/>
        <w:ind w:firstLine="709"/>
        <w:jc w:val="both"/>
        <w:rPr>
          <w:rFonts w:ascii="Times New Roman" w:eastAsia="Calibri" w:hAnsi="Times New Roman" w:cs="Times New Roman"/>
          <w:b/>
          <w:bCs/>
          <w:i/>
          <w:sz w:val="24"/>
          <w:szCs w:val="24"/>
          <w:lang w:val="uk-UA"/>
        </w:rPr>
      </w:pPr>
    </w:p>
    <w:p w:rsidR="003B29CB" w:rsidRPr="003B29CB" w:rsidRDefault="003B29CB" w:rsidP="003B29CB">
      <w:pPr>
        <w:spacing w:after="200" w:line="276" w:lineRule="auto"/>
        <w:rPr>
          <w:rFonts w:ascii="Times New Roman" w:eastAsia="Calibri" w:hAnsi="Times New Roman" w:cs="Times New Roman"/>
          <w:sz w:val="24"/>
          <w:szCs w:val="24"/>
          <w:lang w:val="uk-UA"/>
        </w:rPr>
      </w:pPr>
      <w:r w:rsidRPr="003B29CB">
        <w:rPr>
          <w:rFonts w:ascii="Times New Roman" w:eastAsia="Calibri" w:hAnsi="Times New Roman" w:cs="Times New Roman"/>
          <w:sz w:val="24"/>
          <w:szCs w:val="24"/>
          <w:lang w:val="uk-UA"/>
        </w:rPr>
        <w:t>Затверджено на засіданні приймальної комісії  (протокол.)</w:t>
      </w:r>
    </w:p>
    <w:p w:rsidR="003B29CB" w:rsidRPr="003B29CB" w:rsidRDefault="003B29CB" w:rsidP="003B29CB">
      <w:pPr>
        <w:spacing w:after="0" w:line="276" w:lineRule="auto"/>
        <w:rPr>
          <w:rFonts w:ascii="Times New Roman" w:eastAsia="Calibri" w:hAnsi="Times New Roman" w:cs="Times New Roman"/>
          <w:sz w:val="24"/>
          <w:szCs w:val="24"/>
          <w:lang w:val="uk-UA"/>
        </w:rPr>
      </w:pPr>
    </w:p>
    <w:p w:rsidR="003B29CB" w:rsidRPr="003B29CB" w:rsidRDefault="003B29CB" w:rsidP="003B29CB">
      <w:pPr>
        <w:spacing w:after="0" w:line="276" w:lineRule="auto"/>
        <w:rPr>
          <w:rFonts w:ascii="Times New Roman" w:eastAsia="Calibri" w:hAnsi="Times New Roman" w:cs="Times New Roman"/>
          <w:sz w:val="24"/>
          <w:szCs w:val="24"/>
          <w:lang w:val="uk-UA"/>
        </w:rPr>
      </w:pPr>
      <w:r w:rsidRPr="003B29CB">
        <w:rPr>
          <w:rFonts w:ascii="Times New Roman" w:eastAsia="Calibri" w:hAnsi="Times New Roman" w:cs="Times New Roman"/>
          <w:sz w:val="24"/>
          <w:szCs w:val="24"/>
          <w:lang w:val="uk-UA"/>
        </w:rPr>
        <w:t xml:space="preserve"> Голова приймальної комісії       ________________ </w:t>
      </w:r>
    </w:p>
    <w:p w:rsidR="003B29CB" w:rsidRPr="003B29CB" w:rsidRDefault="003B29CB" w:rsidP="003B29CB">
      <w:pPr>
        <w:spacing w:after="0" w:line="276" w:lineRule="auto"/>
        <w:rPr>
          <w:rFonts w:ascii="Times New Roman" w:eastAsia="Calibri" w:hAnsi="Times New Roman" w:cs="Times New Roman"/>
          <w:sz w:val="24"/>
          <w:szCs w:val="24"/>
          <w:lang w:val="uk-UA"/>
        </w:rPr>
      </w:pPr>
    </w:p>
    <w:p w:rsidR="003B29CB" w:rsidRPr="003B29CB" w:rsidRDefault="003B29CB" w:rsidP="003B29CB">
      <w:pPr>
        <w:pBdr>
          <w:bottom w:val="single" w:sz="12" w:space="1" w:color="auto"/>
        </w:pBdr>
        <w:spacing w:after="0" w:line="276" w:lineRule="auto"/>
        <w:rPr>
          <w:rFonts w:ascii="Times New Roman" w:eastAsia="Calibri" w:hAnsi="Times New Roman" w:cs="Times New Roman"/>
          <w:sz w:val="24"/>
          <w:szCs w:val="24"/>
          <w:lang w:val="uk-UA"/>
        </w:rPr>
      </w:pPr>
      <w:r w:rsidRPr="003B29CB">
        <w:rPr>
          <w:rFonts w:ascii="Times New Roman" w:eastAsia="Calibri" w:hAnsi="Times New Roman" w:cs="Times New Roman"/>
          <w:sz w:val="24"/>
          <w:szCs w:val="24"/>
          <w:lang w:val="uk-UA"/>
        </w:rPr>
        <w:t>Голова предметної екзаменаційної комісії  ________________</w:t>
      </w:r>
      <w:bookmarkStart w:id="0" w:name="_GoBack"/>
      <w:bookmarkEnd w:id="0"/>
    </w:p>
    <w:p w:rsidR="003B29CB" w:rsidRPr="003B29CB" w:rsidRDefault="003B29CB" w:rsidP="003B29CB">
      <w:pPr>
        <w:pBdr>
          <w:bottom w:val="single" w:sz="12" w:space="1" w:color="auto"/>
        </w:pBdr>
        <w:spacing w:after="200" w:line="276" w:lineRule="auto"/>
        <w:rPr>
          <w:rFonts w:ascii="Times New Roman" w:eastAsia="Calibri" w:hAnsi="Times New Roman" w:cs="Times New Roman"/>
          <w:sz w:val="24"/>
          <w:szCs w:val="24"/>
          <w:lang w:val="uk-UA"/>
        </w:rPr>
      </w:pPr>
    </w:p>
    <w:p w:rsidR="003B29CB" w:rsidRPr="003B29CB" w:rsidRDefault="003B29CB" w:rsidP="003B29CB">
      <w:pPr>
        <w:spacing w:after="200" w:line="276" w:lineRule="auto"/>
        <w:rPr>
          <w:rFonts w:ascii="Calibri" w:eastAsia="Calibri" w:hAnsi="Calibri" w:cs="Times New Roman"/>
          <w:lang w:val="uk-UA"/>
        </w:rPr>
      </w:pPr>
    </w:p>
    <w:p w:rsidR="00940816" w:rsidRPr="00B70025" w:rsidRDefault="00940816" w:rsidP="00940816">
      <w:pPr>
        <w:shd w:val="clear" w:color="auto" w:fill="FEFEFE"/>
        <w:spacing w:before="100" w:beforeAutospacing="1" w:after="100" w:afterAutospacing="1" w:line="240" w:lineRule="auto"/>
        <w:ind w:firstLine="450"/>
        <w:jc w:val="both"/>
        <w:rPr>
          <w:rFonts w:ascii="Times New Roman" w:eastAsia="Times New Roman" w:hAnsi="Times New Roman" w:cs="Times New Roman"/>
          <w:color w:val="2A2A2A"/>
          <w:sz w:val="28"/>
          <w:szCs w:val="28"/>
          <w:lang w:val="uk-UA"/>
        </w:rPr>
      </w:pPr>
    </w:p>
    <w:p w:rsidR="001B1270" w:rsidRDefault="001B1270">
      <w:pPr>
        <w:rPr>
          <w:rFonts w:ascii="Times New Roman" w:hAnsi="Times New Roman" w:cs="Times New Roman"/>
          <w:sz w:val="28"/>
          <w:szCs w:val="28"/>
          <w:lang w:val="ru-RU"/>
        </w:rPr>
      </w:pPr>
    </w:p>
    <w:p w:rsidR="00113B7C" w:rsidRPr="00113B7C" w:rsidRDefault="00113B7C" w:rsidP="00113B7C">
      <w:pPr>
        <w:shd w:val="clear" w:color="auto" w:fill="FFFFFF"/>
        <w:spacing w:after="0" w:line="240" w:lineRule="auto"/>
        <w:contextualSpacing/>
        <w:jc w:val="center"/>
        <w:rPr>
          <w:rFonts w:ascii="Times New Roman" w:eastAsia="Times New Roman" w:hAnsi="Times New Roman" w:cs="Times New Roman"/>
          <w:b/>
          <w:caps/>
          <w:sz w:val="24"/>
          <w:szCs w:val="24"/>
          <w:lang w:val="uk-UA" w:eastAsia="ru-RU"/>
        </w:rPr>
      </w:pPr>
      <w:r w:rsidRPr="00113B7C">
        <w:rPr>
          <w:rFonts w:ascii="Times New Roman" w:eastAsia="Times New Roman" w:hAnsi="Times New Roman" w:cs="Times New Roman"/>
          <w:b/>
          <w:caps/>
          <w:sz w:val="24"/>
          <w:szCs w:val="24"/>
          <w:lang w:val="uk-UA" w:eastAsia="ru-RU"/>
        </w:rPr>
        <w:lastRenderedPageBreak/>
        <w:t>Рекомендована література</w:t>
      </w:r>
    </w:p>
    <w:p w:rsidR="00113B7C" w:rsidRPr="00113B7C" w:rsidRDefault="00113B7C" w:rsidP="00113B7C">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r w:rsidRPr="00113B7C">
        <w:rPr>
          <w:rFonts w:ascii="Times New Roman" w:eastAsia="Times New Roman" w:hAnsi="Times New Roman" w:cs="Times New Roman"/>
          <w:b/>
          <w:bCs/>
          <w:spacing w:val="-6"/>
          <w:sz w:val="24"/>
          <w:szCs w:val="24"/>
          <w:lang w:val="uk-UA" w:eastAsia="ru-RU"/>
        </w:rPr>
        <w:t>Базова</w:t>
      </w:r>
    </w:p>
    <w:p w:rsidR="00113B7C" w:rsidRPr="00113B7C" w:rsidRDefault="00113B7C" w:rsidP="00113B7C">
      <w:pPr>
        <w:numPr>
          <w:ilvl w:val="0"/>
          <w:numId w:val="24"/>
        </w:numPr>
        <w:spacing w:after="200" w:line="276" w:lineRule="auto"/>
        <w:contextualSpacing/>
        <w:rPr>
          <w:rFonts w:ascii="Times New Roman" w:eastAsia="Calibri" w:hAnsi="Times New Roman" w:cs="Times New Roman"/>
          <w:sz w:val="24"/>
          <w:szCs w:val="24"/>
          <w:lang w:val="uk-UA"/>
        </w:rPr>
      </w:pPr>
      <w:r w:rsidRPr="00113B7C">
        <w:rPr>
          <w:rFonts w:ascii="Times New Roman" w:eastAsia="Calibri" w:hAnsi="Times New Roman" w:cs="Times New Roman"/>
          <w:sz w:val="24"/>
          <w:szCs w:val="24"/>
          <w:lang w:val="uk-UA"/>
        </w:rPr>
        <w:t>Карп’юк О.Д. Англійська мова: Підручник для 10-го класу закладів загальної середньої освіти. Рівень стандарту. Тернопіль: Астон, 2018. – 256 с.</w:t>
      </w:r>
    </w:p>
    <w:p w:rsidR="00113B7C" w:rsidRPr="00113B7C" w:rsidRDefault="00113B7C" w:rsidP="00113B7C">
      <w:pPr>
        <w:numPr>
          <w:ilvl w:val="0"/>
          <w:numId w:val="24"/>
        </w:numPr>
        <w:spacing w:after="200" w:line="276" w:lineRule="auto"/>
        <w:contextualSpacing/>
        <w:rPr>
          <w:rFonts w:ascii="Times New Roman" w:eastAsia="Calibri" w:hAnsi="Times New Roman" w:cs="Times New Roman"/>
          <w:sz w:val="24"/>
          <w:szCs w:val="24"/>
          <w:lang w:val="uk-UA"/>
        </w:rPr>
      </w:pPr>
      <w:r w:rsidRPr="00113B7C">
        <w:rPr>
          <w:rFonts w:ascii="Times New Roman" w:eastAsia="Calibri" w:hAnsi="Times New Roman" w:cs="Times New Roman"/>
          <w:sz w:val="24"/>
          <w:szCs w:val="24"/>
          <w:lang w:val="uk-UA"/>
        </w:rPr>
        <w:t xml:space="preserve"> Карп’юк О.Д. Англійська мова: Підручник для 11-го класу закладів загальної середньої освіти. Тернопіль: Астон, 2019. – 256 с.</w:t>
      </w:r>
    </w:p>
    <w:p w:rsidR="00113B7C" w:rsidRPr="00113B7C" w:rsidRDefault="00113B7C" w:rsidP="00113B7C">
      <w:pPr>
        <w:numPr>
          <w:ilvl w:val="0"/>
          <w:numId w:val="24"/>
        </w:numPr>
        <w:spacing w:after="200" w:line="276" w:lineRule="auto"/>
        <w:contextualSpacing/>
        <w:rPr>
          <w:rFonts w:ascii="Times New Roman" w:eastAsia="Calibri" w:hAnsi="Times New Roman" w:cs="Times New Roman"/>
          <w:sz w:val="24"/>
          <w:szCs w:val="24"/>
          <w:lang w:val="uk-UA"/>
        </w:rPr>
      </w:pPr>
      <w:r w:rsidRPr="00113B7C">
        <w:rPr>
          <w:rFonts w:ascii="Times New Roman" w:eastAsia="Calibri" w:hAnsi="Times New Roman" w:cs="Times New Roman"/>
          <w:sz w:val="24"/>
          <w:szCs w:val="24"/>
          <w:lang w:val="uk-UA"/>
        </w:rPr>
        <w:t>Калініна Л.В., Самойлюкевич І.В. Англійська мова: підручник для 10 класу. Київ:Генеза, 2018. 240с.</w:t>
      </w:r>
    </w:p>
    <w:p w:rsidR="00113B7C" w:rsidRPr="00113B7C" w:rsidRDefault="00113B7C" w:rsidP="00113B7C">
      <w:pPr>
        <w:numPr>
          <w:ilvl w:val="0"/>
          <w:numId w:val="24"/>
        </w:numPr>
        <w:spacing w:after="200" w:line="276" w:lineRule="auto"/>
        <w:contextualSpacing/>
        <w:rPr>
          <w:rFonts w:ascii="Times New Roman" w:eastAsia="Calibri" w:hAnsi="Times New Roman" w:cs="Times New Roman"/>
          <w:sz w:val="24"/>
          <w:szCs w:val="24"/>
          <w:lang w:val="uk-UA"/>
        </w:rPr>
      </w:pPr>
      <w:r w:rsidRPr="00113B7C">
        <w:rPr>
          <w:rFonts w:ascii="Times New Roman" w:eastAsia="Calibri" w:hAnsi="Times New Roman" w:cs="Times New Roman"/>
          <w:sz w:val="24"/>
          <w:szCs w:val="24"/>
          <w:lang w:val="uk-UA"/>
        </w:rPr>
        <w:t>Калініна Л.В., Самойлюкевич І.В. Англійська мова: підручник для 11 класу закладів загальної середньої освіти. Київ:Генеза, 2019. 208с.</w:t>
      </w:r>
    </w:p>
    <w:p w:rsidR="00113B7C" w:rsidRPr="00113B7C" w:rsidRDefault="00113B7C" w:rsidP="00113B7C">
      <w:pPr>
        <w:numPr>
          <w:ilvl w:val="0"/>
          <w:numId w:val="24"/>
        </w:numPr>
        <w:spacing w:after="200" w:line="276" w:lineRule="auto"/>
        <w:contextualSpacing/>
        <w:rPr>
          <w:rFonts w:ascii="Times New Roman" w:eastAsia="Calibri" w:hAnsi="Times New Roman" w:cs="Times New Roman"/>
          <w:sz w:val="24"/>
          <w:szCs w:val="24"/>
          <w:lang w:val="uk-UA"/>
        </w:rPr>
      </w:pPr>
      <w:r w:rsidRPr="00113B7C">
        <w:rPr>
          <w:rFonts w:ascii="Times New Roman" w:eastAsia="Calibri" w:hAnsi="Times New Roman" w:cs="Times New Roman"/>
          <w:sz w:val="24"/>
          <w:szCs w:val="24"/>
          <w:lang w:val="uk-UA"/>
        </w:rPr>
        <w:t xml:space="preserve"> Тодорова Н.Ю. Англійська мова. Зовнішнє незалежне оцінювання. </w:t>
      </w:r>
      <w:r w:rsidRPr="00113B7C">
        <w:rPr>
          <w:rFonts w:ascii="Times New Roman" w:eastAsia="Calibri" w:hAnsi="Times New Roman" w:cs="Times New Roman"/>
          <w:sz w:val="24"/>
          <w:szCs w:val="24"/>
        </w:rPr>
        <w:t>You</w:t>
      </w:r>
      <w:r w:rsidRPr="00113B7C">
        <w:rPr>
          <w:rFonts w:ascii="Times New Roman" w:eastAsia="Calibri" w:hAnsi="Times New Roman" w:cs="Times New Roman"/>
          <w:sz w:val="24"/>
          <w:szCs w:val="24"/>
          <w:lang w:val="uk-UA"/>
        </w:rPr>
        <w:t xml:space="preserve"> </w:t>
      </w:r>
      <w:r w:rsidRPr="00113B7C">
        <w:rPr>
          <w:rFonts w:ascii="Times New Roman" w:eastAsia="Calibri" w:hAnsi="Times New Roman" w:cs="Times New Roman"/>
          <w:sz w:val="24"/>
          <w:szCs w:val="24"/>
        </w:rPr>
        <w:t>can</w:t>
      </w:r>
      <w:r w:rsidRPr="00113B7C">
        <w:rPr>
          <w:rFonts w:ascii="Times New Roman" w:eastAsia="Calibri" w:hAnsi="Times New Roman" w:cs="Times New Roman"/>
          <w:sz w:val="24"/>
          <w:szCs w:val="24"/>
          <w:lang w:val="uk-UA"/>
        </w:rPr>
        <w:t xml:space="preserve"> </w:t>
      </w:r>
      <w:r w:rsidRPr="00113B7C">
        <w:rPr>
          <w:rFonts w:ascii="Times New Roman" w:eastAsia="Calibri" w:hAnsi="Times New Roman" w:cs="Times New Roman"/>
          <w:sz w:val="24"/>
          <w:szCs w:val="24"/>
        </w:rPr>
        <w:t>do</w:t>
      </w:r>
      <w:r w:rsidRPr="00113B7C">
        <w:rPr>
          <w:rFonts w:ascii="Times New Roman" w:eastAsia="Calibri" w:hAnsi="Times New Roman" w:cs="Times New Roman"/>
          <w:sz w:val="24"/>
          <w:szCs w:val="24"/>
          <w:lang w:val="uk-UA"/>
        </w:rPr>
        <w:t xml:space="preserve"> </w:t>
      </w:r>
      <w:r w:rsidRPr="00113B7C">
        <w:rPr>
          <w:rFonts w:ascii="Times New Roman" w:eastAsia="Calibri" w:hAnsi="Times New Roman" w:cs="Times New Roman"/>
          <w:sz w:val="24"/>
          <w:szCs w:val="24"/>
        </w:rPr>
        <w:t>it</w:t>
      </w:r>
      <w:r w:rsidRPr="00113B7C">
        <w:rPr>
          <w:rFonts w:ascii="Times New Roman" w:eastAsia="Calibri" w:hAnsi="Times New Roman" w:cs="Times New Roman"/>
          <w:sz w:val="24"/>
          <w:szCs w:val="24"/>
          <w:lang w:val="uk-UA"/>
        </w:rPr>
        <w:t>.: Посібник для тренування. – Тернопіль: Навчальна книга – Богдан, 2009. – 96 с.</w:t>
      </w:r>
    </w:p>
    <w:p w:rsidR="00113B7C" w:rsidRPr="00113B7C" w:rsidRDefault="00113B7C" w:rsidP="00113B7C">
      <w:pPr>
        <w:numPr>
          <w:ilvl w:val="0"/>
          <w:numId w:val="24"/>
        </w:numPr>
        <w:spacing w:after="200" w:line="276" w:lineRule="auto"/>
        <w:contextualSpacing/>
        <w:rPr>
          <w:rFonts w:ascii="Times New Roman" w:eastAsia="Calibri" w:hAnsi="Times New Roman" w:cs="Times New Roman"/>
          <w:sz w:val="24"/>
          <w:szCs w:val="24"/>
          <w:lang w:val="uk-UA"/>
        </w:rPr>
      </w:pPr>
      <w:r w:rsidRPr="00113B7C">
        <w:rPr>
          <w:rFonts w:ascii="Times New Roman" w:eastAsia="Calibri" w:hAnsi="Times New Roman" w:cs="Times New Roman"/>
          <w:sz w:val="24"/>
          <w:szCs w:val="24"/>
          <w:lang w:val="uk-UA"/>
        </w:rPr>
        <w:t xml:space="preserve"> Доценко І.В. Англійська мова. Довідник, тестові завдання. Повний повторювальний курс, підготовка до зовнішнього незалежного тестування та державної підсумкової атестації / І.В.Доценко, О.В. Євчук. – Камянець-Подільський: ФОП Сисин О.В., 2016.  – 620 с.</w:t>
      </w:r>
    </w:p>
    <w:p w:rsidR="00113B7C" w:rsidRPr="00113B7C" w:rsidRDefault="00113B7C" w:rsidP="00113B7C">
      <w:pPr>
        <w:numPr>
          <w:ilvl w:val="0"/>
          <w:numId w:val="24"/>
        </w:numPr>
        <w:spacing w:after="200" w:line="276" w:lineRule="auto"/>
        <w:contextualSpacing/>
        <w:rPr>
          <w:rFonts w:ascii="Times New Roman" w:eastAsia="Calibri" w:hAnsi="Times New Roman" w:cs="Times New Roman"/>
          <w:sz w:val="24"/>
          <w:szCs w:val="24"/>
          <w:lang w:val="uk-UA"/>
        </w:rPr>
      </w:pPr>
      <w:r w:rsidRPr="00113B7C">
        <w:rPr>
          <w:rFonts w:ascii="Times New Roman" w:eastAsia="Calibri" w:hAnsi="Times New Roman" w:cs="Times New Roman"/>
          <w:sz w:val="24"/>
          <w:szCs w:val="24"/>
        </w:rPr>
        <w:t xml:space="preserve"> Marta Rosinska, Lynda Edwards, with contributions from Malcolm Mann and Steven Taylore-Knowles. Get200! Book 1. Macmillan Education.</w:t>
      </w:r>
      <w:r w:rsidRPr="00113B7C">
        <w:rPr>
          <w:rFonts w:ascii="Times New Roman" w:eastAsia="Calibri" w:hAnsi="Times New Roman" w:cs="Times New Roman"/>
          <w:sz w:val="24"/>
          <w:szCs w:val="24"/>
          <w:lang w:val="uk-UA"/>
        </w:rPr>
        <w:t>2016р.</w:t>
      </w:r>
    </w:p>
    <w:p w:rsidR="00113B7C" w:rsidRPr="00113B7C" w:rsidRDefault="00113B7C" w:rsidP="00113B7C">
      <w:pPr>
        <w:numPr>
          <w:ilvl w:val="0"/>
          <w:numId w:val="24"/>
        </w:numPr>
        <w:spacing w:after="200" w:line="276" w:lineRule="auto"/>
        <w:contextualSpacing/>
        <w:rPr>
          <w:rFonts w:ascii="Times New Roman" w:eastAsia="Calibri" w:hAnsi="Times New Roman" w:cs="Times New Roman"/>
          <w:sz w:val="24"/>
          <w:szCs w:val="24"/>
          <w:lang w:val="uk-UA"/>
        </w:rPr>
      </w:pPr>
      <w:r w:rsidRPr="00113B7C">
        <w:rPr>
          <w:rFonts w:ascii="Times New Roman" w:eastAsia="Calibri" w:hAnsi="Times New Roman" w:cs="Times New Roman"/>
          <w:sz w:val="24"/>
          <w:szCs w:val="24"/>
        </w:rPr>
        <w:t xml:space="preserve"> Marta Rosinska, Lynda Edwards, with contributions from Malcolm Mann and Steven Taylore-Knowles. Get200! Book 2. Macmillan Education.</w:t>
      </w:r>
      <w:r w:rsidRPr="00113B7C">
        <w:rPr>
          <w:rFonts w:ascii="Times New Roman" w:eastAsia="Calibri" w:hAnsi="Times New Roman" w:cs="Times New Roman"/>
          <w:sz w:val="24"/>
          <w:szCs w:val="24"/>
          <w:lang w:val="uk-UA"/>
        </w:rPr>
        <w:t>2016р.</w:t>
      </w:r>
    </w:p>
    <w:p w:rsidR="00113B7C" w:rsidRPr="00113B7C" w:rsidRDefault="00113B7C" w:rsidP="00113B7C">
      <w:pPr>
        <w:spacing w:after="200" w:line="276" w:lineRule="auto"/>
        <w:ind w:left="644"/>
        <w:contextualSpacing/>
        <w:rPr>
          <w:rFonts w:ascii="Times New Roman" w:eastAsia="Calibri" w:hAnsi="Times New Roman" w:cs="Times New Roman"/>
          <w:sz w:val="24"/>
          <w:szCs w:val="24"/>
          <w:lang w:val="uk-UA"/>
        </w:rPr>
      </w:pPr>
    </w:p>
    <w:p w:rsidR="00113B7C" w:rsidRPr="00113B7C" w:rsidRDefault="00113B7C" w:rsidP="00113B7C">
      <w:pPr>
        <w:shd w:val="clear" w:color="auto" w:fill="FFFFFF"/>
        <w:spacing w:after="0" w:line="240" w:lineRule="auto"/>
        <w:jc w:val="center"/>
        <w:rPr>
          <w:rFonts w:ascii="Times New Roman" w:eastAsia="Times New Roman" w:hAnsi="Times New Roman" w:cs="Times New Roman"/>
          <w:b/>
          <w:bCs/>
          <w:spacing w:val="-6"/>
          <w:sz w:val="24"/>
          <w:szCs w:val="24"/>
          <w:lang w:val="uk-UA" w:eastAsia="ru-RU"/>
        </w:rPr>
      </w:pPr>
      <w:r w:rsidRPr="00113B7C">
        <w:rPr>
          <w:rFonts w:ascii="Times New Roman" w:eastAsia="Times New Roman" w:hAnsi="Times New Roman" w:cs="Times New Roman"/>
          <w:b/>
          <w:bCs/>
          <w:spacing w:val="-6"/>
          <w:sz w:val="24"/>
          <w:szCs w:val="24"/>
          <w:lang w:val="uk-UA" w:eastAsia="ru-RU"/>
        </w:rPr>
        <w:t>Допоміжна</w:t>
      </w:r>
    </w:p>
    <w:p w:rsidR="00113B7C" w:rsidRPr="00113B7C" w:rsidRDefault="00113B7C" w:rsidP="00113B7C">
      <w:pPr>
        <w:numPr>
          <w:ilvl w:val="0"/>
          <w:numId w:val="25"/>
        </w:numPr>
        <w:spacing w:after="200" w:line="276" w:lineRule="auto"/>
        <w:contextualSpacing/>
        <w:rPr>
          <w:rFonts w:ascii="Times New Roman" w:eastAsia="Calibri" w:hAnsi="Times New Roman" w:cs="Times New Roman"/>
          <w:sz w:val="24"/>
          <w:szCs w:val="24"/>
          <w:lang w:val="uk-UA"/>
        </w:rPr>
      </w:pPr>
      <w:r w:rsidRPr="00113B7C">
        <w:rPr>
          <w:rFonts w:ascii="Times New Roman" w:eastAsia="Calibri" w:hAnsi="Times New Roman" w:cs="Times New Roman"/>
          <w:sz w:val="24"/>
          <w:szCs w:val="24"/>
        </w:rPr>
        <w:t xml:space="preserve">Destination B1 Grammar and Vocabulary with Answer Key. – MalcolmMann Steve Taylore-Knowles. </w:t>
      </w:r>
      <w:proofErr w:type="gramStart"/>
      <w:r w:rsidRPr="00113B7C">
        <w:rPr>
          <w:rFonts w:ascii="Times New Roman" w:eastAsia="Calibri" w:hAnsi="Times New Roman" w:cs="Times New Roman"/>
          <w:sz w:val="24"/>
          <w:szCs w:val="24"/>
        </w:rPr>
        <w:t>Macmillan.-</w:t>
      </w:r>
      <w:proofErr w:type="gramEnd"/>
      <w:r w:rsidRPr="00113B7C">
        <w:rPr>
          <w:rFonts w:ascii="Times New Roman" w:eastAsia="Calibri" w:hAnsi="Times New Roman" w:cs="Times New Roman"/>
          <w:sz w:val="24"/>
          <w:szCs w:val="24"/>
        </w:rPr>
        <w:t>p.256</w:t>
      </w:r>
    </w:p>
    <w:p w:rsidR="00113B7C" w:rsidRPr="00113B7C" w:rsidRDefault="00113B7C" w:rsidP="00113B7C">
      <w:pPr>
        <w:numPr>
          <w:ilvl w:val="0"/>
          <w:numId w:val="25"/>
        </w:numPr>
        <w:spacing w:after="200" w:line="276" w:lineRule="auto"/>
        <w:contextualSpacing/>
        <w:rPr>
          <w:rFonts w:ascii="Times New Roman" w:eastAsia="Calibri" w:hAnsi="Times New Roman" w:cs="Times New Roman"/>
          <w:sz w:val="24"/>
          <w:szCs w:val="24"/>
          <w:lang w:val="uk-UA"/>
        </w:rPr>
      </w:pPr>
      <w:r w:rsidRPr="00113B7C">
        <w:rPr>
          <w:rFonts w:ascii="Times New Roman" w:eastAsia="Calibri" w:hAnsi="Times New Roman" w:cs="Times New Roman"/>
          <w:sz w:val="24"/>
          <w:szCs w:val="24"/>
          <w:lang w:val="it-IT"/>
        </w:rPr>
        <w:t>Tim Falla, Paul A Davies.-</w:t>
      </w:r>
      <w:r w:rsidRPr="00113B7C">
        <w:rPr>
          <w:rFonts w:ascii="Times New Roman" w:eastAsia="Calibri" w:hAnsi="Times New Roman" w:cs="Times New Roman"/>
          <w:sz w:val="24"/>
          <w:szCs w:val="24"/>
          <w:lang w:val="uk-UA"/>
        </w:rPr>
        <w:t xml:space="preserve"> </w:t>
      </w:r>
      <w:r w:rsidRPr="00113B7C">
        <w:rPr>
          <w:rFonts w:ascii="Times New Roman" w:eastAsia="Calibri" w:hAnsi="Times New Roman" w:cs="Times New Roman"/>
          <w:sz w:val="24"/>
          <w:szCs w:val="24"/>
        </w:rPr>
        <w:t xml:space="preserve">Solutions 3-rd </w:t>
      </w:r>
      <w:proofErr w:type="gramStart"/>
      <w:r w:rsidRPr="00113B7C">
        <w:rPr>
          <w:rFonts w:ascii="Times New Roman" w:eastAsia="Calibri" w:hAnsi="Times New Roman" w:cs="Times New Roman"/>
          <w:sz w:val="24"/>
          <w:szCs w:val="24"/>
        </w:rPr>
        <w:t>Edition.</w:t>
      </w:r>
      <w:r w:rsidRPr="00113B7C">
        <w:rPr>
          <w:rFonts w:ascii="Times New Roman" w:eastAsia="Calibri" w:hAnsi="Times New Roman" w:cs="Times New Roman"/>
          <w:sz w:val="24"/>
          <w:szCs w:val="24"/>
          <w:lang w:val="uk-UA"/>
        </w:rPr>
        <w:t>-</w:t>
      </w:r>
      <w:proofErr w:type="gramEnd"/>
      <w:r w:rsidRPr="00113B7C">
        <w:rPr>
          <w:rFonts w:ascii="Times New Roman" w:eastAsia="Calibri" w:hAnsi="Times New Roman" w:cs="Times New Roman"/>
          <w:sz w:val="24"/>
          <w:szCs w:val="24"/>
          <w:lang w:val="uk-UA"/>
        </w:rPr>
        <w:t xml:space="preserve"> </w:t>
      </w:r>
      <w:r w:rsidRPr="00113B7C">
        <w:rPr>
          <w:rFonts w:ascii="Times New Roman" w:eastAsia="Calibri" w:hAnsi="Times New Roman" w:cs="Times New Roman"/>
          <w:sz w:val="24"/>
          <w:szCs w:val="24"/>
        </w:rPr>
        <w:t xml:space="preserve"> Elementary. Oxford University Press.</w:t>
      </w:r>
    </w:p>
    <w:p w:rsidR="00113B7C" w:rsidRPr="00113B7C" w:rsidRDefault="00113B7C" w:rsidP="00113B7C">
      <w:pPr>
        <w:numPr>
          <w:ilvl w:val="0"/>
          <w:numId w:val="25"/>
        </w:numPr>
        <w:spacing w:after="200" w:line="276" w:lineRule="auto"/>
        <w:contextualSpacing/>
        <w:rPr>
          <w:rFonts w:ascii="Times New Roman" w:eastAsia="Calibri" w:hAnsi="Times New Roman" w:cs="Times New Roman"/>
          <w:sz w:val="24"/>
          <w:szCs w:val="24"/>
          <w:lang w:val="uk-UA"/>
        </w:rPr>
      </w:pPr>
      <w:r w:rsidRPr="00113B7C">
        <w:rPr>
          <w:rFonts w:ascii="Times New Roman" w:eastAsia="Calibri" w:hAnsi="Times New Roman" w:cs="Times New Roman"/>
          <w:sz w:val="24"/>
          <w:szCs w:val="24"/>
          <w:lang w:val="it-IT"/>
        </w:rPr>
        <w:t>Tim Falla, Paul A Davies.-</w:t>
      </w:r>
      <w:r w:rsidRPr="00113B7C">
        <w:rPr>
          <w:rFonts w:ascii="Times New Roman" w:eastAsia="Calibri" w:hAnsi="Times New Roman" w:cs="Times New Roman"/>
          <w:sz w:val="24"/>
          <w:szCs w:val="24"/>
          <w:lang w:val="uk-UA"/>
        </w:rPr>
        <w:t xml:space="preserve"> </w:t>
      </w:r>
      <w:r w:rsidRPr="00113B7C">
        <w:rPr>
          <w:rFonts w:ascii="Times New Roman" w:eastAsia="Calibri" w:hAnsi="Times New Roman" w:cs="Times New Roman"/>
          <w:sz w:val="24"/>
          <w:szCs w:val="24"/>
        </w:rPr>
        <w:t xml:space="preserve">Solutions 3-rd </w:t>
      </w:r>
      <w:proofErr w:type="gramStart"/>
      <w:r w:rsidRPr="00113B7C">
        <w:rPr>
          <w:rFonts w:ascii="Times New Roman" w:eastAsia="Calibri" w:hAnsi="Times New Roman" w:cs="Times New Roman"/>
          <w:sz w:val="24"/>
          <w:szCs w:val="24"/>
        </w:rPr>
        <w:t>Edition.</w:t>
      </w:r>
      <w:r w:rsidRPr="00113B7C">
        <w:rPr>
          <w:rFonts w:ascii="Times New Roman" w:eastAsia="Calibri" w:hAnsi="Times New Roman" w:cs="Times New Roman"/>
          <w:sz w:val="24"/>
          <w:szCs w:val="24"/>
          <w:lang w:val="uk-UA"/>
        </w:rPr>
        <w:t>-</w:t>
      </w:r>
      <w:proofErr w:type="gramEnd"/>
      <w:r w:rsidRPr="00113B7C">
        <w:rPr>
          <w:rFonts w:ascii="Times New Roman" w:eastAsia="Calibri" w:hAnsi="Times New Roman" w:cs="Times New Roman"/>
          <w:sz w:val="24"/>
          <w:szCs w:val="24"/>
          <w:lang w:val="uk-UA"/>
        </w:rPr>
        <w:t xml:space="preserve"> </w:t>
      </w:r>
      <w:r w:rsidRPr="00113B7C">
        <w:rPr>
          <w:rFonts w:ascii="Times New Roman" w:eastAsia="Calibri" w:hAnsi="Times New Roman" w:cs="Times New Roman"/>
          <w:sz w:val="24"/>
          <w:szCs w:val="24"/>
        </w:rPr>
        <w:t xml:space="preserve"> Pre-Intermediate. Oxford University Press.</w:t>
      </w:r>
    </w:p>
    <w:p w:rsidR="00113B7C" w:rsidRPr="00113B7C" w:rsidRDefault="00113B7C" w:rsidP="00113B7C">
      <w:pPr>
        <w:numPr>
          <w:ilvl w:val="0"/>
          <w:numId w:val="25"/>
        </w:numPr>
        <w:spacing w:after="200" w:line="276" w:lineRule="auto"/>
        <w:contextualSpacing/>
        <w:rPr>
          <w:rFonts w:ascii="Times New Roman" w:eastAsia="Calibri" w:hAnsi="Times New Roman" w:cs="Times New Roman"/>
          <w:sz w:val="24"/>
          <w:szCs w:val="24"/>
          <w:lang w:val="uk-UA"/>
        </w:rPr>
      </w:pPr>
      <w:r w:rsidRPr="00113B7C">
        <w:rPr>
          <w:rFonts w:ascii="Times New Roman" w:eastAsia="Calibri" w:hAnsi="Times New Roman" w:cs="Times New Roman"/>
          <w:sz w:val="24"/>
          <w:szCs w:val="24"/>
        </w:rPr>
        <w:t xml:space="preserve">Raymond Murphy. Essential Grammar in </w:t>
      </w:r>
      <w:proofErr w:type="gramStart"/>
      <w:r w:rsidRPr="00113B7C">
        <w:rPr>
          <w:rFonts w:ascii="Times New Roman" w:eastAsia="Calibri" w:hAnsi="Times New Roman" w:cs="Times New Roman"/>
          <w:sz w:val="24"/>
          <w:szCs w:val="24"/>
        </w:rPr>
        <w:t>Use.(</w:t>
      </w:r>
      <w:proofErr w:type="gramEnd"/>
      <w:r w:rsidRPr="00113B7C">
        <w:rPr>
          <w:rFonts w:ascii="Times New Roman" w:eastAsia="Calibri" w:hAnsi="Times New Roman" w:cs="Times New Roman"/>
          <w:sz w:val="24"/>
          <w:szCs w:val="24"/>
        </w:rPr>
        <w:t xml:space="preserve"> A self-study reference and practice book for elementary students of English), Cambridge University Press, 1994.</w:t>
      </w:r>
    </w:p>
    <w:p w:rsidR="00113B7C" w:rsidRPr="00113B7C" w:rsidRDefault="00113B7C" w:rsidP="00113B7C">
      <w:pPr>
        <w:numPr>
          <w:ilvl w:val="0"/>
          <w:numId w:val="25"/>
        </w:numPr>
        <w:spacing w:after="200" w:line="276" w:lineRule="auto"/>
        <w:contextualSpacing/>
        <w:rPr>
          <w:rFonts w:ascii="Times New Roman" w:eastAsia="Calibri" w:hAnsi="Times New Roman" w:cs="Times New Roman"/>
          <w:sz w:val="24"/>
          <w:szCs w:val="24"/>
          <w:lang w:val="uk-UA"/>
        </w:rPr>
      </w:pPr>
      <w:r w:rsidRPr="00113B7C">
        <w:rPr>
          <w:rFonts w:ascii="Times New Roman" w:eastAsia="Calibri" w:hAnsi="Times New Roman" w:cs="Times New Roman"/>
          <w:sz w:val="24"/>
          <w:szCs w:val="24"/>
        </w:rPr>
        <w:t>Raymond Murphy. English Grammar in Use. (A self-study reference and practice book for elementary students of English.  Cambridge University Press.</w:t>
      </w:r>
    </w:p>
    <w:p w:rsidR="00113B7C" w:rsidRPr="00113B7C" w:rsidRDefault="00113B7C" w:rsidP="00113B7C">
      <w:pPr>
        <w:numPr>
          <w:ilvl w:val="0"/>
          <w:numId w:val="25"/>
        </w:numPr>
        <w:spacing w:after="200" w:line="276" w:lineRule="auto"/>
        <w:contextualSpacing/>
        <w:rPr>
          <w:rFonts w:ascii="Times New Roman" w:eastAsia="Calibri" w:hAnsi="Times New Roman" w:cs="Times New Roman"/>
          <w:sz w:val="24"/>
          <w:szCs w:val="24"/>
          <w:lang w:val="uk-UA"/>
        </w:rPr>
      </w:pPr>
      <w:r w:rsidRPr="00113B7C">
        <w:rPr>
          <w:rFonts w:ascii="Times New Roman" w:eastAsia="Calibri" w:hAnsi="Times New Roman" w:cs="Times New Roman"/>
          <w:sz w:val="24"/>
          <w:szCs w:val="24"/>
        </w:rPr>
        <w:t xml:space="preserve"> Danuta Gryca, Joanna Sosnowska, Russell Whitehead.Oxford Exam Excellence. Preparation for Secondary School Exams. Oxford University Press. 2011</w:t>
      </w:r>
    </w:p>
    <w:p w:rsidR="00113B7C" w:rsidRPr="00940816" w:rsidRDefault="00113B7C">
      <w:pPr>
        <w:rPr>
          <w:rFonts w:ascii="Times New Roman" w:hAnsi="Times New Roman" w:cs="Times New Roman"/>
          <w:sz w:val="28"/>
          <w:szCs w:val="28"/>
          <w:lang w:val="ru-RU"/>
        </w:rPr>
      </w:pPr>
    </w:p>
    <w:sectPr w:rsidR="00113B7C" w:rsidRPr="0094081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gLiU_HKSCS">
    <w:altName w:val="Malgun Gothic Semilight"/>
    <w:charset w:val="88"/>
    <w:family w:val="roman"/>
    <w:pitch w:val="variable"/>
    <w:sig w:usb0="00000000" w:usb1="3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044"/>
    <w:multiLevelType w:val="hybridMultilevel"/>
    <w:tmpl w:val="7E7CF846"/>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991EF0"/>
    <w:multiLevelType w:val="multilevel"/>
    <w:tmpl w:val="4366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04E80"/>
    <w:multiLevelType w:val="multilevel"/>
    <w:tmpl w:val="B740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D07FB6"/>
    <w:multiLevelType w:val="multilevel"/>
    <w:tmpl w:val="9FD8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12641"/>
    <w:multiLevelType w:val="multilevel"/>
    <w:tmpl w:val="89C0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0643D0"/>
    <w:multiLevelType w:val="multilevel"/>
    <w:tmpl w:val="A4D4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B06280"/>
    <w:multiLevelType w:val="multilevel"/>
    <w:tmpl w:val="2248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4215D8"/>
    <w:multiLevelType w:val="multilevel"/>
    <w:tmpl w:val="7698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64711"/>
    <w:multiLevelType w:val="hybridMultilevel"/>
    <w:tmpl w:val="460487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DA7B4B"/>
    <w:multiLevelType w:val="multilevel"/>
    <w:tmpl w:val="7B2A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D14B67"/>
    <w:multiLevelType w:val="multilevel"/>
    <w:tmpl w:val="D09A3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141345"/>
    <w:multiLevelType w:val="multilevel"/>
    <w:tmpl w:val="C39C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436986"/>
    <w:multiLevelType w:val="multilevel"/>
    <w:tmpl w:val="1682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5435F8"/>
    <w:multiLevelType w:val="multilevel"/>
    <w:tmpl w:val="6A52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C07A7E"/>
    <w:multiLevelType w:val="multilevel"/>
    <w:tmpl w:val="173C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803DA"/>
    <w:multiLevelType w:val="multilevel"/>
    <w:tmpl w:val="D4E4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4B370F"/>
    <w:multiLevelType w:val="multilevel"/>
    <w:tmpl w:val="D9482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087479"/>
    <w:multiLevelType w:val="multilevel"/>
    <w:tmpl w:val="35068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B47B29"/>
    <w:multiLevelType w:val="multilevel"/>
    <w:tmpl w:val="2F0C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8354F3"/>
    <w:multiLevelType w:val="hybridMultilevel"/>
    <w:tmpl w:val="3410912C"/>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66EC465E"/>
    <w:multiLevelType w:val="multilevel"/>
    <w:tmpl w:val="B1F8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3B718C"/>
    <w:multiLevelType w:val="multilevel"/>
    <w:tmpl w:val="B17A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CD319D"/>
    <w:multiLevelType w:val="multilevel"/>
    <w:tmpl w:val="3122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1253E7"/>
    <w:multiLevelType w:val="multilevel"/>
    <w:tmpl w:val="1A0A3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5E14C0"/>
    <w:multiLevelType w:val="hybridMultilevel"/>
    <w:tmpl w:val="819EF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7"/>
  </w:num>
  <w:num w:numId="3">
    <w:abstractNumId w:val="5"/>
  </w:num>
  <w:num w:numId="4">
    <w:abstractNumId w:val="11"/>
  </w:num>
  <w:num w:numId="5">
    <w:abstractNumId w:val="2"/>
  </w:num>
  <w:num w:numId="6">
    <w:abstractNumId w:val="7"/>
  </w:num>
  <w:num w:numId="7">
    <w:abstractNumId w:val="10"/>
  </w:num>
  <w:num w:numId="8">
    <w:abstractNumId w:val="1"/>
  </w:num>
  <w:num w:numId="9">
    <w:abstractNumId w:val="9"/>
  </w:num>
  <w:num w:numId="10">
    <w:abstractNumId w:val="21"/>
  </w:num>
  <w:num w:numId="11">
    <w:abstractNumId w:val="3"/>
  </w:num>
  <w:num w:numId="12">
    <w:abstractNumId w:val="22"/>
  </w:num>
  <w:num w:numId="13">
    <w:abstractNumId w:val="15"/>
  </w:num>
  <w:num w:numId="14">
    <w:abstractNumId w:val="14"/>
  </w:num>
  <w:num w:numId="15">
    <w:abstractNumId w:val="13"/>
  </w:num>
  <w:num w:numId="16">
    <w:abstractNumId w:val="23"/>
  </w:num>
  <w:num w:numId="17">
    <w:abstractNumId w:val="6"/>
  </w:num>
  <w:num w:numId="18">
    <w:abstractNumId w:val="12"/>
  </w:num>
  <w:num w:numId="19">
    <w:abstractNumId w:val="4"/>
  </w:num>
  <w:num w:numId="20">
    <w:abstractNumId w:val="16"/>
  </w:num>
  <w:num w:numId="21">
    <w:abstractNumId w:val="18"/>
  </w:num>
  <w:num w:numId="22">
    <w:abstractNumId w:val="24"/>
  </w:num>
  <w:num w:numId="23">
    <w:abstractNumId w:val="8"/>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16"/>
    <w:rsid w:val="000169D9"/>
    <w:rsid w:val="00113B7C"/>
    <w:rsid w:val="00162E68"/>
    <w:rsid w:val="001B1270"/>
    <w:rsid w:val="001C4B25"/>
    <w:rsid w:val="00322841"/>
    <w:rsid w:val="003B29CB"/>
    <w:rsid w:val="0040292C"/>
    <w:rsid w:val="00432430"/>
    <w:rsid w:val="004B7BE1"/>
    <w:rsid w:val="00571097"/>
    <w:rsid w:val="00644F67"/>
    <w:rsid w:val="00765F8D"/>
    <w:rsid w:val="007A2FF6"/>
    <w:rsid w:val="007B0E94"/>
    <w:rsid w:val="007F1183"/>
    <w:rsid w:val="00824472"/>
    <w:rsid w:val="0086425E"/>
    <w:rsid w:val="00875D31"/>
    <w:rsid w:val="008E405D"/>
    <w:rsid w:val="008F3C77"/>
    <w:rsid w:val="00940816"/>
    <w:rsid w:val="00A067EB"/>
    <w:rsid w:val="00A47719"/>
    <w:rsid w:val="00B70025"/>
    <w:rsid w:val="00C32A0B"/>
    <w:rsid w:val="00E45E04"/>
    <w:rsid w:val="00F1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BCD0"/>
  <w15:chartTrackingRefBased/>
  <w15:docId w15:val="{F5629328-A7F7-4829-BE40-36C3DECC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2FF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A2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02981">
      <w:bodyDiv w:val="1"/>
      <w:marLeft w:val="0"/>
      <w:marRight w:val="0"/>
      <w:marTop w:val="0"/>
      <w:marBottom w:val="0"/>
      <w:divBdr>
        <w:top w:val="none" w:sz="0" w:space="0" w:color="auto"/>
        <w:left w:val="none" w:sz="0" w:space="0" w:color="auto"/>
        <w:bottom w:val="none" w:sz="0" w:space="0" w:color="auto"/>
        <w:right w:val="none" w:sz="0" w:space="0" w:color="auto"/>
      </w:divBdr>
    </w:div>
    <w:div w:id="187454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F10AB-496F-4B1A-93D9-2C94E882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4641</Words>
  <Characters>26456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14</cp:revision>
  <cp:lastPrinted>2020-02-26T11:06:00Z</cp:lastPrinted>
  <dcterms:created xsi:type="dcterms:W3CDTF">2020-02-26T07:45:00Z</dcterms:created>
  <dcterms:modified xsi:type="dcterms:W3CDTF">2021-02-25T08:33:00Z</dcterms:modified>
</cp:coreProperties>
</file>