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eastAsia="ru-RU"/>
        </w:rPr>
        <w:t>П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>рограму розглянуто та рекомендовано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до впровадження на засіданні циклової комісії загальноосвітніх та соціально-гуманітарних дисциплін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Полтавського </w:t>
      </w:r>
      <w:r w:rsidR="009D1B35">
        <w:rPr>
          <w:rFonts w:ascii="Times New Roman" w:hAnsi="Times New Roman"/>
          <w:sz w:val="28"/>
          <w:szCs w:val="28"/>
          <w:lang w:val="uk-UA" w:eastAsia="ru-RU"/>
        </w:rPr>
        <w:t>фахов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ого коледжу 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Національного юридичного університету 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імені Ярослава Мудрого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Протокол №6 від 2</w:t>
      </w:r>
      <w:r w:rsidR="009D1B35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>.02.202</w:t>
      </w:r>
      <w:r w:rsidR="009D1B35"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Розглянуто і схвалено педагогічною радою Полтавського </w:t>
      </w:r>
      <w:r w:rsidR="009D1B35">
        <w:rPr>
          <w:rFonts w:ascii="Times New Roman" w:hAnsi="Times New Roman"/>
          <w:sz w:val="28"/>
          <w:szCs w:val="28"/>
          <w:lang w:val="uk-UA" w:eastAsia="ru-RU"/>
        </w:rPr>
        <w:t>фахово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го коледжу 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Національного юридичного університету 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імені Ярослава Мудрого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Протокол №7 від 2</w:t>
      </w:r>
      <w:r w:rsidR="009D1B35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>.02.202</w:t>
      </w:r>
      <w:r w:rsidR="009D1B35"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F76022" w:rsidRPr="00A542A0" w:rsidRDefault="00F76022" w:rsidP="00F776D3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6022" w:rsidRPr="00A542A0" w:rsidRDefault="00F76022" w:rsidP="00F776D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ПРОГРАМА З МАТЕМАТИКИ</w:t>
      </w:r>
    </w:p>
    <w:p w:rsidR="00F76022" w:rsidRPr="00A542A0" w:rsidRDefault="00F76022" w:rsidP="00F77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для осіб, які вступають до навчального закладу </w:t>
      </w:r>
    </w:p>
    <w:p w:rsidR="00F76022" w:rsidRPr="00A542A0" w:rsidRDefault="00F76022" w:rsidP="00F77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на основі повної загальної середньої освіти</w:t>
      </w:r>
    </w:p>
    <w:p w:rsidR="00F76022" w:rsidRPr="00A542A0" w:rsidRDefault="00F76022" w:rsidP="00F776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Пояснювальна записка</w:t>
      </w:r>
    </w:p>
    <w:p w:rsidR="00F76022" w:rsidRPr="00A542A0" w:rsidRDefault="00F76022" w:rsidP="00F77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76022" w:rsidRPr="00A542A0" w:rsidRDefault="00F76022" w:rsidP="00F776D3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Про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A542A0">
        <w:rPr>
          <w:rFonts w:ascii="Times New Roman" w:hAnsi="Times New Roman"/>
          <w:sz w:val="28"/>
          <w:szCs w:val="28"/>
          <w:lang w:val="uk-UA"/>
        </w:rPr>
        <w:t>онов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ан</w:t>
      </w:r>
      <w:r w:rsidRPr="00A542A0">
        <w:rPr>
          <w:rFonts w:ascii="Times New Roman" w:hAnsi="Times New Roman"/>
          <w:sz w:val="28"/>
          <w:szCs w:val="28"/>
          <w:lang w:val="uk-UA"/>
        </w:rPr>
        <w:t>у</w:t>
      </w:r>
      <w:r w:rsidRPr="00A542A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b/>
          <w:bCs/>
          <w:sz w:val="28"/>
          <w:szCs w:val="28"/>
          <w:lang w:val="uk-UA"/>
        </w:rPr>
        <w:t>Програму</w:t>
      </w:r>
      <w:r w:rsidRPr="00A542A0"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b/>
          <w:bCs/>
          <w:sz w:val="28"/>
          <w:szCs w:val="28"/>
          <w:lang w:val="uk-UA"/>
        </w:rPr>
        <w:t>підготовки абітурієнтів до екзамену з</w:t>
      </w:r>
      <w:r w:rsidRPr="00A542A0">
        <w:rPr>
          <w:rFonts w:ascii="Times New Roman" w:hAnsi="Times New Roman"/>
          <w:b/>
          <w:bCs/>
          <w:spacing w:val="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b/>
          <w:bCs/>
          <w:sz w:val="28"/>
          <w:szCs w:val="28"/>
          <w:lang w:val="uk-UA"/>
        </w:rPr>
        <w:t>математики</w:t>
      </w:r>
      <w:r w:rsidRPr="00A542A0"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складено</w:t>
      </w:r>
      <w:r w:rsidRPr="00A542A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врахов</w:t>
      </w:r>
      <w:r w:rsidRPr="00A542A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A542A0">
        <w:rPr>
          <w:rFonts w:ascii="Times New Roman" w:hAnsi="Times New Roman"/>
          <w:sz w:val="28"/>
          <w:szCs w:val="28"/>
          <w:lang w:val="uk-UA"/>
        </w:rPr>
        <w:t>ючи</w:t>
      </w:r>
      <w:r w:rsidRPr="00A542A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ціл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A542A0">
        <w:rPr>
          <w:rFonts w:ascii="Times New Roman" w:hAnsi="Times New Roman"/>
          <w:sz w:val="28"/>
          <w:szCs w:val="28"/>
          <w:lang w:val="uk-UA"/>
        </w:rPr>
        <w:t>,</w:t>
      </w:r>
      <w:r w:rsidRPr="00A542A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вимоги і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зміст</w:t>
      </w:r>
      <w:r w:rsidRPr="00A542A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навчання</w:t>
      </w:r>
      <w:r w:rsidRPr="00A542A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математики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школі,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закладені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Державно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A542A0">
        <w:rPr>
          <w:rFonts w:ascii="Times New Roman" w:hAnsi="Times New Roman"/>
          <w:sz w:val="28"/>
          <w:szCs w:val="28"/>
          <w:lang w:val="uk-UA"/>
        </w:rPr>
        <w:t>у</w:t>
      </w:r>
      <w:r w:rsidRPr="00A542A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стандарті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о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A542A0">
        <w:rPr>
          <w:rFonts w:ascii="Times New Roman" w:hAnsi="Times New Roman"/>
          <w:sz w:val="28"/>
          <w:szCs w:val="28"/>
          <w:lang w:val="uk-UA"/>
        </w:rPr>
        <w:t>віти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та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чинній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про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A542A0">
        <w:rPr>
          <w:rFonts w:ascii="Times New Roman" w:hAnsi="Times New Roman"/>
          <w:sz w:val="28"/>
          <w:szCs w:val="28"/>
          <w:lang w:val="uk-UA"/>
        </w:rPr>
        <w:t>рамі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з</w:t>
      </w:r>
      <w:r w:rsidRPr="00A542A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математики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для</w:t>
      </w:r>
      <w:r w:rsidRPr="00A542A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11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-</w:t>
      </w:r>
      <w:r w:rsidRPr="00A542A0">
        <w:rPr>
          <w:rFonts w:ascii="Times New Roman" w:hAnsi="Times New Roman"/>
          <w:sz w:val="28"/>
          <w:szCs w:val="28"/>
          <w:lang w:val="uk-UA"/>
        </w:rPr>
        <w:t>річної школи.</w:t>
      </w:r>
      <w:r w:rsidRPr="00A542A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Вона</w:t>
      </w:r>
      <w:r w:rsidRPr="00A542A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п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A542A0">
        <w:rPr>
          <w:rFonts w:ascii="Times New Roman" w:hAnsi="Times New Roman"/>
          <w:sz w:val="28"/>
          <w:szCs w:val="28"/>
          <w:lang w:val="uk-UA"/>
        </w:rPr>
        <w:t>р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A542A0">
        <w:rPr>
          <w:rFonts w:ascii="Times New Roman" w:hAnsi="Times New Roman"/>
          <w:sz w:val="28"/>
          <w:szCs w:val="28"/>
          <w:lang w:val="uk-UA"/>
        </w:rPr>
        <w:t>дбачає</w:t>
      </w:r>
      <w:r w:rsidRPr="00A542A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оцінку знань та вмінь абітурієнтів: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будувати математичні моделі реальних об'єктів, процесів і явищ та досліджувати ці моделі засобами математики;</w:t>
      </w:r>
    </w:p>
    <w:p w:rsidR="00F76022" w:rsidRPr="00A542A0" w:rsidRDefault="00F76022" w:rsidP="00A542A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виконувати математичні розрахунки (виконувати дії з числами, поданими в різних формах, дії з відсотками, складати та розв'язувати задачі на наближені обчислення, пропорції тощо);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lastRenderedPageBreak/>
        <w:t>виконувати перетворення числових та буквених виразів (розуміти змістове значення кожного елемента виразу, спрощувати та обчислювати вирази, знаходити допустимі значення змінних, знаходити числові значення виразів при заданих значеннях змінних);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будувати й аналізувати графіки функціональних залежностей, рівнянь та нерівностей, досліджувати їхні властивості;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використовувати властивості похідної та інтеграла до розв’язування задач практичного змісту;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роз</w:t>
      </w:r>
      <w:r w:rsidR="009D1B35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в</w:t>
      </w:r>
      <w:bookmarkStart w:id="0" w:name="_GoBack"/>
      <w:bookmarkEnd w:id="0"/>
      <w:r w:rsidRPr="00A542A0">
        <w:rPr>
          <w:rFonts w:ascii="Times New Roman" w:hAnsi="Times New Roman"/>
          <w:color w:val="000000"/>
          <w:spacing w:val="10"/>
          <w:sz w:val="28"/>
          <w:szCs w:val="28"/>
          <w:lang w:eastAsia="uk-UA"/>
        </w:rPr>
        <w:t>’</w:t>
      </w: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язувати текстові задачі та задачі практичного змісту з алгебри і початків аналізу, геометрії;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досліджувати та розв'язувати рівняння, нерівності та їхні системи, текстові задачі;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знаходити на рисунках геометричні фігури та встановлювати їхні властивості;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знаходити кількісні характеристики геометричних фігур (довжини, величини кутів, площі, об'єми);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розв'язувати найпростіші комбінаторні задачі та обчислювати ймовірності випадкових подій;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аналізувати інформацію, що подана в графічній, табличній, текстовій та інших формах.</w:t>
      </w:r>
    </w:p>
    <w:p w:rsidR="00F76022" w:rsidRPr="00A542A0" w:rsidRDefault="00F76022" w:rsidP="00F776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3225"/>
        <w:gridCol w:w="3332"/>
      </w:tblGrid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розділу, теми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Абітурієнт повинен знати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Предметні вміння та способи навчальної діяльності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АЛГЕБРА І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ПОЧАТКИ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АНАЛІЗУ</w:t>
            </w: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Розділ: </w:t>
            </w:r>
            <w:r w:rsidRPr="00A542A0">
              <w:rPr>
                <w:rFonts w:ascii="Times New Roman" w:hAnsi="Times New Roman"/>
                <w:b/>
                <w:color w:val="000000"/>
                <w:spacing w:val="10"/>
                <w:sz w:val="28"/>
                <w:szCs w:val="28"/>
                <w:lang w:val="uk-UA" w:eastAsia="uk-UA"/>
              </w:rPr>
              <w:t xml:space="preserve">ЧИСЛА </w:t>
            </w: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І </w:t>
            </w:r>
            <w:r w:rsidRPr="00A542A0">
              <w:rPr>
                <w:rFonts w:ascii="Times New Roman" w:hAnsi="Times New Roman"/>
                <w:b/>
                <w:color w:val="000000"/>
                <w:spacing w:val="10"/>
                <w:sz w:val="28"/>
                <w:szCs w:val="28"/>
                <w:lang w:val="uk-UA" w:eastAsia="uk-UA"/>
              </w:rPr>
              <w:t>ВИРАЗИ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Дійсні числа (натуральні, цілі, раціональні та ірраціональні), порівняння чисел та дії з ними. 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>Числові множини та співвідношення між ними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>властивості дій з дійсними числами;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правила порівняння дійсних чисел;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ознаки 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>подільності чисел на 2, 3, 5, 9, 10;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правила знаходження найбільшого спільного дільника та найменшого спільного кратного чисел;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правила округлення цілих чисел і десяткових дробів;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означення кореня </w:t>
            </w:r>
            <w:r w:rsidRPr="00A542A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п-го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 степеня та арифметичного кореня </w:t>
            </w:r>
            <w:r w:rsidRPr="00A542A0">
              <w:rPr>
                <w:rFonts w:ascii="Times New Roman" w:hAnsi="Times New Roman"/>
                <w:i/>
                <w:color w:val="000000"/>
                <w:spacing w:val="10"/>
                <w:sz w:val="28"/>
                <w:szCs w:val="28"/>
                <w:lang w:val="uk-UA" w:eastAsia="uk-UA"/>
              </w:rPr>
              <w:t>п-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го степеня;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означення степеня з натуральним, цілим та раціональним показником, їхні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числові проміжки;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модуль дійсного числа та його властивості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>розрізняти види чисел та числових проміжків;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порівнювати дійсні числа;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виконувати дії з 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>дійсними числами;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використовувати ознаки подільності;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знаходити найбільший спільний дільник та найменше спільне кратне кількох чисел;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знаходити неповну частку та остачу від ділення одного натурального числа на інше;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перетворювати звичайний дріб у десятковий;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округлювати цілі числа і десяткові дроби;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використовувати властивості модуля до розв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’язування задач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Відношення та пропорції. Відсотки. Основні задачі на відсотки. Текстові задачі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відношення, пропорції;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основну властивість пропорції;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відсотка;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виконання відсоткових розрахунків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відношення чисел у вигляді відсотка, відсоток від числа, число за значенням його відсотка;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розв'язувати задачі на відсоткові розрахунки та пропорції;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розв'язувати текстові задачі арифметичним способом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Раціональні, ірраціональні, степеневі, показникові,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логарифмічні, тригонометричні вирази та їхні перетворення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означення тотожно рівних виразів, тотожного перетворення виразу, тотожності;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означення одночлена та многочлена;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додавання, віднімання і множення одночленів та многочленів;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формули скороченого множення;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розклад многочлена на множники;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дробового раціонального виразу;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виконання дій з дробовими раціональними виразами;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та властивості логарифма;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основна логарифмічна тотожність;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синуса, косинуса, тангенса, котангенса числового аргументу;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основні співвідношення між тригонометричними функціями одного аргументу;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формули зведення;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формули додавання та наслідки з них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виконувати тотожні перетворення раціональних, ірраціональних,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степеневих, показникових, логарифмічних, тригонометричних виразів та знаходити їхнє числове значення при заданих значеннях змінних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Розділ: РІВНЯННЯ, НЕРІВНОСТІ ТА ЇХНІ СИСТЕМИ</w:t>
            </w:r>
          </w:p>
        </w:tc>
      </w:tr>
      <w:tr w:rsidR="00F76022" w:rsidRPr="009D1B35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Лінійні, квадратні, раціональні,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ірраціональні, показникові, логарифмічні,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тригонометричні рівняння. Лінійні, квадратні, показникові, логарифмічні нерівності. Системи лінійних рівнянь і нерівностей. Системи квадратних рівнянь. Розв'язування текстових задач за допомогою рівнянь та їхніх систем.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- рівняння з однією змінною, означення кореня(розв'язку) рівняння з однією змінною;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-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нерівність з однією змінною, означення розв'язку нерівності з однією змінною;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означення розв'язку системи рівнянь, основні методи розв’язування систем;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-методи розв'язування лінійних, квадратних, раціональних, показникових, логарифмічних, нерівностей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розв’язувати рівняння і нерівності першогота другого степенів, а також рівняння і нерівності, що зводяться до них;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розв'язувати системи лінійних рівнянь і нерівностей, а також ті, що зводяться до них;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розв'язувати рівняння, що містять дробові,  раціональні, степеневі, показникові, логарифмічні та тригонометричні вирази;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розв'язувати нерівності, що містять степеневі, показникові, логарифмічні вирази;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 розв'язувати рівняння і нерівності, використовуючи означення та властивості модуля;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застосовувати загальні методи та прийоми (розкладання на множники, заміна змінної, застосування властивостей  і графіків функцій) у процесі розв'язування рівнянь, нерівностей та їхні систем;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-користуватися графічним методом розв'язування і дослідження рівнянь, нерівностей та систем;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застосовувати рівняння, нерівності та системи до розв'язування текстових задач;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 аналізувати та досліджувати рівняння, їхні системи та нерівності залежно від коефіцієнтів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Розділ: ФУНКЦІЇ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Числові послідовності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арифметичної та геометричної прогресій;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-формули </w:t>
            </w:r>
            <w:r w:rsidRPr="00A542A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п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-го члена арифметичної та геометричної прогресій;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формули суми </w:t>
            </w:r>
            <w:r w:rsidRPr="00A542A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п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перших членів арифметичної та геометричної прогресій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розв'язувати задачі на арифметичну та геометричну прогресії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Функціональна залежність. Лінійні, квадратичні, степеневі, показникові, логарифмічні та тригонометричні функції, їхні основні властивості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функції, області визначення, області значень функції, графік функції;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способи задання функцій, основні властивості та графіки функцій 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-знаходити область визначення, область значень функції;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досліджувати на парність (непарність);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будувати графіки лінійних, квадратичних, степеневих, показникових, логарифмічних та тригонометричних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встановлювати властивості числових функцій, заданих формулою або графіком;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використовувати перетворення графіків функцій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Похідна функції, її геометричний та фізичний зміст. Таблиця похідних та правила диференціювання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похідної функції в точці;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фізичний та геометричний зміст похідної;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таблицю похідних елементарних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знаходження похідної суми, добутку, частки двох функцій;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похідні елементарних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числове значення похідної функції в точці для заданого значення аргументу;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похідну суми, добутку і частки двох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кутовий коефіцієнт і кут нахилу дотичної до графіка функції в точці;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розв'язувати задачі з використанням геометричного та фізичного змісту похідної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Дослідження функції за допомогою похідної. Побудова графіків функцій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достатню умову зростання (спадання) функції на проміжку;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екстремуми функції;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найбільшого і найменшого значень функції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-знаходити проміжки монотонності функції;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-знаходити екстремуми функції за допомогою похідної, найбільше та найменше значення функції;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досліджувати функції за допомогою похідної та будувати їх графіки;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-розв'язувати прикладні задачі на знаходження найбільших і найменших значень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Первісна та визначений інтеграл. Застосування визначеного інтеграла до обчислення площ плоских фігур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uk-UA"/>
              </w:rPr>
              <w:tab/>
              <w:t>-означення первісної функції, визначеного інтеграла, криволінійної трапеції;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таблицю первісних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знаходження первісних;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 знаходити первісну, використовуючи її основні властивості;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обчислювати площу плоских фігур за допомогою інтеграла;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Розділ: ЕЛЕМЕНТИ КОМБІНАТОРИКИ, ПОЧАТКИ ТЕОРІЇ ЙМОВІРНОСТЕЙ ТА ЕЛЕМЕНТИ СТАТИСТИКИ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Перестановки, комбінації,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розміщення (без повторень). Комбінаторні правила суми та добутку. Ймовірність випадкової події. Вибіркові характеристики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 означення перестановки, комбінації, розміщень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(без повторень);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комбінаторні правила суми та добутку;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-класичне означення ймовірності події;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вибіркових характеристик рядів даних (розмаху вибірки, моди, медіани, середнього значення);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графічну, табличну, текстову та інші форми подання статистичної інформації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-розв'язувати </w:t>
            </w:r>
            <w:r w:rsidRPr="00A542A0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uk-UA"/>
              </w:rPr>
              <w:t>за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дачі, використовуючи перестановки, комбінації,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розміщення (без повторень),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комбінаторні правила суми та добутку;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обчислювати ймовірності випадкових подій, користуючись її означенням і комбінаторними схемами;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-обчислювати та аналізувати вибіркові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характеристики рядів даних (розмах вибірки, моду, медіану, середнє значення)</w:t>
            </w: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ГЕОМЕТРІЯ</w:t>
            </w: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Розділ: ПЛАНІМЕТРІЯ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Елементарні геометричні фігури на площині та їхні властивості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поняття точки та прямої, променя, відрізка, ламаної, кута;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аксіоми планіметрії;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суміжні та вертикальні кути, бісектрису кута;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властивості суміжних та вертикальних кутів;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паралельні та перпендикулярні прямі;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перпендикуляр і похилу, серединний перпендикуляр, відстань від точки до прямої;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ознаки паралельності прямих;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-теорему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Фалеса,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узагальнену теорему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Фалеса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-застосовувати означення, ознаки та властивості елементарних геометричних фігур до розв'язування планіметричних задач та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Коло та круг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коло, круг та їхні елементи;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центральні, вписані кути та їхні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дотичну до кола та її властивості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-застосовувати набуті знання до розв'язування планіметричних задач та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Трикутники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види трикутників та їхні основні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ознаки рівності трикутників;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медіану, бісектрису, висоту трикутника та їхні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теорему про суму кутів трикутника;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нерівність трикутника;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середню лінію трикутника та її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коло, описане навколо трикутника, і коло, вписане в трикутник;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теорему Піфагора;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співвідношення між сторонами і кутами прямокутного трикутника;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теорему синусів;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теорему косинусів;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подідні трикутники, ознаки подібності трикутників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ab/>
              <w:t>- класифікувати трикутники за сторонами та кутами;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розв'язувати трикутники;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застосовувати означення та властивості різних видів трикутників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 розв'язування планіметричних задач та задач практичного змісту;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знаходити елементи кола, описаного навколо трикутника, і кола, вписа- ного в  трикутник 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Чотирикутники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чотирикутник та його елементи;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паралелограм та його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ознаки паралелограма;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прямокутник, ромб, квадрат, трапецію та їхні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середню лінію трапеції та її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вписані в коло та описані навколо кола чотирикутники;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сума кутів чотирикутника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означення, ознаки та властивості різних видів чотирикутників до розв'язування планіметричних задач і задач практичного змісту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Многокутники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многокутник та його елементи;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периметр многокутника;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правильний многокутник та його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вписані в коло та описані навколо кола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многокутники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-застосовувати означення та властивості многокутників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до розв'язування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планіметричних задач і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Геометричні величини та їх вимірювання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довжину відрізка, кола та його дуги;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величину кута, вимірювання кутів;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-формули для обчислення площі трикутника, паралелограма, ромба, квадрата, трапеції, правильного многокутника, круга, кругового сектора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довжини відрізків, градусні та радіанні міри кутів, площі геометричних фігур;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обчислювати довжину кола та його дуг, площу круга, кругового сектора;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-використовувати формули площ геометричних фігур до розв'язування планіметричних задач і задач практичного змісту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Координати та вектори на площині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прямокутну систему координат на площині, координати точки;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формулу для обчислення відстані між двома точками та формулу для обчислення координат середини відрізка;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рівняння прямої та кола;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поняття вектора, нульового вектора, модуля вектора, колінеарні вектори, протилежні вектори, рівні вектори, координати вектора;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додавання і віднімання векторів, множення на скаляр;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кут між векторами;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скалярний добуток векторів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ab/>
              <w:t>-знаходити координати середини відрізка та відстань між двома точками;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складати рівняння прямої та рівняння кола;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виконувати дії з векторами;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знаходити скалярний добуток векторів;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застосовувати координати й вектори до розв'язування планіметричних задач і задач практичного змісту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Геометричні перетворення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основні види та зміст геометричних переміщень на площині (рух, симетрію відносно точки та відносно прямої, поворот, паралельне перенесення);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рівність фігур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-використовувати властивості основних видів геометричних перетворень до розв'язування планіметричних задач і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Розділ: СТЕРЕОМЕТРІЯ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Прямі та площини у просторі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аксіоми стереометрії;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взаємне розміщення прямих у просторі, прямої та площини у просторі, площин у просторі;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паралельность прямих, прямої та площини, площин;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паралельне проектування;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перпендикулярность прямих, прямої та площини, двох площин;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теорема про три перпендикуляри;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відстань від точки до площини, від точки до прямої, від прямої до паралельної їй площини, між паралельними прямими, між паралельними площинами;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кут між прямими,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прямою та площиною, площинами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ab/>
              <w:t>-застосовувати означення, ознаки та властивості паралельних і перпендикулярних прямих і площин до розв'язування стереометричних задач та задач практичного змісту;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зазначені відстані та величини кутів у просторі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Многогранники, тіла обертання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двогранний кут;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многогранники та їхні елементи, основні види многогранників: призму, паралелепіпед, піраміду;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тіла обертання та їхні елементи, основні види тіл і поверхонь обертання: циліндр, конус, кулю, сферу;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перерізи многогранників;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перерізи циліндра, конуса: осьові перерізи, площинами  паралельними їхнім основам;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переріз кулі;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формули для обчислення площ поверхонь, об’ємів многогранників і тіл обертання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-розв'язувати задачі практичного змісту на обчислення площ поверхонь та об’ємів геометричних тіл; 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Координати та вектори у просторі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прямокутну систему координат у просторі, координати точки;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формулу для обчислення відстані між двома точками та формулу для обчислення координат середини відрізка;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поняття вектора,  модуль вектора, колінеарні вектори, рівні вектори, координати вектора;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додавання, віднімання векторів,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множення вектора на число;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-скалярний добуток векторів та його властивості;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кут між векторами;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формула для обчислення кута між векторами;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симетрія відносно початку координат та координатних площин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знаходити координати середини відрізка та відстань між двома точками;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виконувати дії з векторами;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скалярний добуток векторів;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застосовувати координати та вектори до розв'язування стереометричних задач і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76022" w:rsidRPr="00A542A0" w:rsidRDefault="00F76022" w:rsidP="00F776D3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A60C55">
      <w:pPr>
        <w:shd w:val="clear" w:color="auto" w:fill="FEFEFE"/>
        <w:spacing w:before="100" w:beforeAutospacing="1" w:after="100" w:afterAutospacing="1" w:line="300" w:lineRule="atLeast"/>
        <w:ind w:left="-284" w:firstLine="448"/>
        <w:jc w:val="center"/>
        <w:rPr>
          <w:rFonts w:ascii="Times New Roman" w:hAnsi="Times New Roman"/>
          <w:b/>
          <w:bCs/>
          <w:color w:val="2A2A2A"/>
          <w:sz w:val="28"/>
          <w:szCs w:val="28"/>
          <w:lang w:val="uk-UA" w:eastAsia="ru-RU" w:bidi="as-IN"/>
        </w:rPr>
      </w:pPr>
      <w:r w:rsidRPr="00A542A0">
        <w:rPr>
          <w:rFonts w:ascii="Times New Roman" w:hAnsi="Times New Roman"/>
          <w:b/>
          <w:bCs/>
          <w:color w:val="2A2A2A"/>
          <w:sz w:val="28"/>
          <w:szCs w:val="28"/>
          <w:lang w:val="uk-UA" w:eastAsia="ru-RU" w:bidi="as-IN"/>
        </w:rPr>
        <w:t>Рекомендована література для підотовки до іспиту:</w:t>
      </w:r>
    </w:p>
    <w:p w:rsidR="00F76022" w:rsidRPr="00A542A0" w:rsidRDefault="00F76022" w:rsidP="00983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sz w:val="28"/>
          <w:szCs w:val="28"/>
          <w:lang w:val="uk-UA" w:eastAsia="uk-UA"/>
        </w:rPr>
        <w:t>Істер О. Математика. Алгебра і початки аналізу та геометрія, рівень стандарту : підруч. для 10 кл. закл. загал. серед. освіти. / О. Істер. К., 2018.</w:t>
      </w:r>
    </w:p>
    <w:p w:rsidR="00F76022" w:rsidRPr="00A542A0" w:rsidRDefault="00F76022" w:rsidP="00983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sz w:val="28"/>
          <w:szCs w:val="28"/>
          <w:lang w:val="uk-UA" w:eastAsia="uk-UA"/>
        </w:rPr>
        <w:t>Істер О.С. Математика. Алгебра і початки аналізу та геометрія, рівень стандарту : підруч. для 11 кл. закл. загал. серед. освіти / О. Істер. К., 2019.</w:t>
      </w:r>
    </w:p>
    <w:p w:rsidR="00F76022" w:rsidRPr="00A542A0" w:rsidRDefault="00F76022" w:rsidP="00983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sz w:val="28"/>
          <w:szCs w:val="28"/>
          <w:lang w:val="uk-UA" w:eastAsia="uk-UA"/>
        </w:rPr>
        <w:t>Капіносов А. Математика. Комплексна підготовка до ЗНО та ДПА. Профільний рівень і рівень стандарту. / А. Капіносов, Тернопіль, 2020.</w:t>
      </w:r>
    </w:p>
    <w:p w:rsidR="00F76022" w:rsidRPr="00A542A0" w:rsidRDefault="00F76022" w:rsidP="00F776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sz w:val="28"/>
          <w:szCs w:val="28"/>
          <w:lang w:val="uk-UA" w:eastAsia="uk-UA"/>
        </w:rPr>
        <w:t>Мерзляк А. Математика. Алгебра і початки аналізу та геометрія, рівень стандарту : підруч. для 10 кл. закл. загал. серед. освіти / А. Мерзляк,  Д. Номіровський, В. Полонський.  Х.,  2018.</w:t>
      </w:r>
    </w:p>
    <w:p w:rsidR="00F76022" w:rsidRPr="00A542A0" w:rsidRDefault="00F76022" w:rsidP="00983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sz w:val="28"/>
          <w:szCs w:val="28"/>
          <w:lang w:val="uk-UA" w:eastAsia="uk-UA"/>
        </w:rPr>
        <w:t>Мерзляк А. Математика. Алгебра і початки аналізу та геометрія, рівень стандарту : підруч. для 11 кл. закл. загал. серед. освіти / А. Мерзляк,  Д. Номіровський, В. Полонський.  Х.,  2019.</w:t>
      </w:r>
    </w:p>
    <w:p w:rsidR="00F76022" w:rsidRPr="00A542A0" w:rsidRDefault="00F76022" w:rsidP="00823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76022" w:rsidRPr="00A542A0" w:rsidRDefault="00F76022" w:rsidP="00823840">
      <w:pPr>
        <w:pStyle w:val="a4"/>
        <w:shd w:val="clear" w:color="auto" w:fill="FEFEFE"/>
        <w:spacing w:line="300" w:lineRule="atLeast"/>
        <w:ind w:left="-284" w:firstLine="448"/>
        <w:jc w:val="center"/>
        <w:rPr>
          <w:b/>
          <w:bCs/>
          <w:sz w:val="28"/>
          <w:szCs w:val="28"/>
          <w:lang w:val="uk-UA"/>
        </w:rPr>
      </w:pPr>
    </w:p>
    <w:p w:rsidR="00F76022" w:rsidRPr="00A542A0" w:rsidRDefault="00F76022" w:rsidP="00A60C55">
      <w:pPr>
        <w:pStyle w:val="a4"/>
        <w:shd w:val="clear" w:color="auto" w:fill="FEFEFE"/>
        <w:spacing w:after="0" w:afterAutospacing="0" w:line="300" w:lineRule="atLeast"/>
        <w:ind w:left="-284" w:firstLine="448"/>
        <w:jc w:val="center"/>
        <w:rPr>
          <w:b/>
          <w:bCs/>
          <w:sz w:val="28"/>
          <w:szCs w:val="28"/>
          <w:lang w:val="uk-UA"/>
        </w:rPr>
      </w:pPr>
      <w:r w:rsidRPr="00A542A0">
        <w:rPr>
          <w:b/>
          <w:bCs/>
          <w:sz w:val="28"/>
          <w:szCs w:val="28"/>
          <w:lang w:val="uk-UA"/>
        </w:rPr>
        <w:t>Умови проведення іспиту</w:t>
      </w:r>
    </w:p>
    <w:p w:rsidR="00F76022" w:rsidRPr="00A542A0" w:rsidRDefault="00F76022" w:rsidP="00823840">
      <w:pPr>
        <w:pStyle w:val="a4"/>
        <w:shd w:val="clear" w:color="auto" w:fill="FEFEFE"/>
        <w:spacing w:line="300" w:lineRule="atLeast"/>
        <w:ind w:left="-284" w:firstLine="448"/>
        <w:jc w:val="both"/>
        <w:rPr>
          <w:sz w:val="28"/>
          <w:szCs w:val="28"/>
          <w:lang w:val="uk-UA"/>
        </w:rPr>
      </w:pPr>
      <w:r w:rsidRPr="00A542A0">
        <w:rPr>
          <w:sz w:val="28"/>
          <w:szCs w:val="28"/>
          <w:lang w:val="uk-UA"/>
        </w:rPr>
        <w:t xml:space="preserve">Під час проведення вступного іспиту з математики кожен вступник отримує бланк персонального варіанту із текстовими завданнями. Усі варіанти рівноцінні за складністю, охоплюють зміст матеріалу, передбаченого програмою. Загальна кількість завдань кожного варіанту – 3. На виконання роботи відведено 60 хвилин. Завдання вважають виконаним, якщо воно містить повне пояснення з посиланнями на відповідні властивості, а також (у разі необхідності) малюнок або креслення. Робота повинна бути </w:t>
      </w:r>
      <w:r w:rsidRPr="00A542A0">
        <w:rPr>
          <w:sz w:val="28"/>
          <w:szCs w:val="28"/>
          <w:lang w:val="uk-UA"/>
        </w:rPr>
        <w:lastRenderedPageBreak/>
        <w:t xml:space="preserve">виконана охайно. </w:t>
      </w:r>
      <w:r w:rsidRPr="00A542A0">
        <w:rPr>
          <w:sz w:val="28"/>
          <w:szCs w:val="28"/>
        </w:rPr>
        <w:t>У ході роботи над завданнями вступнику забороняється користуватися джерелами, технічними пристроями, засобами отримання інформації</w:t>
      </w:r>
      <w:r w:rsidRPr="00A542A0">
        <w:rPr>
          <w:sz w:val="28"/>
          <w:szCs w:val="28"/>
          <w:lang w:val="uk-UA"/>
        </w:rPr>
        <w:t xml:space="preserve"> тощо.</w:t>
      </w:r>
    </w:p>
    <w:p w:rsidR="00F76022" w:rsidRPr="00A542A0" w:rsidRDefault="00F76022" w:rsidP="00823840">
      <w:pPr>
        <w:pStyle w:val="a4"/>
        <w:shd w:val="clear" w:color="auto" w:fill="FEFEFE"/>
        <w:spacing w:line="300" w:lineRule="atLeast"/>
        <w:ind w:left="-284" w:firstLine="448"/>
        <w:jc w:val="center"/>
        <w:rPr>
          <w:b/>
          <w:bCs/>
          <w:sz w:val="28"/>
          <w:szCs w:val="28"/>
          <w:lang w:val="uk-UA"/>
        </w:rPr>
      </w:pPr>
      <w:r w:rsidRPr="00A542A0">
        <w:rPr>
          <w:b/>
          <w:bCs/>
          <w:sz w:val="28"/>
          <w:szCs w:val="28"/>
          <w:lang w:val="uk-UA"/>
        </w:rPr>
        <w:t>Критерії оцінювання вступного іспиту з математики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>1. Абітурієнт не приступив до розв’язування задачі або приступив, але його записи не відповідають указаним критеріям оцінювання завдання</w:t>
      </w:r>
      <w:r w:rsidRPr="00A542A0">
        <w:rPr>
          <w:rFonts w:ascii="Times New Roman" w:hAnsi="Times New Roman"/>
          <w:sz w:val="28"/>
          <w:szCs w:val="28"/>
          <w:lang w:val="uk-UA"/>
        </w:rPr>
        <w:t>.</w:t>
      </w:r>
      <w:r w:rsidRPr="00A542A0">
        <w:rPr>
          <w:rFonts w:ascii="Times New Roman" w:hAnsi="Times New Roman"/>
          <w:sz w:val="28"/>
          <w:szCs w:val="28"/>
        </w:rPr>
        <w:t xml:space="preserve"> 0. 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2.</w:t>
      </w:r>
      <w:r w:rsidRPr="00A542A0">
        <w:rPr>
          <w:rFonts w:ascii="Times New Roman" w:hAnsi="Times New Roman"/>
          <w:sz w:val="28"/>
          <w:szCs w:val="28"/>
        </w:rPr>
        <w:t xml:space="preserve">Вказана послідовність ходу розв’язування задачі на ідейному рівні. Розв’язування задачі не доведено до кінця, відповідь не одержано. 1-3. 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 xml:space="preserve">3. У правильній послідовності ходу розв’язування задачі відсутні деякі етапи. Ключові моменти не обґрунтовано. Можливі помилки в обчисленнях або перетвореннях, які впливають на подальший хід розв’язування. Одержана відповідь неправильна. 4-5. 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 xml:space="preserve">4. Наведена логічно правильна послідовність кроків розв’язування задачі. Можливі 1-2 не грубі помилки в обчисленнях чи, які не впливають на правильність подальшого ходу розв’язування. Одержана відповідь може бути неповною. 6-7 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>5. Одержана правильна відповідь. Деякі із ключових моментів розв’язування обґрунтовані недостатньо. Можливі описки в обчисленнях або перетвореннях, які не впливають на правильність відповіді. 8-9.</w:t>
      </w:r>
    </w:p>
    <w:p w:rsidR="00F76022" w:rsidRPr="00A542A0" w:rsidRDefault="00F76022" w:rsidP="00A60C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>6. Одержана правильна відповідь. Наведені обґрунтування всіх основних моментів розв’язування задачі. 10-12.</w:t>
      </w:r>
    </w:p>
    <w:p w:rsidR="00F76022" w:rsidRPr="00A542A0" w:rsidRDefault="00F76022" w:rsidP="00A60C5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</w:rPr>
        <w:t xml:space="preserve">Максимальна кількість правильних відповідей, яку можна набрати, правильно виконавши всі завдання вступного випробування з математики, – 12 балів. Набрана сума кількості правильних відповідей переводиться за 200-бальною шкалою. Максимальна кількість балів, яку можна набрати, правильно виконавши всі завдання , – 200. 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4"/>
      </w:tblGrid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eastAsia="ru-RU" w:bidi="as-IN"/>
              </w:rPr>
              <w:t>Оцінка за шкалою 100-200</w:t>
            </w: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 </w:t>
            </w:r>
            <w:r w:rsidRPr="00A542A0">
              <w:rPr>
                <w:rFonts w:ascii="Times New Roman" w:hAnsi="Times New Roman"/>
                <w:sz w:val="28"/>
                <w:szCs w:val="28"/>
                <w:lang w:eastAsia="ru-RU" w:bidi="as-IN"/>
              </w:rPr>
              <w:t>б.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eastAsia="ru-RU" w:bidi="as-IN"/>
              </w:rPr>
              <w:t>Оцінка за шкалою 1-12 б.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200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12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190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11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180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10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170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9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160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8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150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7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140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6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130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5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120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4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110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3 не склав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lastRenderedPageBreak/>
              <w:t>100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2 не склав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99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 не склав</w:t>
            </w:r>
          </w:p>
        </w:tc>
      </w:tr>
    </w:tbl>
    <w:p w:rsidR="00A542A0" w:rsidRDefault="00A542A0" w:rsidP="009F6A0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542A0" w:rsidRDefault="00A542A0" w:rsidP="009F6A0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542A0" w:rsidRDefault="00A542A0" w:rsidP="009F6A0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9F6A08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Зразок завдань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Варіант №1 </w:t>
      </w:r>
    </w:p>
    <w:p w:rsidR="00F76022" w:rsidRPr="00A542A0" w:rsidRDefault="00F76022" w:rsidP="009F6A0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вступного випробування з математики</w:t>
      </w:r>
    </w:p>
    <w:p w:rsidR="00F76022" w:rsidRPr="00A542A0" w:rsidRDefault="00F76022" w:rsidP="009F6A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Знайдіть область визначення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5-x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x-2</m:t>
            </m:r>
          </m:e>
        </m:rad>
      </m:oMath>
      <w:r w:rsidRPr="00A542A0">
        <w:rPr>
          <w:rFonts w:ascii="Times New Roman" w:hAnsi="Times New Roman"/>
          <w:sz w:val="28"/>
          <w:szCs w:val="28"/>
        </w:rPr>
        <w:t xml:space="preserve"> 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Обчисліть площу фігури, обмеженої лініями: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у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perscript"/>
          <w:lang w:val="uk-UA" w:eastAsia="ru-RU"/>
        </w:rPr>
        <w:t xml:space="preserve">2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і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у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+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2.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A542A0">
        <w:rPr>
          <w:rFonts w:ascii="Times New Roman" w:hAnsi="Times New Roman"/>
          <w:sz w:val="28"/>
          <w:szCs w:val="28"/>
          <w:lang w:val="uk-UA"/>
        </w:rPr>
        <w:t>Діагональним перерізом правильної чотирикутної призми є прямокутник, площа якого дорівнює 40 см</w:t>
      </w:r>
      <w:r w:rsidRPr="00A542A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. Периметр основи призми дорівнює 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20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A542A0">
        <w:rPr>
          <w:rFonts w:ascii="Times New Roman" w:hAnsi="Times New Roman"/>
          <w:sz w:val="28"/>
          <w:szCs w:val="28"/>
          <w:lang w:val="uk-UA"/>
        </w:rPr>
        <w:t xml:space="preserve"> см. Визначити висоту призми.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Затверджено на засідання приймальної комісії (протокол №</w:t>
      </w:r>
      <w:r w:rsidRPr="00A542A0">
        <w:rPr>
          <w:rFonts w:ascii="Times New Roman" w:hAnsi="Times New Roman"/>
          <w:sz w:val="28"/>
          <w:szCs w:val="28"/>
        </w:rPr>
        <w:t>__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A542A0">
        <w:rPr>
          <w:rFonts w:ascii="Times New Roman" w:hAnsi="Times New Roman"/>
          <w:sz w:val="28"/>
          <w:szCs w:val="28"/>
        </w:rPr>
        <w:t>________________</w:t>
      </w:r>
      <w:r w:rsidRPr="00A542A0">
        <w:rPr>
          <w:rFonts w:ascii="Times New Roman" w:hAnsi="Times New Roman"/>
          <w:sz w:val="28"/>
          <w:szCs w:val="28"/>
          <w:lang w:val="uk-UA"/>
        </w:rPr>
        <w:t>р.)</w:t>
      </w: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Голова приймальної комісії _________________ </w:t>
      </w: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Голова предметної екзаменаційної комісії ______________</w:t>
      </w: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Зразок виконаних завдань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Розв’язок варіанту № 1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вступного випробування з математики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6022" w:rsidRPr="00A542A0" w:rsidRDefault="00F76022" w:rsidP="009F6A08">
      <w:pPr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Знайдіть область визначення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5-x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x-2</m:t>
            </m:r>
          </m:e>
        </m:rad>
      </m:oMath>
      <w:r w:rsidRPr="00A542A0">
        <w:rPr>
          <w:rFonts w:ascii="Times New Roman" w:hAnsi="Times New Roman"/>
          <w:sz w:val="28"/>
          <w:szCs w:val="28"/>
        </w:rPr>
        <w:t xml:space="preserve"> .</w:t>
      </w:r>
    </w:p>
    <w:p w:rsidR="00F76022" w:rsidRPr="00A542A0" w:rsidRDefault="00F76022" w:rsidP="009F6A08">
      <w:pPr>
        <w:jc w:val="center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Розв'язання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Cs/>
          <w:sz w:val="28"/>
          <w:szCs w:val="28"/>
          <w:lang w:val="uk-UA" w:eastAsia="ru-RU"/>
        </w:rPr>
        <w:t>Область визначення знайдемо розв’язавши систему нерівностей:</w:t>
      </w:r>
    </w:p>
    <w:p w:rsidR="00F76022" w:rsidRPr="00B40BDB" w:rsidRDefault="00B40BDB" w:rsidP="009F6A08">
      <w:pPr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5-х&gt;0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х-2≥0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 xml:space="preserve"> ;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-х&gt;-5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х≥2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 xml:space="preserve"> ;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х≥2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Отже, областю визначення буде проміжок </w:t>
      </w:r>
    </w:p>
    <w:p w:rsidR="00F76022" w:rsidRPr="00A542A0" w:rsidRDefault="00F76022" w:rsidP="009F6A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Відповідь:</w:t>
      </w: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Обчисліть площу фігури, обмеженої лініями: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у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perscript"/>
          <w:lang w:val="uk-UA" w:eastAsia="ru-RU"/>
        </w:rPr>
        <w:t xml:space="preserve">2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і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у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+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2.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Розв'язання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Зобразимо схематично графіки даних функцій (рис). </w:t>
      </w:r>
    </w:p>
    <w:p w:rsidR="00F76022" w:rsidRPr="00A542A0" w:rsidRDefault="00B40BDB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66875" cy="17907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Бачимо, що шукана площа є різницею площ двох криволінійних трапецій: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A542A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542A0">
        <w:rPr>
          <w:rFonts w:ascii="Times New Roman" w:hAnsi="Times New Roman"/>
          <w:i/>
          <w:iCs/>
          <w:sz w:val="28"/>
          <w:szCs w:val="28"/>
          <w:vertAlign w:val="subscript"/>
          <w:lang w:val="en-US" w:eastAsia="ru-RU"/>
        </w:rPr>
        <w:t>ABCD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S</w:t>
      </w:r>
      <w:r w:rsidRPr="00A542A0">
        <w:rPr>
          <w:rFonts w:ascii="Times New Roman" w:hAnsi="Times New Roman"/>
          <w:i/>
          <w:iCs/>
          <w:sz w:val="28"/>
          <w:szCs w:val="28"/>
          <w:vertAlign w:val="subscript"/>
          <w:lang w:val="en-US" w:eastAsia="ru-RU"/>
        </w:rPr>
        <w:t>ABOCD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З рисунка видно, що межі інтегрування для обох трапецій одні і ті самі, це абсциси спільних точок графіків даних функцій. Для знаходження меж інтегрування розв'яжемо рівняння: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x</w:t>
      </w:r>
      <w:r w:rsidRPr="00A542A0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-x +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2;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perscript"/>
          <w:lang w:eastAsia="ru-RU"/>
        </w:rPr>
        <w:t>2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+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- 2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</w:t>
      </w:r>
      <w:r w:rsidRPr="00A542A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0;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bscript"/>
          <w:lang w:val="uk-UA" w:eastAsia="ru-RU"/>
        </w:rPr>
        <w:t>1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= -2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bscript"/>
          <w:lang w:val="uk-UA" w:eastAsia="ru-RU"/>
        </w:rPr>
        <w:t>2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>1.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Знайдемо шукану площу:</w:t>
      </w:r>
    </w:p>
    <w:p w:rsidR="00F76022" w:rsidRPr="00A542A0" w:rsidRDefault="00B40BDB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5857875" cy="600075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022" w:rsidRPr="00A542A0">
        <w:rPr>
          <w:rFonts w:ascii="Times New Roman" w:hAnsi="Times New Roman"/>
          <w:sz w:val="28"/>
          <w:szCs w:val="28"/>
          <w:lang w:val="uk-UA" w:eastAsia="ru-RU"/>
        </w:rPr>
        <w:t xml:space="preserve">   = </w:t>
      </w:r>
      <w:r w:rsidR="00F76022" w:rsidRPr="00A542A0">
        <w:rPr>
          <w:rFonts w:ascii="Times New Roman" w:hAnsi="Times New Roman"/>
          <w:sz w:val="28"/>
          <w:szCs w:val="28"/>
          <w:lang w:eastAsia="ru-RU"/>
        </w:rPr>
        <w:t>1</w:t>
      </w:r>
      <w:r w:rsidR="00F76022" w:rsidRPr="00A542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F76022" w:rsidRPr="00A542A0">
        <w:rPr>
          <w:rFonts w:ascii="Times New Roman" w:hAnsi="Times New Roman"/>
          <w:sz w:val="28"/>
          <w:szCs w:val="28"/>
          <w:lang w:eastAsia="ru-RU"/>
        </w:rPr>
        <w:t>5</w:t>
      </w:r>
      <w:r w:rsidR="00F76022" w:rsidRPr="00A542A0">
        <w:rPr>
          <w:rFonts w:ascii="Times New Roman" w:hAnsi="Times New Roman"/>
          <w:sz w:val="28"/>
          <w:szCs w:val="28"/>
          <w:lang w:val="uk-UA" w:eastAsia="ru-RU"/>
        </w:rPr>
        <w:t xml:space="preserve"> + 6 – 3 = 4,5 кв. од.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Відповідь: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4,5 кв. од.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A542A0">
        <w:rPr>
          <w:rFonts w:ascii="Times New Roman" w:hAnsi="Times New Roman"/>
          <w:sz w:val="28"/>
          <w:szCs w:val="28"/>
          <w:lang w:val="uk-UA"/>
        </w:rPr>
        <w:t>Діагональним перерізом правильної чотирикутної призми є прямокутник, площа якого дорівнює 40 см</w:t>
      </w:r>
      <w:r w:rsidRPr="00A542A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. Периметр основи призми дорівнює 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20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A542A0">
        <w:rPr>
          <w:rFonts w:ascii="Times New Roman" w:hAnsi="Times New Roman"/>
          <w:sz w:val="28"/>
          <w:szCs w:val="28"/>
          <w:lang w:val="uk-UA"/>
        </w:rPr>
        <w:t xml:space="preserve"> см. Визначити висоту призми.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Розв'язання</w:t>
      </w:r>
    </w:p>
    <w:p w:rsidR="00F76022" w:rsidRPr="00A542A0" w:rsidRDefault="00B40BDB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1625" cy="1419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Розв'язання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Висота призми рівна довжині ребра призми, т.т. розв’язання задачі зводиться до знаходження довжини ребра призми, наприклад ВВ</w:t>
      </w:r>
      <w:r w:rsidRPr="00A542A0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A542A0">
        <w:rPr>
          <w:rFonts w:ascii="Times New Roman" w:hAnsi="Times New Roman"/>
          <w:sz w:val="28"/>
          <w:szCs w:val="28"/>
          <w:lang w:val="uk-UA"/>
        </w:rPr>
        <w:t>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Розглянемо квадрат </w:t>
      </w:r>
      <w:r w:rsidRPr="00A542A0">
        <w:rPr>
          <w:rFonts w:ascii="Times New Roman" w:hAnsi="Times New Roman"/>
          <w:sz w:val="28"/>
          <w:szCs w:val="28"/>
          <w:lang w:val="en-US"/>
        </w:rPr>
        <w:t>ABCD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. За умовою його периметр дорівнює </w:t>
      </w:r>
      <m:oMath>
        <m:r>
          <w:rPr>
            <w:rFonts w:ascii="Cambria Math" w:hAnsi="Cambria Math"/>
            <w:sz w:val="28"/>
            <w:szCs w:val="28"/>
            <w:lang w:val="uk-UA"/>
          </w:rPr>
          <m:t>20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2 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 xml:space="preserve"> см</m:t>
        </m:r>
      </m:oMath>
      <w:r w:rsidRPr="00A542A0">
        <w:rPr>
          <w:rFonts w:ascii="Times New Roman" w:hAnsi="Times New Roman"/>
          <w:sz w:val="28"/>
          <w:szCs w:val="28"/>
          <w:lang w:val="uk-UA"/>
        </w:rPr>
        <w:t>. Знайдемо сторону квадрата: АВ=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20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="Times New Roman" w:hAnsi="Cambria Math"/>
            <w:sz w:val="28"/>
            <w:szCs w:val="28"/>
            <w:lang w:val="uk-UA"/>
          </w:rPr>
          <m:t>÷4=5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="Times New Roman" w:hAnsi="Cambria Math"/>
            <w:sz w:val="28"/>
            <w:szCs w:val="28"/>
            <w:lang w:val="uk-UA"/>
          </w:rPr>
          <m:t>.</m:t>
        </m:r>
      </m:oMath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lastRenderedPageBreak/>
        <w:t xml:space="preserve">Діагональ </w:t>
      </w:r>
      <w:r w:rsidRPr="00A542A0">
        <w:rPr>
          <w:rFonts w:ascii="Times New Roman" w:hAnsi="Times New Roman"/>
          <w:sz w:val="28"/>
          <w:szCs w:val="28"/>
          <w:lang w:val="en-US"/>
        </w:rPr>
        <w:t>AD</w:t>
      </w:r>
      <w:r w:rsidRPr="00A542A0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AB</m:t>
        </m:r>
        <m:r>
          <w:rPr>
            <w:rFonts w:ascii="Cambria Math" w:eastAsia="Times New Roman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=5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=5∙2=10.</m:t>
        </m:r>
      </m:oMath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Розглянемо прямокутник </w:t>
      </w:r>
      <w:r w:rsidRPr="00A542A0">
        <w:rPr>
          <w:rFonts w:ascii="Times New Roman" w:hAnsi="Times New Roman"/>
          <w:sz w:val="28"/>
          <w:szCs w:val="28"/>
          <w:lang w:val="en-US"/>
        </w:rPr>
        <w:t>BB</w:t>
      </w:r>
      <w:r w:rsidRPr="00A542A0">
        <w:rPr>
          <w:rFonts w:ascii="Times New Roman" w:hAnsi="Times New Roman"/>
          <w:sz w:val="28"/>
          <w:szCs w:val="28"/>
          <w:vertAlign w:val="subscript"/>
        </w:rPr>
        <w:t>1</w:t>
      </w:r>
      <w:r w:rsidRPr="00A542A0">
        <w:rPr>
          <w:rFonts w:ascii="Times New Roman" w:hAnsi="Times New Roman"/>
          <w:sz w:val="28"/>
          <w:szCs w:val="28"/>
          <w:lang w:val="en-US"/>
        </w:rPr>
        <w:t>D</w:t>
      </w:r>
      <w:r w:rsidRPr="00A542A0">
        <w:rPr>
          <w:rFonts w:ascii="Times New Roman" w:hAnsi="Times New Roman"/>
          <w:sz w:val="28"/>
          <w:szCs w:val="28"/>
          <w:vertAlign w:val="subscript"/>
        </w:rPr>
        <w:t>1</w:t>
      </w:r>
      <w:r w:rsidRPr="00A542A0">
        <w:rPr>
          <w:rFonts w:ascii="Times New Roman" w:hAnsi="Times New Roman"/>
          <w:sz w:val="28"/>
          <w:szCs w:val="28"/>
          <w:lang w:val="en-US"/>
        </w:rPr>
        <w:t>D</w:t>
      </w:r>
      <w:r w:rsidRPr="00A542A0">
        <w:rPr>
          <w:rFonts w:ascii="Times New Roman" w:hAnsi="Times New Roman"/>
          <w:sz w:val="28"/>
          <w:szCs w:val="28"/>
        </w:rPr>
        <w:t>.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 За умовою його площа рівна 40 см</w:t>
      </w:r>
      <w:r w:rsidRPr="00A542A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542A0">
        <w:rPr>
          <w:rFonts w:ascii="Times New Roman" w:hAnsi="Times New Roman"/>
          <w:sz w:val="28"/>
          <w:szCs w:val="28"/>
          <w:lang w:val="uk-UA"/>
        </w:rPr>
        <w:t>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S=BD∙B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.</m:t>
        </m:r>
      </m:oMath>
    </w:p>
    <w:p w:rsidR="00F76022" w:rsidRPr="00A542A0" w:rsidRDefault="00B40BDB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S</m:t>
        </m:r>
        <m:r>
          <w:rPr>
            <w:rFonts w:ascii="Cambria Math" w:eastAsia="Times New Roman" w:hAnsi="Cambria Math"/>
            <w:sz w:val="28"/>
            <w:szCs w:val="28"/>
          </w:rPr>
          <m:t>÷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BD</m:t>
        </m:r>
        <m:r>
          <w:rPr>
            <w:rFonts w:ascii="Cambria Math" w:eastAsia="Times New Roman" w:hAnsi="Cambria Math"/>
            <w:sz w:val="28"/>
            <w:szCs w:val="28"/>
          </w:rPr>
          <m:t>=40÷10=4</m:t>
        </m:r>
      </m:oMath>
      <w:r w:rsidR="00F76022" w:rsidRPr="00A542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76022" w:rsidRPr="00A542A0">
        <w:rPr>
          <w:rFonts w:ascii="Times New Roman" w:hAnsi="Times New Roman"/>
          <w:sz w:val="28"/>
          <w:szCs w:val="28"/>
          <w:lang w:val="uk-UA"/>
        </w:rPr>
        <w:t>см.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Отже, Н==4 см.</w:t>
      </w: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Відповідь:</w:t>
      </w:r>
      <w:r w:rsidRPr="00A542A0">
        <w:rPr>
          <w:rFonts w:ascii="Times New Roman" w:hAnsi="Times New Roman"/>
          <w:iCs/>
          <w:sz w:val="28"/>
          <w:szCs w:val="28"/>
          <w:lang w:val="uk-UA" w:eastAsia="ru-RU"/>
        </w:rPr>
        <w:t xml:space="preserve"> 4 см.</w:t>
      </w:r>
    </w:p>
    <w:p w:rsidR="00F76022" w:rsidRPr="00A542A0" w:rsidRDefault="00F76022" w:rsidP="009F6A0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76022" w:rsidRPr="00A542A0" w:rsidSect="00693A4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</w:abstractNum>
  <w:abstractNum w:abstractNumId="1" w15:restartNumberingAfterBreak="0">
    <w:nsid w:val="0F404496"/>
    <w:multiLevelType w:val="hybridMultilevel"/>
    <w:tmpl w:val="7E305CB0"/>
    <w:lvl w:ilvl="0" w:tplc="70B06C3C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E"/>
    <w:rsid w:val="00067497"/>
    <w:rsid w:val="000A04AC"/>
    <w:rsid w:val="00136D2E"/>
    <w:rsid w:val="00206CEF"/>
    <w:rsid w:val="00233269"/>
    <w:rsid w:val="002B6F91"/>
    <w:rsid w:val="00332EAE"/>
    <w:rsid w:val="003378E7"/>
    <w:rsid w:val="0035667B"/>
    <w:rsid w:val="00453B88"/>
    <w:rsid w:val="00563C7F"/>
    <w:rsid w:val="00573550"/>
    <w:rsid w:val="00673BC8"/>
    <w:rsid w:val="00693A49"/>
    <w:rsid w:val="006B0E71"/>
    <w:rsid w:val="00823840"/>
    <w:rsid w:val="008A4BF1"/>
    <w:rsid w:val="009271CC"/>
    <w:rsid w:val="009512A9"/>
    <w:rsid w:val="00983C88"/>
    <w:rsid w:val="009D1B35"/>
    <w:rsid w:val="009F6A08"/>
    <w:rsid w:val="00A542A0"/>
    <w:rsid w:val="00A60C55"/>
    <w:rsid w:val="00AB55BD"/>
    <w:rsid w:val="00AC21AE"/>
    <w:rsid w:val="00B40BDB"/>
    <w:rsid w:val="00B83543"/>
    <w:rsid w:val="00C673A0"/>
    <w:rsid w:val="00C71247"/>
    <w:rsid w:val="00C95BA2"/>
    <w:rsid w:val="00D05DB9"/>
    <w:rsid w:val="00DA6A68"/>
    <w:rsid w:val="00EE6C11"/>
    <w:rsid w:val="00F76022"/>
    <w:rsid w:val="00F776D3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BE3D5"/>
  <w15:docId w15:val="{7523CD3C-2CB7-412A-8A23-1FA07F7A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4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6D3"/>
    <w:pPr>
      <w:ind w:left="720"/>
      <w:contextualSpacing/>
    </w:pPr>
  </w:style>
  <w:style w:type="paragraph" w:styleId="a4">
    <w:name w:val="Normal (Web)"/>
    <w:basedOn w:val="a"/>
    <w:uiPriority w:val="99"/>
    <w:rsid w:val="00823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3079</Words>
  <Characters>17554</Characters>
  <Application>Microsoft Office Word</Application>
  <DocSecurity>0</DocSecurity>
  <Lines>146</Lines>
  <Paragraphs>41</Paragraphs>
  <ScaleCrop>false</ScaleCrop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2022-02-23T11:46:00Z</dcterms:created>
  <dcterms:modified xsi:type="dcterms:W3CDTF">2022-02-23T11:46:00Z</dcterms:modified>
</cp:coreProperties>
</file>