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2" w:rsidRPr="006020F0" w:rsidRDefault="00B01B22" w:rsidP="00B01B22">
      <w:pPr>
        <w:shd w:val="clear" w:color="auto" w:fill="FFFFFF"/>
        <w:spacing w:line="240" w:lineRule="atLeast"/>
        <w:jc w:val="center"/>
        <w:rPr>
          <w:b/>
          <w:caps/>
        </w:rPr>
      </w:pPr>
      <w:r w:rsidRPr="006020F0">
        <w:rPr>
          <w:b/>
          <w:caps/>
          <w:spacing w:val="-1"/>
        </w:rPr>
        <w:t>Міністерство освіти і науки України</w:t>
      </w:r>
    </w:p>
    <w:p w:rsidR="00B01B22" w:rsidRPr="006020F0" w:rsidRDefault="00B01B22" w:rsidP="00B01B22">
      <w:pPr>
        <w:shd w:val="clear" w:color="auto" w:fill="FFFFFF"/>
        <w:spacing w:line="240" w:lineRule="atLeast"/>
        <w:jc w:val="center"/>
        <w:rPr>
          <w:b/>
          <w:caps/>
          <w:spacing w:val="-3"/>
        </w:rPr>
      </w:pPr>
      <w:r w:rsidRPr="006020F0">
        <w:rPr>
          <w:b/>
          <w:caps/>
          <w:spacing w:val="-3"/>
        </w:rPr>
        <w:t>Національний ЮРИДИЧНИЙ УНІВЕРСИТЕТ</w:t>
      </w:r>
    </w:p>
    <w:p w:rsidR="00B01B22" w:rsidRPr="006020F0" w:rsidRDefault="00B01B22" w:rsidP="00B01B22">
      <w:pPr>
        <w:shd w:val="clear" w:color="auto" w:fill="FFFFFF"/>
        <w:spacing w:line="240" w:lineRule="atLeast"/>
        <w:jc w:val="center"/>
        <w:rPr>
          <w:b/>
          <w:caps/>
        </w:rPr>
      </w:pPr>
      <w:r w:rsidRPr="006020F0">
        <w:rPr>
          <w:b/>
          <w:caps/>
          <w:spacing w:val="-2"/>
        </w:rPr>
        <w:t>імені Ярослава Мудрого</w:t>
      </w:r>
    </w:p>
    <w:p w:rsidR="00B01B22" w:rsidRPr="006020F0" w:rsidRDefault="00B01B22" w:rsidP="00B01B22">
      <w:pPr>
        <w:widowControl w:val="0"/>
        <w:shd w:val="clear" w:color="auto" w:fill="FFFFFF"/>
        <w:spacing w:line="240" w:lineRule="atLeast"/>
        <w:jc w:val="center"/>
        <w:rPr>
          <w:b/>
        </w:rPr>
      </w:pPr>
      <w:r w:rsidRPr="006020F0">
        <w:rPr>
          <w:b/>
          <w:caps/>
          <w:spacing w:val="-1"/>
        </w:rPr>
        <w:t>ПОЛТАВСЬКИЙ ЮРИДИЧНИЙ КОЛЕДЖ</w:t>
      </w:r>
    </w:p>
    <w:p w:rsidR="00B01B22" w:rsidRPr="006020F0" w:rsidRDefault="00B01B22" w:rsidP="00B01B22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B01B22" w:rsidRPr="006020F0" w:rsidRDefault="00B01B22" w:rsidP="00B01B22">
      <w:pPr>
        <w:spacing w:line="240" w:lineRule="atLeast"/>
        <w:jc w:val="center"/>
      </w:pPr>
    </w:p>
    <w:p w:rsidR="00B01B22" w:rsidRPr="006020F0" w:rsidRDefault="00B01B22" w:rsidP="00B01B22">
      <w:pPr>
        <w:rPr>
          <w:caps/>
          <w:spacing w:val="-1"/>
          <w:u w:val="single"/>
        </w:rPr>
      </w:pPr>
      <w:r w:rsidRPr="006020F0">
        <w:rPr>
          <w:caps/>
          <w:spacing w:val="-1"/>
          <w:u w:val="single"/>
        </w:rPr>
        <w:t xml:space="preserve">                             </w:t>
      </w:r>
    </w:p>
    <w:p w:rsidR="00B01B22" w:rsidRPr="006020F0" w:rsidRDefault="00B01B22" w:rsidP="00B01B22"/>
    <w:p w:rsidR="00AE5AC7" w:rsidRPr="006020F0" w:rsidRDefault="00AE5AC7" w:rsidP="00AE5AC7">
      <w:pPr>
        <w:jc w:val="center"/>
        <w:rPr>
          <w:b/>
        </w:rPr>
      </w:pPr>
      <w:r w:rsidRPr="006020F0">
        <w:rPr>
          <w:b/>
        </w:rPr>
        <w:t>Циклова комісія правових фундаментальних та професійно-практичних дисциплін</w:t>
      </w:r>
    </w:p>
    <w:p w:rsidR="00AE5AC7" w:rsidRPr="006020F0" w:rsidRDefault="00AE5AC7" w:rsidP="00AE5AC7">
      <w:pPr>
        <w:jc w:val="center"/>
      </w:pPr>
    </w:p>
    <w:p w:rsidR="00AE5AC7" w:rsidRPr="006020F0" w:rsidRDefault="00AE5AC7" w:rsidP="00AE5AC7">
      <w:pPr>
        <w:jc w:val="center"/>
      </w:pPr>
    </w:p>
    <w:p w:rsidR="00AE5AC7" w:rsidRPr="006020F0" w:rsidRDefault="00AE5AC7" w:rsidP="00AE5AC7"/>
    <w:p w:rsidR="00AE5AC7" w:rsidRPr="006020F0" w:rsidRDefault="00AE5AC7" w:rsidP="00AE5AC7">
      <w:pPr>
        <w:ind w:firstLine="5103"/>
      </w:pPr>
      <w:r w:rsidRPr="006020F0">
        <w:t>ЗАТВЕРДЖУЮ</w:t>
      </w:r>
    </w:p>
    <w:p w:rsidR="00AE5AC7" w:rsidRPr="006020F0" w:rsidRDefault="00AE5AC7" w:rsidP="00AE5AC7">
      <w:pPr>
        <w:ind w:firstLine="5103"/>
      </w:pPr>
      <w:r w:rsidRPr="006020F0">
        <w:t>Директор коледжу</w:t>
      </w:r>
    </w:p>
    <w:p w:rsidR="00AE5AC7" w:rsidRPr="006020F0" w:rsidRDefault="00AE5AC7" w:rsidP="00AE5AC7">
      <w:pPr>
        <w:ind w:firstLine="5103"/>
      </w:pPr>
    </w:p>
    <w:p w:rsidR="00AE5AC7" w:rsidRPr="006020F0" w:rsidRDefault="00AE5AC7" w:rsidP="00AE5AC7">
      <w:pPr>
        <w:ind w:firstLine="5103"/>
      </w:pPr>
      <w:r w:rsidRPr="006020F0">
        <w:t xml:space="preserve"> ________________Л.Л. </w:t>
      </w:r>
      <w:proofErr w:type="spellStart"/>
      <w:r w:rsidRPr="006020F0">
        <w:t>Старостіна</w:t>
      </w:r>
      <w:proofErr w:type="spellEnd"/>
      <w:r w:rsidRPr="006020F0">
        <w:t xml:space="preserve"> </w:t>
      </w:r>
    </w:p>
    <w:p w:rsidR="00AE5AC7" w:rsidRPr="006020F0" w:rsidRDefault="00AE5AC7" w:rsidP="00AE5AC7">
      <w:pPr>
        <w:ind w:firstLine="5103"/>
      </w:pPr>
      <w:r w:rsidRPr="006020F0">
        <w:t>«_____»______________ 20</w:t>
      </w:r>
      <w:r w:rsidR="00572D4E" w:rsidRPr="006020F0">
        <w:rPr>
          <w:lang w:val="ru-RU"/>
        </w:rPr>
        <w:t>20</w:t>
      </w:r>
      <w:r w:rsidRPr="006020F0">
        <w:t xml:space="preserve"> року</w:t>
      </w:r>
      <w:r w:rsidRPr="006020F0">
        <w:br/>
      </w:r>
    </w:p>
    <w:p w:rsidR="00B01B22" w:rsidRPr="006020F0" w:rsidRDefault="00B01B22" w:rsidP="00B01B22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/>
          <w:iCs/>
        </w:rPr>
      </w:pPr>
    </w:p>
    <w:p w:rsidR="00B01B22" w:rsidRPr="006020F0" w:rsidRDefault="00B01B22" w:rsidP="00B01B22"/>
    <w:p w:rsidR="00B01B22" w:rsidRPr="006020F0" w:rsidRDefault="00B01B22" w:rsidP="00B01B22"/>
    <w:p w:rsidR="00B01B22" w:rsidRPr="006020F0" w:rsidRDefault="00B01B22" w:rsidP="00B01B22"/>
    <w:p w:rsidR="00B01B22" w:rsidRPr="006020F0" w:rsidRDefault="00B01B22" w:rsidP="00B01B22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Cs/>
        </w:rPr>
      </w:pPr>
      <w:r w:rsidRPr="006020F0">
        <w:rPr>
          <w:rFonts w:cs="Arial"/>
          <w:b/>
          <w:bCs/>
          <w:iCs/>
        </w:rPr>
        <w:t xml:space="preserve">ПРОГРАМА </w:t>
      </w:r>
    </w:p>
    <w:p w:rsidR="00B01B22" w:rsidRPr="006020F0" w:rsidRDefault="00B01B22" w:rsidP="00B01B22">
      <w:pPr>
        <w:jc w:val="center"/>
        <w:rPr>
          <w:b/>
        </w:rPr>
      </w:pPr>
      <w:r w:rsidRPr="006020F0">
        <w:rPr>
          <w:b/>
        </w:rPr>
        <w:t>навчальної дисципліни</w:t>
      </w:r>
    </w:p>
    <w:p w:rsidR="00B01B22" w:rsidRPr="006020F0" w:rsidRDefault="00B01B22" w:rsidP="00B01B22">
      <w:pPr>
        <w:jc w:val="center"/>
        <w:rPr>
          <w:b/>
        </w:rPr>
      </w:pPr>
    </w:p>
    <w:p w:rsidR="00B01B22" w:rsidRPr="006020F0" w:rsidRDefault="00B01B22" w:rsidP="00B01B22">
      <w:pPr>
        <w:jc w:val="center"/>
        <w:rPr>
          <w:b/>
        </w:rPr>
      </w:pPr>
    </w:p>
    <w:p w:rsidR="00B01B22" w:rsidRPr="006020F0" w:rsidRDefault="00B01B22" w:rsidP="00B01B22">
      <w:pPr>
        <w:jc w:val="center"/>
        <w:rPr>
          <w:b/>
        </w:rPr>
      </w:pPr>
    </w:p>
    <w:p w:rsidR="00B01B22" w:rsidRPr="006020F0" w:rsidRDefault="00C6231F" w:rsidP="00B01B22">
      <w:pPr>
        <w:jc w:val="center"/>
        <w:rPr>
          <w:b/>
          <w:caps/>
        </w:rPr>
      </w:pPr>
      <w:r w:rsidRPr="006020F0">
        <w:rPr>
          <w:b/>
        </w:rPr>
        <w:t>АГРАРНЕ</w:t>
      </w:r>
      <w:r w:rsidR="00B01B22" w:rsidRPr="006020F0">
        <w:rPr>
          <w:b/>
        </w:rPr>
        <w:t xml:space="preserve"> ПРАВО</w:t>
      </w:r>
    </w:p>
    <w:p w:rsidR="00B01B22" w:rsidRPr="006020F0" w:rsidRDefault="00B01B22" w:rsidP="00B01B22">
      <w:pPr>
        <w:jc w:val="center"/>
        <w:rPr>
          <w:b/>
          <w:sz w:val="6"/>
          <w:szCs w:val="2"/>
        </w:rPr>
      </w:pPr>
      <w:r w:rsidRPr="006020F0">
        <w:rPr>
          <w:sz w:val="6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B22" w:rsidRPr="006020F0" w:rsidRDefault="00B01B22" w:rsidP="00B01B22">
      <w:pPr>
        <w:jc w:val="center"/>
        <w:rPr>
          <w:sz w:val="14"/>
        </w:rPr>
      </w:pPr>
      <w:r w:rsidRPr="006020F0">
        <w:rPr>
          <w:sz w:val="14"/>
        </w:rPr>
        <w:t xml:space="preserve">     (шифр і назва навчальної дисципліни)</w:t>
      </w:r>
    </w:p>
    <w:p w:rsidR="00B01B22" w:rsidRPr="006020F0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rPr>
          <w:sz w:val="14"/>
        </w:rPr>
      </w:pPr>
    </w:p>
    <w:p w:rsidR="00B01B22" w:rsidRPr="006020F0" w:rsidRDefault="00B01B22" w:rsidP="00B01B22">
      <w:pPr>
        <w:tabs>
          <w:tab w:val="left" w:pos="567"/>
          <w:tab w:val="left" w:pos="851"/>
          <w:tab w:val="left" w:pos="8505"/>
          <w:tab w:val="left" w:pos="8647"/>
          <w:tab w:val="left" w:pos="8931"/>
        </w:tabs>
        <w:rPr>
          <w:sz w:val="14"/>
        </w:rPr>
      </w:pPr>
      <w:r w:rsidRPr="006020F0">
        <w:rPr>
          <w:sz w:val="16"/>
        </w:rPr>
        <w:t xml:space="preserve">                    </w:t>
      </w:r>
    </w:p>
    <w:p w:rsidR="00B01B22" w:rsidRPr="006020F0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</w:pPr>
      <w:r w:rsidRPr="006020F0">
        <w:t xml:space="preserve">спеціальність  </w:t>
      </w:r>
      <w:r w:rsidRPr="006020F0">
        <w:rPr>
          <w:b/>
        </w:rPr>
        <w:t>0</w:t>
      </w:r>
      <w:r w:rsidR="005705E5" w:rsidRPr="006020F0">
        <w:rPr>
          <w:b/>
          <w:lang w:val="ru-RU"/>
        </w:rPr>
        <w:t>8</w:t>
      </w:r>
      <w:r w:rsidRPr="006020F0">
        <w:rPr>
          <w:b/>
        </w:rPr>
        <w:t>1 ПРАВО</w:t>
      </w:r>
    </w:p>
    <w:p w:rsidR="00B01B22" w:rsidRPr="006020F0" w:rsidRDefault="00B01B22" w:rsidP="00AE5F23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</w:pPr>
    </w:p>
    <w:p w:rsidR="00B01B22" w:rsidRPr="006020F0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</w:pPr>
    </w:p>
    <w:p w:rsidR="00B01B22" w:rsidRPr="006020F0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  <w:rPr>
          <w:sz w:val="14"/>
        </w:rPr>
      </w:pPr>
      <w:r w:rsidRPr="006020F0">
        <w:t xml:space="preserve">відділення:     </w:t>
      </w:r>
      <w:r w:rsidRPr="006020F0">
        <w:rPr>
          <w:b/>
        </w:rPr>
        <w:t>ДЕННЕ ТА ЗАОЧНЕ</w:t>
      </w:r>
    </w:p>
    <w:p w:rsidR="00B01B22" w:rsidRPr="006020F0" w:rsidRDefault="00B01B22" w:rsidP="00B01B22">
      <w:pPr>
        <w:rPr>
          <w:sz w:val="26"/>
          <w:szCs w:val="26"/>
        </w:rPr>
      </w:pPr>
    </w:p>
    <w:p w:rsidR="00B01B22" w:rsidRPr="006020F0" w:rsidRDefault="00B01B22" w:rsidP="00B01B22">
      <w:pPr>
        <w:ind w:firstLine="708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center"/>
        <w:rPr>
          <w:szCs w:val="26"/>
        </w:rPr>
      </w:pPr>
    </w:p>
    <w:p w:rsidR="00B01B22" w:rsidRPr="006020F0" w:rsidRDefault="00B01B22" w:rsidP="00B01B22">
      <w:pPr>
        <w:jc w:val="center"/>
        <w:rPr>
          <w:szCs w:val="26"/>
        </w:rPr>
      </w:pPr>
    </w:p>
    <w:p w:rsidR="00B01B22" w:rsidRPr="006020F0" w:rsidRDefault="00B01B22" w:rsidP="00B01B22">
      <w:pPr>
        <w:rPr>
          <w:szCs w:val="26"/>
        </w:rPr>
      </w:pPr>
    </w:p>
    <w:p w:rsidR="00B01B22" w:rsidRPr="006020F0" w:rsidRDefault="00B01B22" w:rsidP="00B01B22">
      <w:pPr>
        <w:jc w:val="center"/>
        <w:rPr>
          <w:szCs w:val="26"/>
        </w:rPr>
      </w:pPr>
    </w:p>
    <w:p w:rsidR="00B01B22" w:rsidRPr="006020F0" w:rsidRDefault="00B01B22" w:rsidP="00B01B22">
      <w:pPr>
        <w:jc w:val="center"/>
        <w:rPr>
          <w:szCs w:val="26"/>
        </w:rPr>
      </w:pPr>
    </w:p>
    <w:p w:rsidR="00B01B22" w:rsidRPr="006020F0" w:rsidRDefault="00B01B22" w:rsidP="00B01B22">
      <w:pPr>
        <w:jc w:val="center"/>
        <w:rPr>
          <w:szCs w:val="26"/>
        </w:rPr>
      </w:pPr>
    </w:p>
    <w:p w:rsidR="00B01B22" w:rsidRPr="006020F0" w:rsidRDefault="00B01B22" w:rsidP="00B01B22">
      <w:pPr>
        <w:rPr>
          <w:szCs w:val="26"/>
        </w:rPr>
      </w:pPr>
    </w:p>
    <w:p w:rsidR="00B01B22" w:rsidRPr="006020F0" w:rsidRDefault="00B01B22" w:rsidP="00B01B22">
      <w:pPr>
        <w:jc w:val="center"/>
        <w:rPr>
          <w:szCs w:val="26"/>
        </w:rPr>
      </w:pPr>
      <w:r w:rsidRPr="006020F0">
        <w:rPr>
          <w:szCs w:val="26"/>
        </w:rPr>
        <w:t>Полтава 20</w:t>
      </w:r>
      <w:r w:rsidR="00572D4E" w:rsidRPr="006020F0">
        <w:rPr>
          <w:szCs w:val="26"/>
          <w:lang w:val="ru-RU"/>
        </w:rPr>
        <w:t>20</w:t>
      </w:r>
      <w:r w:rsidRPr="006020F0">
        <w:rPr>
          <w:szCs w:val="26"/>
        </w:rPr>
        <w:t xml:space="preserve"> рік</w:t>
      </w:r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  <w:rPr>
          <w:szCs w:val="26"/>
        </w:rPr>
      </w:pPr>
      <w:r w:rsidRPr="006020F0">
        <w:rPr>
          <w:szCs w:val="26"/>
        </w:rPr>
        <w:lastRenderedPageBreak/>
        <w:t xml:space="preserve">Програма навчальної дисципліни </w:t>
      </w:r>
      <w:r w:rsidRPr="006020F0">
        <w:rPr>
          <w:i/>
        </w:rPr>
        <w:t>«</w:t>
      </w:r>
      <w:r w:rsidR="00C6231F" w:rsidRPr="006020F0">
        <w:t>Аграрне</w:t>
      </w:r>
      <w:r w:rsidRPr="006020F0">
        <w:t xml:space="preserve"> право</w:t>
      </w:r>
      <w:r w:rsidRPr="006020F0">
        <w:rPr>
          <w:i/>
        </w:rPr>
        <w:t>»</w:t>
      </w:r>
      <w:r w:rsidRPr="006020F0">
        <w:t xml:space="preserve"> </w:t>
      </w:r>
      <w:r w:rsidRPr="006020F0">
        <w:rPr>
          <w:szCs w:val="26"/>
        </w:rPr>
        <w:t xml:space="preserve">для студентів денної та заочної форми навчання за спеціальністю  </w:t>
      </w:r>
      <w:r w:rsidR="00C61863" w:rsidRPr="006020F0">
        <w:rPr>
          <w:u w:val="single"/>
        </w:rPr>
        <w:t>081 «Право».</w:t>
      </w:r>
      <w:bookmarkStart w:id="0" w:name="_GoBack"/>
      <w:bookmarkEnd w:id="0"/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tabs>
          <w:tab w:val="left" w:pos="3261"/>
        </w:tabs>
        <w:ind w:left="3261" w:hanging="3261"/>
        <w:jc w:val="both"/>
      </w:pPr>
    </w:p>
    <w:p w:rsidR="00B01B22" w:rsidRPr="006020F0" w:rsidRDefault="00B01B22" w:rsidP="00B01B22">
      <w:pPr>
        <w:jc w:val="both"/>
      </w:pPr>
      <w:r w:rsidRPr="006020F0">
        <w:t xml:space="preserve">РОЗРОБНИК: </w:t>
      </w:r>
      <w:proofErr w:type="spellStart"/>
      <w:r w:rsidR="004C62E5" w:rsidRPr="006020F0">
        <w:t>Купченя</w:t>
      </w:r>
      <w:proofErr w:type="spellEnd"/>
      <w:r w:rsidR="004C62E5" w:rsidRPr="006020F0">
        <w:t xml:space="preserve"> Л.І., викладач Полтавського юридичного коледжу Національного юридичного університету імені Ярослава Мудрого</w:t>
      </w:r>
    </w:p>
    <w:p w:rsidR="00B01B22" w:rsidRPr="006020F0" w:rsidRDefault="00B01B22" w:rsidP="00B01B22">
      <w:pPr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sz w:val="26"/>
          <w:szCs w:val="26"/>
        </w:rPr>
      </w:pPr>
    </w:p>
    <w:p w:rsidR="00B01B22" w:rsidRPr="006020F0" w:rsidRDefault="00B01B22" w:rsidP="00B01B22">
      <w:pPr>
        <w:jc w:val="both"/>
        <w:rPr>
          <w:bCs/>
          <w:iCs/>
          <w:szCs w:val="26"/>
          <w:u w:val="single"/>
        </w:rPr>
      </w:pPr>
      <w:r w:rsidRPr="006020F0">
        <w:rPr>
          <w:szCs w:val="26"/>
        </w:rPr>
        <w:t xml:space="preserve">Програму розглянуто та рекомендовано до впровадження у навчальний процес на засіданні </w:t>
      </w:r>
      <w:r w:rsidR="00AE5AC7" w:rsidRPr="006020F0">
        <w:rPr>
          <w:szCs w:val="26"/>
        </w:rPr>
        <w:t>ц</w:t>
      </w:r>
      <w:r w:rsidR="00AE5AC7" w:rsidRPr="006020F0">
        <w:rPr>
          <w:bCs/>
          <w:iCs/>
          <w:szCs w:val="26"/>
        </w:rPr>
        <w:t xml:space="preserve">иклової комісії </w:t>
      </w:r>
      <w:r w:rsidR="00AE5AC7" w:rsidRPr="006020F0">
        <w:t>правових фундаментальних та професійно-практичних дисциплін</w:t>
      </w:r>
    </w:p>
    <w:p w:rsidR="00B01B22" w:rsidRPr="006020F0" w:rsidRDefault="00B01B22" w:rsidP="00B01B22">
      <w:pPr>
        <w:jc w:val="both"/>
        <w:rPr>
          <w:bCs/>
          <w:iCs/>
          <w:szCs w:val="26"/>
          <w:u w:val="single"/>
        </w:rPr>
      </w:pPr>
    </w:p>
    <w:p w:rsidR="00B01B22" w:rsidRPr="006020F0" w:rsidRDefault="00B01B22" w:rsidP="00B01B22">
      <w:pPr>
        <w:jc w:val="both"/>
        <w:rPr>
          <w:bCs/>
          <w:iCs/>
          <w:szCs w:val="26"/>
          <w:u w:val="single"/>
        </w:rPr>
      </w:pPr>
    </w:p>
    <w:p w:rsidR="00B01B22" w:rsidRPr="006020F0" w:rsidRDefault="00B01B22" w:rsidP="00B01B22">
      <w:pPr>
        <w:jc w:val="both"/>
      </w:pPr>
      <w:r w:rsidRPr="006020F0">
        <w:t xml:space="preserve">Протокол від  </w:t>
      </w:r>
      <w:r w:rsidR="00AE5AC7" w:rsidRPr="006020F0">
        <w:t>«</w:t>
      </w:r>
      <w:r w:rsidR="00572D4E" w:rsidRPr="006020F0">
        <w:t>__</w:t>
      </w:r>
      <w:r w:rsidR="00AE5AC7" w:rsidRPr="006020F0">
        <w:t xml:space="preserve">» </w:t>
      </w:r>
      <w:r w:rsidR="00572D4E" w:rsidRPr="006020F0">
        <w:t>_____</w:t>
      </w:r>
      <w:r w:rsidR="00AE5AC7" w:rsidRPr="006020F0">
        <w:t xml:space="preserve"> 20</w:t>
      </w:r>
      <w:r w:rsidR="00572D4E" w:rsidRPr="006020F0">
        <w:t>20</w:t>
      </w:r>
      <w:r w:rsidR="00AE5AC7" w:rsidRPr="006020F0">
        <w:t xml:space="preserve"> року № </w:t>
      </w:r>
      <w:r w:rsidR="00572D4E" w:rsidRPr="006020F0">
        <w:t>__</w:t>
      </w:r>
      <w:r w:rsidRPr="006020F0">
        <w:t xml:space="preserve">  </w:t>
      </w:r>
    </w:p>
    <w:p w:rsidR="00B01B22" w:rsidRPr="006020F0" w:rsidRDefault="00B01B22" w:rsidP="00B01B22">
      <w:pPr>
        <w:rPr>
          <w:sz w:val="26"/>
          <w:szCs w:val="26"/>
        </w:rPr>
      </w:pPr>
    </w:p>
    <w:p w:rsidR="00B01B22" w:rsidRPr="006020F0" w:rsidRDefault="00B01B22" w:rsidP="00B01B22">
      <w:pPr>
        <w:rPr>
          <w:sz w:val="26"/>
          <w:szCs w:val="26"/>
        </w:rPr>
      </w:pPr>
    </w:p>
    <w:p w:rsidR="00B01B22" w:rsidRPr="006020F0" w:rsidRDefault="00B01B22" w:rsidP="00B01B22">
      <w:pPr>
        <w:tabs>
          <w:tab w:val="left" w:pos="9007"/>
        </w:tabs>
        <w:ind w:left="-142"/>
        <w:jc w:val="both"/>
        <w:rPr>
          <w:sz w:val="22"/>
          <w:szCs w:val="2"/>
        </w:rPr>
      </w:pPr>
      <w:r w:rsidRPr="006020F0">
        <w:rPr>
          <w:szCs w:val="26"/>
        </w:rPr>
        <w:t xml:space="preserve">  Голова циклової комісії</w:t>
      </w:r>
      <w:r w:rsidRPr="006020F0">
        <w:rPr>
          <w:bCs/>
          <w:iCs/>
          <w:szCs w:val="26"/>
        </w:rPr>
        <w:t xml:space="preserve">                                                __________________ О. </w:t>
      </w:r>
      <w:r w:rsidR="00572D4E" w:rsidRPr="006020F0">
        <w:rPr>
          <w:bCs/>
          <w:iCs/>
          <w:szCs w:val="26"/>
        </w:rPr>
        <w:t xml:space="preserve">М. </w:t>
      </w:r>
      <w:proofErr w:type="spellStart"/>
      <w:r w:rsidR="00572D4E" w:rsidRPr="006020F0">
        <w:rPr>
          <w:bCs/>
          <w:iCs/>
          <w:szCs w:val="26"/>
        </w:rPr>
        <w:t>Шайхаєва</w:t>
      </w:r>
      <w:proofErr w:type="spellEnd"/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right"/>
        <w:rPr>
          <w:bCs/>
          <w:iCs/>
          <w:szCs w:val="26"/>
        </w:rPr>
      </w:pPr>
      <w:r w:rsidRPr="006020F0">
        <w:rPr>
          <w:bCs/>
          <w:iCs/>
          <w:szCs w:val="26"/>
        </w:rPr>
        <w:t xml:space="preserve">      </w:t>
      </w:r>
    </w:p>
    <w:p w:rsidR="00B01B22" w:rsidRPr="006020F0" w:rsidRDefault="00B01B22" w:rsidP="00B01B22">
      <w:pPr>
        <w:jc w:val="right"/>
        <w:rPr>
          <w:bCs/>
          <w:iCs/>
          <w:szCs w:val="26"/>
        </w:rPr>
      </w:pPr>
      <w:r w:rsidRPr="006020F0">
        <w:t>«_____» ______________ 20___ року</w:t>
      </w:r>
    </w:p>
    <w:p w:rsidR="00B01B22" w:rsidRPr="006020F0" w:rsidRDefault="00B01B22" w:rsidP="00B01B22">
      <w:pPr>
        <w:jc w:val="right"/>
      </w:pPr>
    </w:p>
    <w:p w:rsidR="00B01B22" w:rsidRPr="006020F0" w:rsidRDefault="00B01B22" w:rsidP="00B01B22">
      <w:pPr>
        <w:jc w:val="right"/>
      </w:pPr>
    </w:p>
    <w:p w:rsidR="00B01B22" w:rsidRPr="006020F0" w:rsidRDefault="00B01B22" w:rsidP="00B01B22">
      <w:pPr>
        <w:jc w:val="both"/>
      </w:pPr>
      <w:r w:rsidRPr="006020F0">
        <w:t>Розглянуто та схвалено Педагогічною радою Полтавського юридичного коледжу Національного юридичного університету імені Ярослава Мудрого</w:t>
      </w:r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</w:pPr>
      <w:r w:rsidRPr="006020F0">
        <w:t xml:space="preserve">Протокол від  </w:t>
      </w:r>
      <w:r w:rsidR="00B52D0A" w:rsidRPr="006020F0">
        <w:t>«____» _______</w:t>
      </w:r>
      <w:r w:rsidRPr="006020F0">
        <w:t xml:space="preserve"> 20</w:t>
      </w:r>
      <w:r w:rsidR="00572D4E" w:rsidRPr="006020F0">
        <w:t>_</w:t>
      </w:r>
      <w:r w:rsidR="00AE5AC7" w:rsidRPr="006020F0">
        <w:t>_</w:t>
      </w:r>
      <w:r w:rsidRPr="006020F0">
        <w:t xml:space="preserve"> року № ____  </w:t>
      </w:r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</w:pPr>
      <w:r w:rsidRPr="006020F0">
        <w:t xml:space="preserve">                                                                              Голова   __________   Л. Л. </w:t>
      </w:r>
      <w:proofErr w:type="spellStart"/>
      <w:r w:rsidRPr="006020F0">
        <w:t>Старостіна</w:t>
      </w:r>
      <w:proofErr w:type="spellEnd"/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</w:pPr>
    </w:p>
    <w:p w:rsidR="00B01B22" w:rsidRPr="006020F0" w:rsidRDefault="00B01B22" w:rsidP="00B01B22">
      <w:pPr>
        <w:jc w:val="both"/>
      </w:pPr>
      <w:proofErr w:type="spellStart"/>
      <w:r w:rsidRPr="006020F0">
        <w:t>Перезатверджено</w:t>
      </w:r>
      <w:proofErr w:type="spellEnd"/>
      <w:r w:rsidRPr="006020F0">
        <w:t>:</w:t>
      </w:r>
    </w:p>
    <w:p w:rsidR="00AE5AC7" w:rsidRPr="006020F0" w:rsidRDefault="00B01B22" w:rsidP="00AE5AC7">
      <w:pPr>
        <w:jc w:val="both"/>
      </w:pPr>
      <w:r w:rsidRPr="006020F0">
        <w:t xml:space="preserve">Протокол </w:t>
      </w:r>
      <w:r w:rsidR="00AE5AC7" w:rsidRPr="006020F0">
        <w:t>циклової комісії правових фундаментальних</w:t>
      </w:r>
    </w:p>
    <w:p w:rsidR="00B01B22" w:rsidRPr="006020F0" w:rsidRDefault="00AE5AC7" w:rsidP="00AE5AC7">
      <w:pPr>
        <w:jc w:val="both"/>
      </w:pPr>
      <w:r w:rsidRPr="006020F0">
        <w:t>та професійно-практичних дисциплін</w:t>
      </w:r>
      <w:r w:rsidR="00B01B22" w:rsidRPr="006020F0">
        <w:t xml:space="preserve"> № __ від «_____» ______________ 20___ року</w:t>
      </w:r>
    </w:p>
    <w:p w:rsidR="00211823" w:rsidRPr="006020F0" w:rsidRDefault="00B01B22" w:rsidP="00B01B22">
      <w:pPr>
        <w:ind w:left="-567"/>
        <w:jc w:val="center"/>
        <w:rPr>
          <w:b/>
          <w:bCs/>
          <w:caps/>
        </w:rPr>
      </w:pPr>
      <w:r w:rsidRPr="006020F0">
        <w:br w:type="page"/>
      </w:r>
      <w:r w:rsidR="00211823" w:rsidRPr="006020F0">
        <w:rPr>
          <w:b/>
          <w:bCs/>
          <w:caps/>
        </w:rPr>
        <w:lastRenderedPageBreak/>
        <w:t>Вступ</w:t>
      </w:r>
    </w:p>
    <w:p w:rsidR="003D73B0" w:rsidRPr="006020F0" w:rsidRDefault="003D73B0" w:rsidP="00AC192A">
      <w:pPr>
        <w:pStyle w:val="a4"/>
        <w:jc w:val="center"/>
        <w:rPr>
          <w:b/>
          <w:bCs/>
          <w:caps/>
          <w:sz w:val="24"/>
        </w:rPr>
      </w:pPr>
    </w:p>
    <w:p w:rsidR="006B6272" w:rsidRPr="006020F0" w:rsidRDefault="006B6272" w:rsidP="006B6272">
      <w:pPr>
        <w:pStyle w:val="a6"/>
        <w:ind w:firstLine="426"/>
        <w:jc w:val="both"/>
        <w:rPr>
          <w:sz w:val="24"/>
        </w:rPr>
      </w:pPr>
      <w:r w:rsidRPr="006020F0">
        <w:rPr>
          <w:sz w:val="24"/>
        </w:rPr>
        <w:t>Програма</w:t>
      </w:r>
      <w:r w:rsidRPr="006020F0">
        <w:rPr>
          <w:b/>
          <w:sz w:val="24"/>
        </w:rPr>
        <w:t xml:space="preserve"> </w:t>
      </w:r>
      <w:r w:rsidRPr="006020F0">
        <w:rPr>
          <w:sz w:val="24"/>
        </w:rPr>
        <w:t xml:space="preserve">вивчення нормативної навчальної дисципліни </w:t>
      </w:r>
      <w:r w:rsidRPr="006020F0">
        <w:rPr>
          <w:b/>
          <w:sz w:val="24"/>
          <w:lang w:val="ru-RU"/>
        </w:rPr>
        <w:t>«</w:t>
      </w:r>
      <w:r w:rsidRPr="006020F0">
        <w:rPr>
          <w:b/>
          <w:sz w:val="24"/>
        </w:rPr>
        <w:t>Аграрне право»</w:t>
      </w:r>
      <w:r w:rsidRPr="006020F0">
        <w:rPr>
          <w:sz w:val="24"/>
        </w:rPr>
        <w:t xml:space="preserve"> складена відповідно до освітньо-професійної програми підготовки молодшого спеціаліста за спеціальністю </w:t>
      </w:r>
      <w:r w:rsidR="005705E5" w:rsidRPr="006020F0">
        <w:rPr>
          <w:sz w:val="24"/>
          <w:u w:val="single"/>
        </w:rPr>
        <w:t>081</w:t>
      </w:r>
      <w:r w:rsidRPr="006020F0">
        <w:rPr>
          <w:sz w:val="24"/>
          <w:u w:val="single"/>
        </w:rPr>
        <w:t xml:space="preserve"> «Право</w:t>
      </w:r>
      <w:r w:rsidR="00AE5F23" w:rsidRPr="006020F0">
        <w:rPr>
          <w:sz w:val="24"/>
          <w:u w:val="single"/>
        </w:rPr>
        <w:t>»</w:t>
      </w:r>
      <w:r w:rsidRPr="006020F0">
        <w:rPr>
          <w:sz w:val="24"/>
          <w:u w:val="single"/>
        </w:rPr>
        <w:t>.</w:t>
      </w:r>
    </w:p>
    <w:p w:rsidR="006B6272" w:rsidRPr="006020F0" w:rsidRDefault="006B6272" w:rsidP="006B6272">
      <w:pPr>
        <w:tabs>
          <w:tab w:val="left" w:pos="360"/>
          <w:tab w:val="left" w:pos="1080"/>
        </w:tabs>
        <w:spacing w:after="40"/>
        <w:ind w:firstLine="426"/>
        <w:jc w:val="both"/>
        <w:rPr>
          <w:b/>
          <w:bCs/>
        </w:rPr>
      </w:pPr>
    </w:p>
    <w:p w:rsidR="006B6272" w:rsidRPr="006020F0" w:rsidRDefault="006B6272" w:rsidP="006B6272">
      <w:pPr>
        <w:tabs>
          <w:tab w:val="left" w:pos="360"/>
          <w:tab w:val="left" w:pos="1080"/>
        </w:tabs>
        <w:spacing w:after="40"/>
        <w:ind w:firstLine="426"/>
        <w:jc w:val="both"/>
        <w:rPr>
          <w:b/>
        </w:rPr>
      </w:pPr>
      <w:r w:rsidRPr="006020F0">
        <w:rPr>
          <w:b/>
          <w:bCs/>
        </w:rPr>
        <w:t>Предметом</w:t>
      </w:r>
      <w:r w:rsidRPr="006020F0">
        <w:t xml:space="preserve"> є вивчення навчальної дисципліни  «Аграрне право» </w:t>
      </w:r>
      <w:r w:rsidR="00572D4E" w:rsidRPr="006020F0">
        <w:t>є аграрні (земельні, майнові, трудові, організаційно-управлінські) суспільні відносини щодо виробництва сільськогосподарської продукції, її переробки та реалізації, а також при здійсненні пов’язаної з ними іншої діяльності.</w:t>
      </w:r>
    </w:p>
    <w:p w:rsidR="006B6272" w:rsidRPr="006020F0" w:rsidRDefault="006B6272" w:rsidP="006B6272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6B6272" w:rsidRPr="006020F0" w:rsidRDefault="006B6272" w:rsidP="006B6272">
      <w:pPr>
        <w:autoSpaceDE w:val="0"/>
        <w:autoSpaceDN w:val="0"/>
        <w:adjustRightInd w:val="0"/>
        <w:ind w:firstLine="426"/>
        <w:jc w:val="both"/>
      </w:pPr>
      <w:r w:rsidRPr="006020F0">
        <w:rPr>
          <w:b/>
          <w:bCs/>
        </w:rPr>
        <w:t>Міждисциплінарні зв’язки</w:t>
      </w:r>
      <w:r w:rsidRPr="006020F0">
        <w:t xml:space="preserve">: «Теорія держави і права», «Конституційне право України», «Адміністративне право», «Трудове право», «Цивільне та сімейне право», «Фінансове право», «Земельне право», «Екологічне право». </w:t>
      </w:r>
    </w:p>
    <w:p w:rsidR="006B6272" w:rsidRPr="006020F0" w:rsidRDefault="006B6272" w:rsidP="006B6272">
      <w:pPr>
        <w:ind w:firstLine="426"/>
        <w:jc w:val="both"/>
      </w:pPr>
    </w:p>
    <w:p w:rsidR="006B6272" w:rsidRPr="006020F0" w:rsidRDefault="006B6272" w:rsidP="006B6272">
      <w:pPr>
        <w:ind w:firstLine="426"/>
        <w:jc w:val="both"/>
        <w:rPr>
          <w:b/>
        </w:rPr>
      </w:pPr>
      <w:r w:rsidRPr="006020F0">
        <w:rPr>
          <w:b/>
        </w:rPr>
        <w:t>Програма навчальної дисципліни складається з таких модулів:</w:t>
      </w:r>
    </w:p>
    <w:p w:rsidR="006B6272" w:rsidRPr="006020F0" w:rsidRDefault="006B6272" w:rsidP="006B6272">
      <w:pPr>
        <w:ind w:firstLine="426"/>
        <w:jc w:val="both"/>
      </w:pPr>
      <w:r w:rsidRPr="006020F0">
        <w:t>1. Загальні положення аграрного права;</w:t>
      </w:r>
    </w:p>
    <w:p w:rsidR="006B6272" w:rsidRPr="006020F0" w:rsidRDefault="006B6272" w:rsidP="006B6272">
      <w:pPr>
        <w:ind w:firstLine="426"/>
        <w:jc w:val="both"/>
      </w:pPr>
      <w:r w:rsidRPr="006020F0">
        <w:t xml:space="preserve">2. Правове регулювання </w:t>
      </w:r>
      <w:r w:rsidR="003D7F8D" w:rsidRPr="006020F0">
        <w:t>сільськогоспо</w:t>
      </w:r>
      <w:r w:rsidRPr="006020F0">
        <w:t xml:space="preserve">дарської діяльності. </w:t>
      </w:r>
    </w:p>
    <w:p w:rsidR="006B6272" w:rsidRPr="006020F0" w:rsidRDefault="006B6272" w:rsidP="006B6272">
      <w:pPr>
        <w:ind w:firstLine="426"/>
        <w:jc w:val="both"/>
      </w:pPr>
    </w:p>
    <w:p w:rsidR="006B6272" w:rsidRPr="006020F0" w:rsidRDefault="006B6272" w:rsidP="006B6272">
      <w:pPr>
        <w:pStyle w:val="3"/>
        <w:ind w:firstLine="426"/>
        <w:jc w:val="both"/>
        <w:rPr>
          <w:sz w:val="24"/>
        </w:rPr>
      </w:pPr>
      <w:r w:rsidRPr="006020F0">
        <w:rPr>
          <w:sz w:val="24"/>
        </w:rPr>
        <w:t>1. Мета та завдання навчальної дисципліни.</w:t>
      </w:r>
    </w:p>
    <w:p w:rsidR="006B6272" w:rsidRPr="006020F0" w:rsidRDefault="006B6272" w:rsidP="006B6272">
      <w:pPr>
        <w:autoSpaceDE w:val="0"/>
        <w:autoSpaceDN w:val="0"/>
        <w:adjustRightInd w:val="0"/>
        <w:ind w:firstLine="426"/>
        <w:jc w:val="both"/>
      </w:pPr>
      <w:r w:rsidRPr="006020F0">
        <w:t xml:space="preserve">1.1. Метою викладання навчальної дисципліни «Аграрне право» є опанування студентами </w:t>
      </w:r>
      <w:r w:rsidR="003D7F8D" w:rsidRPr="006020F0">
        <w:t>знаннями</w:t>
      </w:r>
      <w:r w:rsidR="00051A79" w:rsidRPr="006020F0">
        <w:t xml:space="preserve"> щодо</w:t>
      </w:r>
      <w:r w:rsidRPr="006020F0">
        <w:t xml:space="preserve"> правового регулювання сучасних аграрних відносин, стрімкий розвиток яких викликав значне розши</w:t>
      </w:r>
      <w:r w:rsidR="003D7F8D" w:rsidRPr="006020F0">
        <w:t xml:space="preserve">рення і ускладнення джерельної </w:t>
      </w:r>
      <w:r w:rsidRPr="006020F0">
        <w:t xml:space="preserve">бази галузі агарного права. </w:t>
      </w:r>
    </w:p>
    <w:p w:rsidR="006B6272" w:rsidRPr="006020F0" w:rsidRDefault="006B6272" w:rsidP="006B6272">
      <w:pPr>
        <w:autoSpaceDE w:val="0"/>
        <w:autoSpaceDN w:val="0"/>
        <w:adjustRightInd w:val="0"/>
        <w:ind w:firstLine="426"/>
        <w:jc w:val="both"/>
        <w:rPr>
          <w:spacing w:val="-14"/>
        </w:rPr>
      </w:pPr>
      <w:r w:rsidRPr="006020F0">
        <w:t xml:space="preserve">1.2. Основними завданнями дисципліни «Аграрне право» є вивчення теоретичних засад аграрно-правового регулювання, системи чинного аграрного законодавства, а також правових проблем, що виникають при </w:t>
      </w:r>
      <w:r w:rsidR="00961CB3" w:rsidRPr="006020F0">
        <w:t>с</w:t>
      </w:r>
      <w:r w:rsidRPr="006020F0">
        <w:t xml:space="preserve">творенні, діяльності та припиненні </w:t>
      </w:r>
      <w:r w:rsidR="00961CB3" w:rsidRPr="006020F0">
        <w:t xml:space="preserve">функціонування </w:t>
      </w:r>
      <w:r w:rsidRPr="006020F0">
        <w:t>суб’єктів аграрного права, визначення правового режиму майна цих підприємств, ознайомлення зі спе</w:t>
      </w:r>
      <w:r w:rsidR="00961CB3" w:rsidRPr="006020F0">
        <w:t xml:space="preserve">цифікою їх управління, аналіз земельних, трудових, договірних, членських, організаційно-управлінських </w:t>
      </w:r>
      <w:r w:rsidRPr="006020F0">
        <w:t>відносин</w:t>
      </w:r>
      <w:r w:rsidR="00961CB3" w:rsidRPr="006020F0">
        <w:t xml:space="preserve">, що складаються в процесі виробництва, переробки та реалізації </w:t>
      </w:r>
      <w:r w:rsidRPr="006020F0">
        <w:t>сільськогосподарськ</w:t>
      </w:r>
      <w:r w:rsidR="00961CB3" w:rsidRPr="006020F0">
        <w:t>ої продукції</w:t>
      </w:r>
      <w:r w:rsidRPr="006020F0">
        <w:t xml:space="preserve"> підприємств</w:t>
      </w:r>
      <w:r w:rsidR="00961CB3" w:rsidRPr="006020F0">
        <w:t>. Окрему увагу слід приділити в</w:t>
      </w:r>
      <w:r w:rsidRPr="006020F0">
        <w:t xml:space="preserve">ивченню </w:t>
      </w:r>
      <w:r w:rsidR="00961CB3" w:rsidRPr="006020F0">
        <w:t>практики</w:t>
      </w:r>
      <w:r w:rsidRPr="006020F0">
        <w:t xml:space="preserve"> застосування нормативно-правових актів </w:t>
      </w:r>
      <w:r w:rsidRPr="006020F0">
        <w:rPr>
          <w:spacing w:val="-14"/>
        </w:rPr>
        <w:t>аграрного законодав</w:t>
      </w:r>
      <w:r w:rsidR="00961CB3" w:rsidRPr="006020F0">
        <w:rPr>
          <w:spacing w:val="-14"/>
        </w:rPr>
        <w:t xml:space="preserve">ства органами державної влади і </w:t>
      </w:r>
      <w:r w:rsidRPr="006020F0">
        <w:rPr>
          <w:spacing w:val="-14"/>
        </w:rPr>
        <w:t>місцевого</w:t>
      </w:r>
      <w:r w:rsidR="00961CB3" w:rsidRPr="006020F0">
        <w:t xml:space="preserve"> самоврядування, використанню судових прецедентів та правових звичаїв у регулюванні сільськогосподарської діяльності, правової основи функціонування</w:t>
      </w:r>
      <w:r w:rsidRPr="006020F0">
        <w:t xml:space="preserve"> Міністерства </w:t>
      </w:r>
      <w:r w:rsidR="00572D4E" w:rsidRPr="006020F0">
        <w:t>розвитку економіки, торгівлі та сільського господарства</w:t>
      </w:r>
      <w:r w:rsidRPr="006020F0">
        <w:rPr>
          <w:spacing w:val="-14"/>
        </w:rPr>
        <w:t xml:space="preserve"> України.</w:t>
      </w:r>
    </w:p>
    <w:p w:rsidR="006B6272" w:rsidRPr="006020F0" w:rsidRDefault="006B6272" w:rsidP="006B6272">
      <w:pPr>
        <w:pStyle w:val="a6"/>
        <w:ind w:left="-360" w:firstLine="786"/>
        <w:jc w:val="both"/>
        <w:rPr>
          <w:sz w:val="24"/>
        </w:rPr>
      </w:pPr>
      <w:r w:rsidRPr="006020F0">
        <w:rPr>
          <w:sz w:val="24"/>
        </w:rPr>
        <w:t>1.3.  Згідно з вимогами освітньо-професійної програми студенти повинні: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b/>
          <w:bCs/>
          <w:i/>
          <w:iCs/>
          <w:lang w:val="ru-RU"/>
        </w:rPr>
        <w:t> </w:t>
      </w:r>
      <w:r w:rsidRPr="006020F0">
        <w:rPr>
          <w:b/>
          <w:bCs/>
          <w:i/>
          <w:iCs/>
        </w:rPr>
        <w:t xml:space="preserve"> знати: 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noProof/>
        </w:rPr>
        <w:t> </w:t>
      </w:r>
      <w:r w:rsidRPr="006020F0">
        <w:rPr>
          <w:noProof/>
          <w:lang w:val="ru-RU"/>
        </w:rPr>
        <w:t> </w:t>
      </w:r>
      <w:r w:rsidRPr="006020F0">
        <w:rPr>
          <w:noProof/>
        </w:rPr>
        <w:t> -  механізм аграрно-правового регулювання</w:t>
      </w:r>
      <w:r w:rsidRPr="006020F0">
        <w:t>;</w:t>
      </w:r>
    </w:p>
    <w:p w:rsidR="006B6272" w:rsidRPr="006020F0" w:rsidRDefault="006B6272" w:rsidP="006B6272">
      <w:pPr>
        <w:ind w:firstLine="426"/>
        <w:jc w:val="both"/>
      </w:pPr>
      <w:r w:rsidRPr="006020F0">
        <w:t>   -  систему суб’єктів аграрного права;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noProof/>
        </w:rPr>
        <w:t>   -  інститут правового положення аграрних товаробників</w:t>
      </w:r>
      <w:r w:rsidRPr="006020F0">
        <w:t>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noProof/>
        </w:rPr>
        <w:t>   -  майнові відносини агарних товаробників</w:t>
      </w:r>
      <w:r w:rsidRPr="006020F0">
        <w:t>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noProof/>
          <w:color w:val="000000"/>
        </w:rPr>
        <w:t xml:space="preserve">   -  </w:t>
      </w:r>
      <w:r w:rsidRPr="006020F0">
        <w:rPr>
          <w:noProof/>
          <w:color w:val="000000"/>
          <w:lang w:val="ru-RU"/>
        </w:rPr>
        <w:t>з</w:t>
      </w:r>
      <w:r w:rsidRPr="006020F0">
        <w:rPr>
          <w:noProof/>
          <w:color w:val="000000"/>
        </w:rPr>
        <w:t>агальні положення регулювання землекористування аграрних товаровиробників</w:t>
      </w:r>
      <w:r w:rsidRPr="006020F0">
        <w:t>;</w:t>
      </w:r>
    </w:p>
    <w:p w:rsidR="006B6272" w:rsidRPr="006020F0" w:rsidRDefault="006B6272" w:rsidP="006B6272">
      <w:pPr>
        <w:ind w:firstLine="426"/>
        <w:jc w:val="both"/>
      </w:pPr>
      <w:r w:rsidRPr="006020F0">
        <w:t>   -  місце аграрного права в системі права України, його зв’язок з усіма галузями права;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>  </w:t>
      </w:r>
      <w:r w:rsidRPr="006020F0">
        <w:t> -  особливості аграрно-правових норм і аграрно-правових відносин;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noProof/>
          <w:color w:val="000000"/>
        </w:rPr>
        <w:t xml:space="preserve">   -  основні норми аграрного права </w:t>
      </w:r>
      <w:r w:rsidR="00572D4E" w:rsidRPr="006020F0">
        <w:rPr>
          <w:noProof/>
          <w:color w:val="000000"/>
        </w:rPr>
        <w:t xml:space="preserve">ЄС, СОТ, окремих </w:t>
      </w:r>
      <w:r w:rsidRPr="006020F0">
        <w:rPr>
          <w:noProof/>
          <w:color w:val="000000"/>
        </w:rPr>
        <w:t>зарубіжних країн</w:t>
      </w:r>
      <w:r w:rsidRPr="006020F0">
        <w:t>.</w:t>
      </w:r>
    </w:p>
    <w:p w:rsidR="006B6272" w:rsidRPr="006020F0" w:rsidRDefault="006B6272" w:rsidP="006B6272">
      <w:pPr>
        <w:ind w:left="-284" w:firstLine="426"/>
        <w:jc w:val="both"/>
      </w:pPr>
      <w:r w:rsidRPr="006020F0">
        <w:rPr>
          <w:b/>
          <w:bCs/>
          <w:i/>
          <w:iCs/>
          <w:lang w:val="ru-RU"/>
        </w:rPr>
        <w:t>  </w:t>
      </w:r>
      <w:r w:rsidRPr="006020F0">
        <w:rPr>
          <w:b/>
          <w:bCs/>
          <w:i/>
          <w:iCs/>
        </w:rPr>
        <w:t>вміти</w:t>
      </w:r>
      <w:r w:rsidRPr="006020F0">
        <w:t xml:space="preserve"> :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noProof/>
          <w:color w:val="000000"/>
          <w:lang w:val="ru-RU"/>
        </w:rPr>
        <w:t> </w:t>
      </w:r>
      <w:r w:rsidR="00572D4E" w:rsidRPr="006020F0">
        <w:rPr>
          <w:noProof/>
          <w:color w:val="000000"/>
          <w:lang w:val="ru-RU"/>
        </w:rPr>
        <w:t xml:space="preserve">- </w:t>
      </w:r>
      <w:r w:rsidRPr="006020F0">
        <w:rPr>
          <w:noProof/>
          <w:color w:val="000000"/>
        </w:rPr>
        <w:t xml:space="preserve">застосовувати норми аграрного законодавства в процесі виконання </w:t>
      </w:r>
      <w:proofErr w:type="gramStart"/>
      <w:r w:rsidRPr="006020F0">
        <w:rPr>
          <w:noProof/>
          <w:color w:val="000000"/>
        </w:rPr>
        <w:t xml:space="preserve">функціональних </w:t>
      </w:r>
      <w:r w:rsidRPr="006020F0">
        <w:t> </w:t>
      </w:r>
      <w:r w:rsidRPr="006020F0">
        <w:rPr>
          <w:noProof/>
          <w:color w:val="000000"/>
        </w:rPr>
        <w:t>обов'язків</w:t>
      </w:r>
      <w:proofErr w:type="gramEnd"/>
      <w:r w:rsidRPr="006020F0">
        <w:t>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 xml:space="preserve">   -  </w:t>
      </w:r>
      <w:r w:rsidRPr="006020F0">
        <w:t>правильно тлумачити норми аграрного права;</w:t>
      </w:r>
    </w:p>
    <w:p w:rsidR="006B6272" w:rsidRPr="006020F0" w:rsidRDefault="006B6272" w:rsidP="006B6272">
      <w:pPr>
        <w:pStyle w:val="af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20F0">
        <w:rPr>
          <w:rFonts w:ascii="Times New Roman" w:hAnsi="Times New Roman"/>
          <w:sz w:val="24"/>
          <w:szCs w:val="24"/>
          <w:lang w:val="uk-UA"/>
        </w:rPr>
        <w:t>   </w:t>
      </w:r>
      <w:r w:rsidR="0044283A" w:rsidRPr="006020F0">
        <w:rPr>
          <w:rFonts w:ascii="Times New Roman" w:hAnsi="Times New Roman"/>
          <w:sz w:val="24"/>
          <w:szCs w:val="24"/>
          <w:lang w:val="uk-UA"/>
        </w:rPr>
        <w:t>-  враховувати особливості</w:t>
      </w:r>
      <w:r w:rsidRPr="006020F0">
        <w:rPr>
          <w:rFonts w:ascii="Times New Roman" w:hAnsi="Times New Roman"/>
          <w:sz w:val="24"/>
          <w:szCs w:val="24"/>
          <w:lang w:val="uk-UA"/>
        </w:rPr>
        <w:t xml:space="preserve"> аграрн</w:t>
      </w:r>
      <w:r w:rsidR="0044283A" w:rsidRPr="006020F0">
        <w:rPr>
          <w:rFonts w:ascii="Times New Roman" w:hAnsi="Times New Roman"/>
          <w:sz w:val="24"/>
          <w:szCs w:val="24"/>
          <w:lang w:val="uk-UA"/>
        </w:rPr>
        <w:t>ої</w:t>
      </w:r>
      <w:r w:rsidRPr="006020F0">
        <w:rPr>
          <w:rFonts w:ascii="Times New Roman" w:hAnsi="Times New Roman"/>
          <w:sz w:val="24"/>
          <w:szCs w:val="24"/>
          <w:lang w:val="uk-UA"/>
        </w:rPr>
        <w:t xml:space="preserve"> та земельн</w:t>
      </w:r>
      <w:r w:rsidR="0044283A" w:rsidRPr="006020F0">
        <w:rPr>
          <w:rFonts w:ascii="Times New Roman" w:hAnsi="Times New Roman"/>
          <w:sz w:val="24"/>
          <w:szCs w:val="24"/>
          <w:lang w:val="uk-UA"/>
        </w:rPr>
        <w:t>ої</w:t>
      </w:r>
      <w:r w:rsidRPr="006020F0">
        <w:rPr>
          <w:rFonts w:ascii="Times New Roman" w:hAnsi="Times New Roman"/>
          <w:sz w:val="24"/>
          <w:szCs w:val="24"/>
          <w:lang w:val="uk-UA"/>
        </w:rPr>
        <w:t xml:space="preserve"> реформ;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 xml:space="preserve">   -  </w:t>
      </w:r>
      <w:r w:rsidRPr="006020F0">
        <w:t>давати правову оцінку суспільних явищ в сфері агарних правовідносин;</w:t>
      </w:r>
    </w:p>
    <w:p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 xml:space="preserve">   -  </w:t>
      </w:r>
      <w:r w:rsidRPr="006020F0">
        <w:t>складати юридичні документи в сфері агарних правовідносин;</w:t>
      </w:r>
    </w:p>
    <w:p w:rsidR="00087882" w:rsidRPr="006020F0" w:rsidRDefault="006B6272" w:rsidP="006B6272">
      <w:pPr>
        <w:pStyle w:val="a6"/>
        <w:tabs>
          <w:tab w:val="left" w:pos="709"/>
        </w:tabs>
        <w:ind w:firstLine="426"/>
        <w:jc w:val="both"/>
        <w:rPr>
          <w:sz w:val="24"/>
        </w:rPr>
      </w:pPr>
      <w:r w:rsidRPr="006020F0">
        <w:rPr>
          <w:sz w:val="24"/>
          <w:lang w:val="ru-RU"/>
        </w:rPr>
        <w:lastRenderedPageBreak/>
        <w:t>   -  </w:t>
      </w:r>
      <w:r w:rsidRPr="006020F0">
        <w:rPr>
          <w:sz w:val="24"/>
        </w:rPr>
        <w:t>професійно, на засадах об’єктивних критеріїв, прогнозувати ефективність законотворчої діяльності в сфері агарних правовідносин.</w:t>
      </w:r>
    </w:p>
    <w:p w:rsidR="006B6272" w:rsidRPr="006020F0" w:rsidRDefault="006B6272" w:rsidP="006B6272">
      <w:pPr>
        <w:pStyle w:val="a6"/>
        <w:tabs>
          <w:tab w:val="left" w:pos="709"/>
        </w:tabs>
        <w:ind w:firstLine="426"/>
        <w:jc w:val="both"/>
        <w:rPr>
          <w:sz w:val="24"/>
        </w:rPr>
      </w:pPr>
    </w:p>
    <w:p w:rsidR="00211823" w:rsidRPr="006020F0" w:rsidRDefault="00211823" w:rsidP="006B6272">
      <w:pPr>
        <w:pStyle w:val="a6"/>
        <w:ind w:firstLine="426"/>
        <w:jc w:val="both"/>
        <w:rPr>
          <w:sz w:val="24"/>
        </w:rPr>
      </w:pPr>
      <w:r w:rsidRPr="006020F0">
        <w:rPr>
          <w:sz w:val="24"/>
        </w:rPr>
        <w:t xml:space="preserve">На вивчення </w:t>
      </w:r>
      <w:r w:rsidR="00087882" w:rsidRPr="006020F0">
        <w:rPr>
          <w:sz w:val="24"/>
        </w:rPr>
        <w:t xml:space="preserve">навчальної дисципліни </w:t>
      </w:r>
      <w:r w:rsidRPr="006020F0">
        <w:rPr>
          <w:sz w:val="24"/>
        </w:rPr>
        <w:t>відводиться</w:t>
      </w:r>
      <w:r w:rsidR="009D451E" w:rsidRPr="006020F0">
        <w:rPr>
          <w:sz w:val="24"/>
        </w:rPr>
        <w:t xml:space="preserve"> </w:t>
      </w:r>
      <w:r w:rsidR="002374B2" w:rsidRPr="006020F0">
        <w:rPr>
          <w:sz w:val="24"/>
          <w:u w:val="single"/>
        </w:rPr>
        <w:t xml:space="preserve">  </w:t>
      </w:r>
      <w:r w:rsidR="009D451E" w:rsidRPr="006020F0">
        <w:rPr>
          <w:sz w:val="24"/>
          <w:u w:val="single"/>
        </w:rPr>
        <w:t>5</w:t>
      </w:r>
      <w:r w:rsidR="00B01B22" w:rsidRPr="006020F0">
        <w:rPr>
          <w:sz w:val="24"/>
          <w:u w:val="single"/>
        </w:rPr>
        <w:t>4</w:t>
      </w:r>
      <w:r w:rsidR="002374B2" w:rsidRPr="006020F0">
        <w:rPr>
          <w:sz w:val="24"/>
          <w:u w:val="single"/>
        </w:rPr>
        <w:t xml:space="preserve"> </w:t>
      </w:r>
      <w:r w:rsidRPr="006020F0">
        <w:rPr>
          <w:sz w:val="24"/>
          <w:u w:val="single"/>
        </w:rPr>
        <w:t xml:space="preserve"> </w:t>
      </w:r>
      <w:r w:rsidRPr="006020F0">
        <w:rPr>
          <w:sz w:val="24"/>
        </w:rPr>
        <w:t>години</w:t>
      </w:r>
      <w:r w:rsidR="00B01B22" w:rsidRPr="006020F0">
        <w:rPr>
          <w:sz w:val="24"/>
        </w:rPr>
        <w:t>.</w:t>
      </w:r>
    </w:p>
    <w:p w:rsidR="00211823" w:rsidRPr="006020F0" w:rsidRDefault="00211823" w:rsidP="00AC192A">
      <w:pPr>
        <w:pStyle w:val="a6"/>
        <w:ind w:firstLine="0"/>
        <w:jc w:val="both"/>
        <w:rPr>
          <w:sz w:val="22"/>
          <w:szCs w:val="22"/>
        </w:rPr>
      </w:pPr>
    </w:p>
    <w:p w:rsidR="00211823" w:rsidRPr="006020F0" w:rsidRDefault="00211823" w:rsidP="00B01B22">
      <w:pPr>
        <w:jc w:val="center"/>
      </w:pPr>
      <w:r w:rsidRPr="006020F0">
        <w:rPr>
          <w:b/>
          <w:bCs/>
        </w:rPr>
        <w:t>2. Інформаційний обсяг</w:t>
      </w:r>
      <w:r w:rsidR="002E025F" w:rsidRPr="006020F0">
        <w:t xml:space="preserve"> </w:t>
      </w:r>
      <w:r w:rsidR="002E025F" w:rsidRPr="006020F0">
        <w:rPr>
          <w:b/>
        </w:rPr>
        <w:t>навчальної</w:t>
      </w:r>
      <w:r w:rsidRPr="006020F0">
        <w:rPr>
          <w:b/>
          <w:bCs/>
        </w:rPr>
        <w:t xml:space="preserve"> дисципліни</w:t>
      </w:r>
    </w:p>
    <w:p w:rsidR="00DF1F73" w:rsidRPr="006020F0" w:rsidRDefault="00DF1F73" w:rsidP="00AC192A">
      <w:pPr>
        <w:jc w:val="both"/>
        <w:rPr>
          <w:sz w:val="22"/>
          <w:szCs w:val="22"/>
        </w:rPr>
      </w:pPr>
    </w:p>
    <w:p w:rsidR="00211823" w:rsidRPr="006020F0" w:rsidRDefault="00780D05" w:rsidP="00B01B22">
      <w:pPr>
        <w:jc w:val="center"/>
        <w:rPr>
          <w:b/>
          <w:i/>
        </w:rPr>
      </w:pPr>
      <w:r w:rsidRPr="006020F0">
        <w:rPr>
          <w:b/>
          <w:i/>
        </w:rPr>
        <w:t>М</w:t>
      </w:r>
      <w:r w:rsidR="00DF1F73" w:rsidRPr="006020F0">
        <w:rPr>
          <w:b/>
          <w:i/>
        </w:rPr>
        <w:t>одуль 1.</w:t>
      </w:r>
      <w:r w:rsidR="009D451E" w:rsidRPr="006020F0">
        <w:rPr>
          <w:i/>
        </w:rPr>
        <w:t xml:space="preserve"> </w:t>
      </w:r>
      <w:r w:rsidR="00A31CA4" w:rsidRPr="006020F0">
        <w:rPr>
          <w:b/>
          <w:i/>
        </w:rPr>
        <w:t xml:space="preserve">Загальні положення </w:t>
      </w:r>
      <w:r w:rsidR="002C7E91" w:rsidRPr="006020F0">
        <w:rPr>
          <w:b/>
          <w:i/>
        </w:rPr>
        <w:t>аграр</w:t>
      </w:r>
      <w:r w:rsidR="00A31CA4" w:rsidRPr="006020F0">
        <w:rPr>
          <w:b/>
          <w:i/>
        </w:rPr>
        <w:t>ного права.</w:t>
      </w:r>
    </w:p>
    <w:p w:rsidR="00B01B22" w:rsidRPr="006020F0" w:rsidRDefault="00B01B22" w:rsidP="00B01B22">
      <w:pPr>
        <w:jc w:val="center"/>
        <w:rPr>
          <w:b/>
          <w:i/>
        </w:rPr>
      </w:pPr>
    </w:p>
    <w:p w:rsidR="006B6272" w:rsidRPr="006020F0" w:rsidRDefault="006B6272" w:rsidP="006B6272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>1.</w:t>
      </w:r>
      <w:r w:rsidR="008376A3" w:rsidRPr="006020F0">
        <w:rPr>
          <w:b/>
          <w:i/>
        </w:rPr>
        <w:t xml:space="preserve"> Аграрне право як самостійна галузь права України</w:t>
      </w:r>
    </w:p>
    <w:p w:rsidR="007B1C3D" w:rsidRPr="006020F0" w:rsidRDefault="007B1C3D" w:rsidP="006B6272">
      <w:pPr>
        <w:shd w:val="clear" w:color="auto" w:fill="FFFFFF"/>
        <w:ind w:firstLine="540"/>
        <w:jc w:val="center"/>
      </w:pP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 xml:space="preserve">Поняття аграрного права як самостійної галузі права, його завдання та функції. Предмет аграрного права. Методи правового регулювання в аграрному праві. Принципи </w:t>
      </w:r>
      <w:r w:rsidR="008B1457" w:rsidRPr="006020F0">
        <w:t xml:space="preserve">та засади </w:t>
      </w:r>
      <w:r w:rsidRPr="006020F0">
        <w:t>аграрного права.</w:t>
      </w: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Система аграрного права, правові інститути</w:t>
      </w:r>
      <w:r w:rsidR="008376A3" w:rsidRPr="006020F0">
        <w:t xml:space="preserve"> аграрного права</w:t>
      </w:r>
      <w:r w:rsidRPr="006020F0">
        <w:t>. Співвідношення аграрного права з іншими галузями права.</w:t>
      </w: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Аграрне право як галу</w:t>
      </w:r>
      <w:r w:rsidR="008B1457" w:rsidRPr="006020F0">
        <w:t>зь юридичної науки та навчальна дисципліна</w:t>
      </w:r>
      <w:r w:rsidRPr="006020F0">
        <w:t>.</w:t>
      </w:r>
    </w:p>
    <w:p w:rsidR="007B1C3D" w:rsidRPr="006020F0" w:rsidRDefault="007B1C3D" w:rsidP="007B1C3D">
      <w:pPr>
        <w:shd w:val="clear" w:color="auto" w:fill="FFFFFF"/>
        <w:ind w:firstLine="540"/>
        <w:jc w:val="center"/>
      </w:pPr>
    </w:p>
    <w:p w:rsidR="006B6272" w:rsidRPr="006020F0" w:rsidRDefault="00AF4323" w:rsidP="007B1C3D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>2</w:t>
      </w:r>
      <w:r w:rsidR="007B1C3D" w:rsidRPr="006020F0">
        <w:rPr>
          <w:b/>
          <w:i/>
        </w:rPr>
        <w:t xml:space="preserve">. </w:t>
      </w:r>
      <w:r w:rsidRPr="006020F0">
        <w:rPr>
          <w:b/>
          <w:i/>
        </w:rPr>
        <w:t>Поняття та особливості а</w:t>
      </w:r>
      <w:r w:rsidR="006B6272" w:rsidRPr="006020F0">
        <w:rPr>
          <w:b/>
          <w:i/>
        </w:rPr>
        <w:t>грарн</w:t>
      </w:r>
      <w:r w:rsidRPr="006020F0">
        <w:rPr>
          <w:b/>
          <w:i/>
        </w:rPr>
        <w:t>их право</w:t>
      </w:r>
      <w:r w:rsidR="006B6272" w:rsidRPr="006020F0">
        <w:rPr>
          <w:b/>
          <w:i/>
        </w:rPr>
        <w:t>відносин</w:t>
      </w:r>
    </w:p>
    <w:p w:rsidR="007B1C3D" w:rsidRPr="006020F0" w:rsidRDefault="007B1C3D" w:rsidP="007B1C3D">
      <w:pPr>
        <w:shd w:val="clear" w:color="auto" w:fill="FFFFFF"/>
        <w:ind w:firstLine="540"/>
        <w:jc w:val="center"/>
      </w:pP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Поняття та особливості</w:t>
      </w:r>
      <w:r w:rsidR="007B1C3D" w:rsidRPr="006020F0">
        <w:t xml:space="preserve"> аграрних правовідносин, їх еле</w:t>
      </w:r>
      <w:r w:rsidRPr="006020F0">
        <w:t>менти. Класифікація аграрних правовідносин.</w:t>
      </w: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Юридичні факти як підстава виникнен</w:t>
      </w:r>
      <w:r w:rsidR="007B1C3D" w:rsidRPr="006020F0">
        <w:t>ня, зміни та при</w:t>
      </w:r>
      <w:r w:rsidRPr="006020F0">
        <w:t>пинення аграрних правовідносин.</w:t>
      </w:r>
    </w:p>
    <w:p w:rsidR="006E0B59" w:rsidRPr="006020F0" w:rsidRDefault="008B1457" w:rsidP="006B6272">
      <w:pPr>
        <w:shd w:val="clear" w:color="auto" w:fill="FFFFFF"/>
        <w:ind w:firstLine="540"/>
        <w:jc w:val="both"/>
      </w:pPr>
      <w:r w:rsidRPr="006020F0">
        <w:t>Окремі в</w:t>
      </w:r>
      <w:r w:rsidR="006B6272" w:rsidRPr="006020F0">
        <w:t xml:space="preserve">иди аграрних правовідносин. </w:t>
      </w:r>
      <w:r w:rsidR="006E0B59" w:rsidRPr="006020F0">
        <w:t xml:space="preserve">Правове регулювання </w:t>
      </w:r>
      <w:r w:rsidRPr="006020F0">
        <w:t xml:space="preserve">земельних та майнових відносин у сільському господарстві, приватизації майна та сучасних форм аграрного виробництва, формування ринкової аграрної інфраструктури, </w:t>
      </w:r>
      <w:r w:rsidR="006E0B59" w:rsidRPr="006020F0">
        <w:t>сталого розвитку сільських територій.</w:t>
      </w:r>
      <w:r w:rsidR="007E5F40" w:rsidRPr="006020F0">
        <w:t xml:space="preserve"> Правові засади диверсифікації сільських територій.</w:t>
      </w:r>
    </w:p>
    <w:p w:rsidR="00AF4323" w:rsidRPr="006020F0" w:rsidRDefault="00AF4323" w:rsidP="00AF4323">
      <w:pPr>
        <w:shd w:val="clear" w:color="auto" w:fill="FFFFFF"/>
        <w:ind w:firstLine="540"/>
        <w:jc w:val="center"/>
        <w:rPr>
          <w:b/>
          <w:i/>
        </w:rPr>
      </w:pPr>
    </w:p>
    <w:p w:rsidR="00AF4323" w:rsidRPr="006020F0" w:rsidRDefault="00AF4323" w:rsidP="00AF4323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>3. Особливості правового регулювання аграрних відносин</w:t>
      </w:r>
    </w:p>
    <w:p w:rsidR="00E145EF" w:rsidRPr="006020F0" w:rsidRDefault="00E145EF" w:rsidP="00AF4323">
      <w:pPr>
        <w:shd w:val="clear" w:color="auto" w:fill="FFFFFF"/>
        <w:ind w:firstLine="540"/>
        <w:jc w:val="both"/>
      </w:pPr>
    </w:p>
    <w:p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Загальна характеристика аграрного законодавства на сучасному етапі його розвитку.</w:t>
      </w:r>
    </w:p>
    <w:p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Поняття та особливості джерел аграрного права. Класифікація джерел аграрного права.</w:t>
      </w:r>
    </w:p>
    <w:p w:rsidR="00AF4323" w:rsidRPr="006020F0" w:rsidRDefault="008B1457" w:rsidP="00AF4323">
      <w:pPr>
        <w:shd w:val="clear" w:color="auto" w:fill="FFFFFF"/>
        <w:ind w:firstLine="540"/>
        <w:jc w:val="both"/>
      </w:pPr>
      <w:r w:rsidRPr="006020F0">
        <w:t>Конституція як основа аграрного законодавства. Аграрні закони і підзаконні нормативно-правові акти</w:t>
      </w:r>
      <w:r w:rsidR="00785AE9" w:rsidRPr="006020F0">
        <w:t xml:space="preserve">. </w:t>
      </w:r>
      <w:r w:rsidR="00AF4323" w:rsidRPr="006020F0">
        <w:t>Значення, характеристика, класифікація та юридична сила локальних правових актів</w:t>
      </w:r>
      <w:r w:rsidR="00AF4323" w:rsidRPr="006020F0">
        <w:rPr>
          <w:lang w:val="ru-RU"/>
        </w:rPr>
        <w:t xml:space="preserve"> </w:t>
      </w:r>
      <w:proofErr w:type="spellStart"/>
      <w:r w:rsidR="00785AE9" w:rsidRPr="006020F0">
        <w:rPr>
          <w:lang w:val="ru-RU"/>
        </w:rPr>
        <w:t>сільськогосподарських</w:t>
      </w:r>
      <w:proofErr w:type="spellEnd"/>
      <w:r w:rsidR="00785AE9" w:rsidRPr="006020F0">
        <w:rPr>
          <w:lang w:val="ru-RU"/>
        </w:rPr>
        <w:t xml:space="preserve"> </w:t>
      </w:r>
      <w:proofErr w:type="spellStart"/>
      <w:r w:rsidR="00785AE9" w:rsidRPr="006020F0">
        <w:rPr>
          <w:lang w:val="ru-RU"/>
        </w:rPr>
        <w:t>підприємств</w:t>
      </w:r>
      <w:proofErr w:type="spellEnd"/>
      <w:r w:rsidR="00785AE9" w:rsidRPr="006020F0">
        <w:rPr>
          <w:lang w:val="ru-RU"/>
        </w:rPr>
        <w:t xml:space="preserve"> </w:t>
      </w:r>
      <w:r w:rsidR="00AF4323" w:rsidRPr="006020F0">
        <w:rPr>
          <w:lang w:val="ru-RU"/>
        </w:rPr>
        <w:t xml:space="preserve">як </w:t>
      </w:r>
      <w:proofErr w:type="spellStart"/>
      <w:r w:rsidR="00AF4323" w:rsidRPr="006020F0">
        <w:rPr>
          <w:lang w:val="ru-RU"/>
        </w:rPr>
        <w:t>джерел</w:t>
      </w:r>
      <w:proofErr w:type="spellEnd"/>
      <w:r w:rsidR="00AF4323" w:rsidRPr="006020F0">
        <w:rPr>
          <w:lang w:val="ru-RU"/>
        </w:rPr>
        <w:t xml:space="preserve"> </w:t>
      </w:r>
      <w:r w:rsidR="00AF4323" w:rsidRPr="006020F0">
        <w:t>аграрного права.</w:t>
      </w:r>
    </w:p>
    <w:p w:rsidR="00785AE9" w:rsidRPr="006020F0" w:rsidRDefault="00785AE9" w:rsidP="00785AE9">
      <w:pPr>
        <w:shd w:val="clear" w:color="auto" w:fill="FFFFFF"/>
        <w:ind w:firstLine="540"/>
        <w:jc w:val="both"/>
      </w:pPr>
      <w:r w:rsidRPr="006020F0">
        <w:t xml:space="preserve">Основи міжнародно-правового регулювання аграрних відносин. </w:t>
      </w:r>
      <w:r w:rsidR="006E0B59" w:rsidRPr="006020F0">
        <w:t>Вимоги ЄС та СОТ до виробництва сільськогосподарської продукції.</w:t>
      </w:r>
      <w:r w:rsidRPr="006020F0">
        <w:t xml:space="preserve"> Аграрне законодавство зарубіжних країн.</w:t>
      </w:r>
    </w:p>
    <w:p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Засоби вдосконалення аграрного законодавства.</w:t>
      </w:r>
    </w:p>
    <w:p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Роль та значення узагальнення судової та господарської практики в регулюванні аграрних відносин.</w:t>
      </w:r>
    </w:p>
    <w:p w:rsidR="007B1C3D" w:rsidRPr="006020F0" w:rsidRDefault="007B1C3D" w:rsidP="007B1C3D">
      <w:pPr>
        <w:shd w:val="clear" w:color="auto" w:fill="FFFFFF"/>
        <w:ind w:firstLine="540"/>
        <w:jc w:val="center"/>
      </w:pPr>
    </w:p>
    <w:p w:rsidR="00FD78C2" w:rsidRPr="006020F0" w:rsidRDefault="007B1C3D" w:rsidP="007B1C3D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 xml:space="preserve">4. </w:t>
      </w:r>
      <w:r w:rsidR="00FD78C2" w:rsidRPr="006020F0">
        <w:rPr>
          <w:b/>
          <w:i/>
        </w:rPr>
        <w:t>Державна аграрна політика та забезпечення продовольчої безпеки</w:t>
      </w:r>
    </w:p>
    <w:p w:rsidR="007B1C3D" w:rsidRPr="006020F0" w:rsidRDefault="007B1C3D" w:rsidP="007B1C3D">
      <w:pPr>
        <w:shd w:val="clear" w:color="auto" w:fill="FFFFFF"/>
        <w:ind w:firstLine="540"/>
        <w:jc w:val="center"/>
      </w:pP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Поняття, сутність та принципи державного регулювання сільського господарства.</w:t>
      </w: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Форми та методи державного регулювання сільського господарства.</w:t>
      </w: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Державна підтримка</w:t>
      </w:r>
      <w:r w:rsidR="007B1C3D" w:rsidRPr="006020F0">
        <w:t xml:space="preserve"> аграрних товаровиробників. Пра</w:t>
      </w:r>
      <w:r w:rsidRPr="006020F0">
        <w:t xml:space="preserve">вове регулювання оподаткування у сільському господарстві. </w:t>
      </w:r>
    </w:p>
    <w:p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 xml:space="preserve">Система та правове </w:t>
      </w:r>
      <w:r w:rsidR="007B1C3D" w:rsidRPr="006020F0">
        <w:t>становище органів державного ре</w:t>
      </w:r>
      <w:r w:rsidRPr="006020F0">
        <w:t>гулювання сільського господарства.</w:t>
      </w:r>
    </w:p>
    <w:p w:rsidR="0066582A" w:rsidRPr="006020F0" w:rsidRDefault="0066582A" w:rsidP="006B6272">
      <w:pPr>
        <w:shd w:val="clear" w:color="auto" w:fill="FFFFFF"/>
        <w:ind w:firstLine="540"/>
        <w:jc w:val="both"/>
      </w:pPr>
      <w:r w:rsidRPr="006020F0">
        <w:t>П</w:t>
      </w:r>
      <w:r w:rsidR="00785AE9" w:rsidRPr="006020F0">
        <w:t>оняття, принципи та п</w:t>
      </w:r>
      <w:r w:rsidRPr="006020F0">
        <w:t>равове забезпечення продовольчої безпеки</w:t>
      </w:r>
      <w:r w:rsidR="00785AE9" w:rsidRPr="006020F0">
        <w:t xml:space="preserve"> України</w:t>
      </w:r>
      <w:r w:rsidRPr="006020F0">
        <w:t>.</w:t>
      </w:r>
    </w:p>
    <w:p w:rsidR="00FD78C2" w:rsidRPr="006020F0" w:rsidRDefault="00FD78C2" w:rsidP="006B6272">
      <w:pPr>
        <w:shd w:val="clear" w:color="auto" w:fill="FFFFFF"/>
        <w:ind w:firstLine="540"/>
        <w:jc w:val="both"/>
      </w:pPr>
    </w:p>
    <w:p w:rsidR="00FD78C2" w:rsidRPr="006020F0" w:rsidRDefault="00D7278D" w:rsidP="007B1C3D">
      <w:pPr>
        <w:ind w:firstLine="567"/>
        <w:jc w:val="center"/>
        <w:rPr>
          <w:b/>
          <w:i/>
        </w:rPr>
      </w:pPr>
      <w:r w:rsidRPr="006020F0">
        <w:rPr>
          <w:b/>
          <w:i/>
        </w:rPr>
        <w:lastRenderedPageBreak/>
        <w:t>М</w:t>
      </w:r>
      <w:r w:rsidR="007B1C3D" w:rsidRPr="006020F0">
        <w:rPr>
          <w:b/>
          <w:i/>
        </w:rPr>
        <w:t xml:space="preserve">одуль 2. </w:t>
      </w:r>
      <w:r w:rsidR="00FD78C2" w:rsidRPr="006020F0">
        <w:rPr>
          <w:b/>
          <w:i/>
        </w:rPr>
        <w:t>Організаційно-правові форми аграрного виробництва</w:t>
      </w:r>
      <w:r w:rsidR="007B1C3D" w:rsidRPr="006020F0">
        <w:rPr>
          <w:b/>
          <w:i/>
        </w:rPr>
        <w:t xml:space="preserve"> </w:t>
      </w:r>
    </w:p>
    <w:p w:rsidR="006E0B59" w:rsidRPr="006020F0" w:rsidRDefault="006E0B59" w:rsidP="007B1C3D">
      <w:pPr>
        <w:ind w:firstLine="567"/>
        <w:jc w:val="center"/>
        <w:rPr>
          <w:b/>
          <w:i/>
          <w:color w:val="FF0000"/>
        </w:rPr>
      </w:pPr>
    </w:p>
    <w:p w:rsidR="006E0B59" w:rsidRPr="006020F0" w:rsidRDefault="00FD78C2" w:rsidP="00FD78C2">
      <w:pPr>
        <w:shd w:val="clear" w:color="auto" w:fill="FFFFFF"/>
        <w:ind w:firstLine="540"/>
        <w:jc w:val="both"/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0F0">
        <w:rPr>
          <w:b/>
          <w:i/>
        </w:rPr>
        <w:t xml:space="preserve">5. </w:t>
      </w:r>
      <w:r w:rsidR="006E0B59" w:rsidRPr="006020F0">
        <w:rPr>
          <w:b/>
          <w:i/>
        </w:rPr>
        <w:t xml:space="preserve">Загальна характеристика правового становища </w:t>
      </w:r>
      <w:proofErr w:type="spellStart"/>
      <w:r w:rsidR="006E0B59" w:rsidRPr="006020F0">
        <w:rPr>
          <w:b/>
          <w:i/>
        </w:rPr>
        <w:t>суб</w:t>
      </w:r>
      <w:proofErr w:type="spellEnd"/>
      <w:r w:rsidR="006E0B59" w:rsidRPr="006020F0">
        <w:rPr>
          <w:b/>
          <w:i/>
          <w:lang w:val="ru-RU"/>
        </w:rPr>
        <w:t>’</w:t>
      </w:r>
      <w:proofErr w:type="spellStart"/>
      <w:r w:rsidR="006E0B59" w:rsidRPr="006020F0">
        <w:rPr>
          <w:b/>
          <w:i/>
        </w:rPr>
        <w:t>єктів</w:t>
      </w:r>
      <w:proofErr w:type="spellEnd"/>
      <w:r w:rsidR="006E0B59" w:rsidRPr="006020F0">
        <w:rPr>
          <w:b/>
          <w:i/>
        </w:rPr>
        <w:t xml:space="preserve"> аграрного виробництва</w:t>
      </w:r>
    </w:p>
    <w:p w:rsidR="00FD78C2" w:rsidRPr="006020F0" w:rsidRDefault="00FD78C2" w:rsidP="00FD78C2">
      <w:pPr>
        <w:shd w:val="clear" w:color="auto" w:fill="FFFFFF"/>
        <w:ind w:firstLine="540"/>
        <w:jc w:val="both"/>
      </w:pPr>
    </w:p>
    <w:p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>Поняття та класифікація суб’єктів аграрного права.</w:t>
      </w:r>
      <w:r w:rsidR="00785AE9" w:rsidRPr="006020F0">
        <w:t xml:space="preserve"> </w:t>
      </w:r>
      <w:r w:rsidRPr="006020F0">
        <w:t>Особливості правового становища кооперативних та корпоративних сільськогосподарських підприємств.</w:t>
      </w:r>
    </w:p>
    <w:p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 xml:space="preserve">Фізичні особи як суб’єкти аграрних правовідносин. Поняття права членства в сільськогосподарському підприємстві кооперативного типу. </w:t>
      </w:r>
    </w:p>
    <w:p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>Поняття й особливості права засновництва та права участі фізичних осіб в аграрних підприємствах корпоративного типу. Права й обов’язки фізичних осіб як засновників та учасників суб’єктів аграрного підприємництва корпоративного типу.</w:t>
      </w:r>
    </w:p>
    <w:p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>Підстави, порядок, умови та правові наслідки припинення права членства і права участі фізичних осіб у підприємствах кооперативного і корпоративного типів.</w:t>
      </w:r>
    </w:p>
    <w:p w:rsidR="00FD78C2" w:rsidRPr="006020F0" w:rsidRDefault="00FD78C2" w:rsidP="00785AE9">
      <w:pPr>
        <w:shd w:val="clear" w:color="auto" w:fill="FFFFFF"/>
        <w:ind w:firstLine="540"/>
        <w:jc w:val="both"/>
      </w:pPr>
      <w:r w:rsidRPr="006020F0">
        <w:t>Наймані працівники в сільському господарстві.</w:t>
      </w:r>
      <w:r w:rsidR="00785AE9" w:rsidRPr="006020F0">
        <w:t xml:space="preserve"> </w:t>
      </w:r>
      <w:r w:rsidRPr="006020F0">
        <w:t xml:space="preserve">Правове становище спеціалістів сільського господарства.  </w:t>
      </w:r>
    </w:p>
    <w:p w:rsidR="00B01B22" w:rsidRPr="006020F0" w:rsidRDefault="00B01B22" w:rsidP="00B01B22">
      <w:pPr>
        <w:tabs>
          <w:tab w:val="left" w:pos="709"/>
        </w:tabs>
        <w:jc w:val="center"/>
        <w:rPr>
          <w:b/>
          <w:i/>
        </w:rPr>
      </w:pPr>
    </w:p>
    <w:p w:rsidR="007B1C3D" w:rsidRPr="006020F0" w:rsidRDefault="007B1C3D" w:rsidP="007B1C3D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</w:rPr>
        <w:t>6. Правове становище фермерського господарства</w:t>
      </w:r>
    </w:p>
    <w:p w:rsidR="007B1C3D" w:rsidRPr="006020F0" w:rsidRDefault="007B1C3D" w:rsidP="007B1C3D">
      <w:pPr>
        <w:ind w:firstLine="360"/>
        <w:jc w:val="center"/>
        <w:rPr>
          <w:b/>
          <w:bCs/>
          <w:i/>
        </w:rPr>
      </w:pPr>
    </w:p>
    <w:p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>Поняття та юридичні озн</w:t>
      </w:r>
      <w:r w:rsidR="00785AE9" w:rsidRPr="006020F0">
        <w:rPr>
          <w:bCs/>
        </w:rPr>
        <w:t>аки фермерського господарства, п</w:t>
      </w:r>
      <w:r w:rsidRPr="006020F0">
        <w:rPr>
          <w:bCs/>
        </w:rPr>
        <w:t>орядок його створення. Вимоги до осіб, що мають право на створення фермерського господарства. Склад фермерського господарства. Порядок та підстави набуття земельних ділянок для ведення фермерс</w:t>
      </w:r>
      <w:r w:rsidR="00785AE9" w:rsidRPr="006020F0">
        <w:rPr>
          <w:bCs/>
        </w:rPr>
        <w:t>ького господарства.</w:t>
      </w:r>
    </w:p>
    <w:p w:rsidR="007B1C3D" w:rsidRPr="006020F0" w:rsidRDefault="007B1C3D" w:rsidP="007B1C3D">
      <w:pPr>
        <w:ind w:firstLine="360"/>
        <w:jc w:val="both"/>
        <w:rPr>
          <w:bCs/>
          <w:lang w:val="ru-RU"/>
        </w:rPr>
      </w:pPr>
      <w:r w:rsidRPr="006020F0">
        <w:rPr>
          <w:bCs/>
        </w:rPr>
        <w:t xml:space="preserve">Правовий режим майна фермерського господарства. Права та обов’язки фермерського господарства та його </w:t>
      </w:r>
      <w:r w:rsidR="008376A3" w:rsidRPr="006020F0">
        <w:rPr>
          <w:bCs/>
        </w:rPr>
        <w:t>членів.</w:t>
      </w:r>
    </w:p>
    <w:p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 xml:space="preserve">Правове регулювання праці у фермерському господарстві. </w:t>
      </w:r>
      <w:r w:rsidR="00785AE9" w:rsidRPr="006020F0">
        <w:rPr>
          <w:bCs/>
        </w:rPr>
        <w:t>Виробничо-г</w:t>
      </w:r>
      <w:r w:rsidRPr="006020F0">
        <w:rPr>
          <w:bCs/>
        </w:rPr>
        <w:t>осподарська діяльність фермерського господарства. Оподаткування фермерських господарств.</w:t>
      </w:r>
    </w:p>
    <w:p w:rsidR="00E82D06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>Підстави та порядок припинення діяльності фермерського господарства.</w:t>
      </w:r>
    </w:p>
    <w:p w:rsidR="007B1C3D" w:rsidRPr="006020F0" w:rsidRDefault="007B1C3D" w:rsidP="007B1C3D">
      <w:pPr>
        <w:ind w:firstLine="360"/>
        <w:jc w:val="both"/>
        <w:rPr>
          <w:rFonts w:eastAsia="Arial Unicode MS"/>
          <w:color w:val="000000"/>
          <w:lang w:eastAsia="uk-UA" w:bidi="uk-UA"/>
        </w:rPr>
      </w:pPr>
      <w:r w:rsidRPr="006020F0">
        <w:rPr>
          <w:rFonts w:eastAsia="Arial Unicode MS"/>
          <w:color w:val="000000"/>
          <w:lang w:eastAsia="uk-UA" w:bidi="uk-UA"/>
        </w:rPr>
        <w:t xml:space="preserve">Державна підтримка </w:t>
      </w:r>
      <w:r w:rsidR="008376A3" w:rsidRPr="006020F0">
        <w:rPr>
          <w:bCs/>
        </w:rPr>
        <w:t>фермерського господарства</w:t>
      </w:r>
      <w:r w:rsidRPr="006020F0">
        <w:rPr>
          <w:rFonts w:eastAsia="Arial Unicode MS"/>
          <w:color w:val="000000"/>
          <w:lang w:eastAsia="uk-UA" w:bidi="uk-UA"/>
        </w:rPr>
        <w:t>.</w:t>
      </w:r>
    </w:p>
    <w:p w:rsidR="007B1C3D" w:rsidRPr="006020F0" w:rsidRDefault="007B1C3D" w:rsidP="007B1C3D">
      <w:pPr>
        <w:ind w:firstLine="360"/>
        <w:jc w:val="both"/>
        <w:rPr>
          <w:rFonts w:eastAsia="Arial Unicode MS"/>
          <w:color w:val="000000"/>
          <w:lang w:eastAsia="uk-UA" w:bidi="uk-UA"/>
        </w:rPr>
      </w:pPr>
    </w:p>
    <w:p w:rsidR="007B1C3D" w:rsidRPr="006020F0" w:rsidRDefault="008376A3" w:rsidP="007B1C3D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  <w:lang w:val="ru-RU"/>
        </w:rPr>
        <w:t>7</w:t>
      </w:r>
      <w:r w:rsidR="007B1C3D" w:rsidRPr="006020F0">
        <w:rPr>
          <w:b/>
          <w:bCs/>
          <w:i/>
        </w:rPr>
        <w:t>. Правове становище сільськогосподарського кооперативу</w:t>
      </w:r>
    </w:p>
    <w:p w:rsidR="007B1C3D" w:rsidRPr="006020F0" w:rsidRDefault="007B1C3D" w:rsidP="007B1C3D">
      <w:pPr>
        <w:ind w:firstLine="360"/>
        <w:jc w:val="center"/>
        <w:rPr>
          <w:b/>
          <w:bCs/>
          <w:i/>
        </w:rPr>
      </w:pPr>
    </w:p>
    <w:p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 xml:space="preserve">Поняття та основні ознаки сільськогосподарських кооперативів. </w:t>
      </w:r>
      <w:r w:rsidR="00785AE9" w:rsidRPr="006020F0">
        <w:rPr>
          <w:bCs/>
        </w:rPr>
        <w:t>Типи та в</w:t>
      </w:r>
      <w:r w:rsidRPr="006020F0">
        <w:rPr>
          <w:bCs/>
        </w:rPr>
        <w:t xml:space="preserve">иди кооперативів. Виробничі сільськогосподарські кооперативи як суб’єкти аграрного підприємництва. Обслуговуючі </w:t>
      </w:r>
      <w:r w:rsidR="008376A3" w:rsidRPr="006020F0">
        <w:rPr>
          <w:bCs/>
        </w:rPr>
        <w:t xml:space="preserve">сільськогосподарські </w:t>
      </w:r>
      <w:r w:rsidRPr="006020F0">
        <w:rPr>
          <w:bCs/>
        </w:rPr>
        <w:t>кооперативи та їх види. Принципи діяльності</w:t>
      </w:r>
      <w:r w:rsidR="008376A3" w:rsidRPr="006020F0">
        <w:rPr>
          <w:bCs/>
        </w:rPr>
        <w:t xml:space="preserve"> </w:t>
      </w:r>
      <w:proofErr w:type="spellStart"/>
      <w:r w:rsidR="008376A3" w:rsidRPr="006020F0">
        <w:rPr>
          <w:bCs/>
        </w:rPr>
        <w:t>сільськогосподарськ</w:t>
      </w:r>
      <w:proofErr w:type="spellEnd"/>
      <w:r w:rsidR="008376A3" w:rsidRPr="006020F0">
        <w:rPr>
          <w:bCs/>
          <w:lang w:val="ru-RU"/>
        </w:rPr>
        <w:t>их</w:t>
      </w:r>
      <w:r w:rsidR="008376A3" w:rsidRPr="006020F0">
        <w:rPr>
          <w:bCs/>
        </w:rPr>
        <w:t xml:space="preserve"> кооперативів</w:t>
      </w:r>
      <w:r w:rsidRPr="006020F0">
        <w:rPr>
          <w:bCs/>
        </w:rPr>
        <w:t xml:space="preserve">. Порядок створення </w:t>
      </w:r>
      <w:proofErr w:type="spellStart"/>
      <w:r w:rsidR="008376A3" w:rsidRPr="006020F0">
        <w:rPr>
          <w:bCs/>
        </w:rPr>
        <w:t>сільськогосподарськ</w:t>
      </w:r>
      <w:proofErr w:type="spellEnd"/>
      <w:r w:rsidR="008376A3" w:rsidRPr="006020F0">
        <w:rPr>
          <w:bCs/>
          <w:lang w:val="ru-RU"/>
        </w:rPr>
        <w:t>их</w:t>
      </w:r>
      <w:r w:rsidR="008376A3" w:rsidRPr="006020F0">
        <w:rPr>
          <w:bCs/>
        </w:rPr>
        <w:t xml:space="preserve"> </w:t>
      </w:r>
      <w:r w:rsidRPr="006020F0">
        <w:rPr>
          <w:bCs/>
        </w:rPr>
        <w:t xml:space="preserve">кооперативів. Кооперативні підприємства та об’єднання. </w:t>
      </w:r>
      <w:r w:rsidR="00B23C76" w:rsidRPr="006020F0">
        <w:rPr>
          <w:bCs/>
        </w:rPr>
        <w:t>Виробничо-г</w:t>
      </w:r>
      <w:r w:rsidRPr="006020F0">
        <w:rPr>
          <w:bCs/>
        </w:rPr>
        <w:t xml:space="preserve">осподарська діяльність </w:t>
      </w:r>
      <w:r w:rsidR="008376A3" w:rsidRPr="006020F0">
        <w:rPr>
          <w:bCs/>
        </w:rPr>
        <w:t xml:space="preserve">сільськогосподарських </w:t>
      </w:r>
      <w:r w:rsidRPr="006020F0">
        <w:rPr>
          <w:bCs/>
        </w:rPr>
        <w:t>кооперативів. Органи управління</w:t>
      </w:r>
      <w:r w:rsidR="008376A3" w:rsidRPr="006020F0">
        <w:rPr>
          <w:bCs/>
        </w:rPr>
        <w:t xml:space="preserve"> сільськогосподарських кооперативів</w:t>
      </w:r>
      <w:r w:rsidRPr="006020F0">
        <w:rPr>
          <w:bCs/>
        </w:rPr>
        <w:t>.</w:t>
      </w:r>
      <w:r w:rsidR="00B23C76" w:rsidRPr="006020F0">
        <w:rPr>
          <w:bCs/>
        </w:rPr>
        <w:t xml:space="preserve"> Право членства у сільськогосподарському кооперативі.</w:t>
      </w:r>
    </w:p>
    <w:p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 xml:space="preserve">Право власності сільськогосподарських кооперативів. Правове регулювання трудових відносин у </w:t>
      </w:r>
      <w:r w:rsidR="008376A3" w:rsidRPr="006020F0">
        <w:rPr>
          <w:bCs/>
        </w:rPr>
        <w:t xml:space="preserve">сільськогосподарських </w:t>
      </w:r>
      <w:r w:rsidRPr="006020F0">
        <w:rPr>
          <w:bCs/>
        </w:rPr>
        <w:t>кооперативах.</w:t>
      </w:r>
    </w:p>
    <w:p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>Правові підстави та порядок реорганізації та ліквідації сільськогосподарських кооперативів.</w:t>
      </w:r>
    </w:p>
    <w:p w:rsidR="007B1C3D" w:rsidRPr="006020F0" w:rsidRDefault="007B1C3D" w:rsidP="007B1C3D">
      <w:pPr>
        <w:ind w:firstLine="360"/>
        <w:jc w:val="both"/>
        <w:rPr>
          <w:bCs/>
        </w:rPr>
      </w:pPr>
    </w:p>
    <w:p w:rsidR="008376A3" w:rsidRPr="006020F0" w:rsidRDefault="007E5F40" w:rsidP="008376A3">
      <w:pPr>
        <w:shd w:val="clear" w:color="auto" w:fill="FFFFFF"/>
        <w:ind w:firstLine="709"/>
        <w:jc w:val="both"/>
        <w:rPr>
          <w:b/>
          <w:i/>
          <w:lang w:val="ru-RU"/>
        </w:rPr>
      </w:pPr>
      <w:r w:rsidRPr="006020F0">
        <w:rPr>
          <w:b/>
          <w:bCs/>
          <w:i/>
          <w:lang w:val="ru-RU"/>
        </w:rPr>
        <w:t>8</w:t>
      </w:r>
      <w:r w:rsidR="008376A3" w:rsidRPr="006020F0">
        <w:rPr>
          <w:b/>
          <w:bCs/>
          <w:i/>
          <w:lang w:val="ru-RU"/>
        </w:rPr>
        <w:t>.</w:t>
      </w:r>
      <w:r w:rsidR="0066582A" w:rsidRPr="006020F0">
        <w:rPr>
          <w:b/>
          <w:i/>
        </w:rPr>
        <w:t xml:space="preserve"> Правове становище</w:t>
      </w:r>
      <w:r w:rsidR="008376A3" w:rsidRPr="006020F0">
        <w:rPr>
          <w:b/>
          <w:i/>
        </w:rPr>
        <w:t xml:space="preserve"> аграрних підприємств корпоративного типу</w:t>
      </w:r>
      <w:r w:rsidR="008376A3" w:rsidRPr="006020F0">
        <w:rPr>
          <w:b/>
          <w:bCs/>
          <w:i/>
          <w:color w:val="000000"/>
        </w:rPr>
        <w:t xml:space="preserve"> як суб’єктів аграрних правовідносин</w:t>
      </w:r>
    </w:p>
    <w:p w:rsidR="008376A3" w:rsidRPr="006020F0" w:rsidRDefault="008376A3" w:rsidP="008376A3">
      <w:pPr>
        <w:shd w:val="clear" w:color="auto" w:fill="FFFFFF"/>
        <w:ind w:firstLine="709"/>
        <w:jc w:val="both"/>
        <w:rPr>
          <w:b/>
          <w:i/>
          <w:lang w:val="ru-RU"/>
        </w:rPr>
      </w:pPr>
    </w:p>
    <w:p w:rsidR="008376A3" w:rsidRPr="006020F0" w:rsidRDefault="008376A3" w:rsidP="008376A3">
      <w:pPr>
        <w:shd w:val="clear" w:color="auto" w:fill="FFFFFF"/>
        <w:ind w:firstLine="709"/>
        <w:jc w:val="both"/>
      </w:pPr>
      <w:r w:rsidRPr="006020F0">
        <w:t xml:space="preserve">Поняття аграрного підприємства корпоративного типу. Види аграрних підприємств корпоративного типу. Сільськогосподарське акціонерне товариство. Сільськогосподарське товариство з обмеженою відповідальністю. Повне товариство. Сільськогосподарське товариство з додатковою відповідальністю. Командитне товариство. </w:t>
      </w:r>
    </w:p>
    <w:p w:rsidR="008376A3" w:rsidRPr="006020F0" w:rsidRDefault="008376A3" w:rsidP="008376A3">
      <w:pPr>
        <w:shd w:val="clear" w:color="auto" w:fill="FFFFFF"/>
        <w:ind w:firstLine="709"/>
        <w:jc w:val="both"/>
        <w:rPr>
          <w:spacing w:val="4"/>
        </w:rPr>
      </w:pPr>
      <w:r w:rsidRPr="006020F0">
        <w:rPr>
          <w:spacing w:val="4"/>
        </w:rPr>
        <w:t xml:space="preserve">Правове регулювання діяльності </w:t>
      </w:r>
      <w:r w:rsidRPr="006020F0">
        <w:t>аграрних підприємств корпоративного типу</w:t>
      </w:r>
      <w:r w:rsidRPr="006020F0">
        <w:rPr>
          <w:spacing w:val="4"/>
        </w:rPr>
        <w:t>. Законодавство про сільськогосподарські товариства.</w:t>
      </w:r>
    </w:p>
    <w:p w:rsidR="008376A3" w:rsidRPr="006020F0" w:rsidRDefault="008376A3" w:rsidP="008376A3">
      <w:pPr>
        <w:shd w:val="clear" w:color="auto" w:fill="FFFFFF"/>
        <w:ind w:firstLine="709"/>
        <w:jc w:val="both"/>
      </w:pPr>
      <w:r w:rsidRPr="006020F0">
        <w:rPr>
          <w:spacing w:val="4"/>
        </w:rPr>
        <w:lastRenderedPageBreak/>
        <w:t xml:space="preserve">Порядок створення </w:t>
      </w:r>
      <w:r w:rsidRPr="006020F0">
        <w:t>аграрних підприємств корпоративного типу. Особливості права засновництва та права участі громадян в аграрних підприємствах корпоративного типу.</w:t>
      </w:r>
    </w:p>
    <w:p w:rsidR="008376A3" w:rsidRPr="006020F0" w:rsidRDefault="008376A3" w:rsidP="008376A3">
      <w:pPr>
        <w:shd w:val="clear" w:color="auto" w:fill="FFFFFF"/>
        <w:ind w:firstLine="709"/>
        <w:jc w:val="both"/>
      </w:pPr>
      <w:r w:rsidRPr="006020F0">
        <w:t xml:space="preserve">Специфіка господарської діяльності аграрних підприємств корпоративного типу. Правовий режим майна аграрних підприємств корпоративного типу. </w:t>
      </w:r>
      <w:r w:rsidRPr="006020F0">
        <w:rPr>
          <w:color w:val="000000"/>
        </w:rPr>
        <w:t xml:space="preserve">Права та обов'язки учасників та засновників аграрних підприємств корпоративного типу. </w:t>
      </w:r>
      <w:r w:rsidRPr="006020F0">
        <w:t>Характеристика системи органів управління аграрних підприємств корпоративного типу.</w:t>
      </w:r>
    </w:p>
    <w:p w:rsidR="008376A3" w:rsidRPr="006020F0" w:rsidRDefault="008376A3" w:rsidP="008376A3">
      <w:pPr>
        <w:ind w:firstLine="360"/>
        <w:jc w:val="both"/>
      </w:pPr>
      <w:r w:rsidRPr="006020F0">
        <w:t>Підстави та порядок припинення діяльності аграрних підприємств корпоративного типу.</w:t>
      </w:r>
    </w:p>
    <w:p w:rsidR="0066582A" w:rsidRPr="006020F0" w:rsidRDefault="0066582A" w:rsidP="008376A3">
      <w:pPr>
        <w:ind w:firstLine="360"/>
        <w:jc w:val="both"/>
        <w:rPr>
          <w:b/>
          <w:bCs/>
          <w:i/>
          <w:lang w:val="ru-RU"/>
        </w:rPr>
      </w:pPr>
      <w:r w:rsidRPr="006020F0">
        <w:t>Особливості правового регулювання діяльності аграрної холдингової компанії</w:t>
      </w:r>
      <w:r w:rsidR="007E5F40" w:rsidRPr="006020F0">
        <w:t>: порядок утворення, правовий режим майна, виробничо-господарська діяльність.</w:t>
      </w:r>
    </w:p>
    <w:p w:rsidR="008376A3" w:rsidRPr="006020F0" w:rsidRDefault="008376A3" w:rsidP="007B1C3D">
      <w:pPr>
        <w:ind w:firstLine="360"/>
        <w:jc w:val="center"/>
        <w:rPr>
          <w:b/>
          <w:bCs/>
          <w:i/>
          <w:lang w:val="ru-RU"/>
        </w:rPr>
      </w:pPr>
    </w:p>
    <w:p w:rsidR="007E5F40" w:rsidRPr="006020F0" w:rsidRDefault="007E5F40" w:rsidP="007E5F40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</w:rPr>
        <w:t>9. Правовий статус особистого селянського господарства</w:t>
      </w:r>
    </w:p>
    <w:p w:rsidR="007E5F40" w:rsidRPr="006020F0" w:rsidRDefault="007E5F40" w:rsidP="007E5F40">
      <w:pPr>
        <w:ind w:firstLine="360"/>
        <w:jc w:val="center"/>
        <w:rPr>
          <w:b/>
          <w:bCs/>
          <w:i/>
        </w:rPr>
      </w:pP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Поняття та юридичні ознаки особистого селянського господарства. Облік особистих селянських господарств. Суб’єкти права на ведення особистого селянського господарства.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Право на земельну ділянку для ведення особистого селянського господарства. Підстави набуття й правові засади використання земель.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Правовий режим майна, що використовується для ведення особистого селянського господарства (суб’єкти та об’єкти права власності).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Права та обов’язки членів особистого селянського господарства.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Правові форми реалізації продукції особистого селянського господарства.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Гарантії прав громадян на ведення особистого селянського господарства.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Припинення ведення особистого селянського господарства.</w:t>
      </w:r>
    </w:p>
    <w:p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Особливості державної підтримки особистих селянських господарств.</w:t>
      </w:r>
    </w:p>
    <w:p w:rsidR="007E5F40" w:rsidRPr="006020F0" w:rsidRDefault="007E5F40" w:rsidP="007B1C3D">
      <w:pPr>
        <w:ind w:firstLine="360"/>
        <w:jc w:val="center"/>
        <w:rPr>
          <w:b/>
          <w:bCs/>
          <w:i/>
        </w:rPr>
      </w:pPr>
    </w:p>
    <w:p w:rsidR="006E0B59" w:rsidRPr="006020F0" w:rsidRDefault="007E5F40" w:rsidP="006E0B59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</w:rPr>
        <w:t>10</w:t>
      </w:r>
      <w:r w:rsidR="006E0B59" w:rsidRPr="006020F0">
        <w:rPr>
          <w:b/>
          <w:bCs/>
          <w:i/>
        </w:rPr>
        <w:t>. Виробничо-господарська діяльність сільськогосподарських товаровиробників та її правове регулювання</w:t>
      </w:r>
    </w:p>
    <w:p w:rsidR="006E0B59" w:rsidRPr="006020F0" w:rsidRDefault="006E0B59" w:rsidP="006E0B59">
      <w:pPr>
        <w:ind w:firstLine="360"/>
        <w:jc w:val="center"/>
        <w:rPr>
          <w:b/>
          <w:bCs/>
          <w:i/>
        </w:rPr>
      </w:pP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Поняття та сутність виробничо-господарської діяльності суб’єктів аграрного господарювання та її правове регулювання.</w:t>
      </w: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Основні принципи виробничо-господарської діяльності суб’єктів аграрного господарювання та її правове регулювання.</w:t>
      </w: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Спеціалізація сільськогосподарських підприємств, основні засади їх створення та функціонування.</w:t>
      </w: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Підсобні виробництва та промисли як допоміжні галузі аграрного виробництва.</w:t>
      </w: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Планування виробничо-господарської діяльності суб’єктів аграрного господарювання. Перспективні, поточні, оперативні й робочі плани. Бізнес-план.</w:t>
      </w: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Поняття безпечності та якості сільськогосподарської продукції. Система нормативно-правових актів у сфері забезпечення безпечності та якості сільськогосподарської продукції.</w:t>
      </w:r>
    </w:p>
    <w:p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Система та компетенція державних органів у сфері забезпечення якості та безпечності сільськогосподарської продукції.</w:t>
      </w:r>
    </w:p>
    <w:p w:rsidR="006E0B59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 xml:space="preserve">Екологізація аграрного виробництва. </w:t>
      </w:r>
      <w:r w:rsidR="006E0B59" w:rsidRPr="006020F0">
        <w:rPr>
          <w:bCs/>
        </w:rPr>
        <w:t>Правові засади та сутність органічного виробництва. Правове регулювання відносин щодо використання ГМО в процесі виробництва сільськогосподарської продукції.</w:t>
      </w:r>
      <w:r w:rsidRPr="006020F0">
        <w:rPr>
          <w:bCs/>
        </w:rPr>
        <w:t xml:space="preserve"> </w:t>
      </w:r>
      <w:r w:rsidR="006E0B59" w:rsidRPr="006020F0">
        <w:rPr>
          <w:bCs/>
        </w:rPr>
        <w:t>Правове регулювання застосування засобів захисту сільськогосподарських рослин. Карантин рослин. Правове регулювання ветеринарної медицини.</w:t>
      </w:r>
    </w:p>
    <w:p w:rsidR="006E0B59" w:rsidRPr="006020F0" w:rsidRDefault="007E5F40" w:rsidP="006E0B59">
      <w:pPr>
        <w:ind w:firstLine="567"/>
        <w:jc w:val="both"/>
        <w:rPr>
          <w:b/>
          <w:i/>
        </w:rPr>
      </w:pPr>
      <w:r w:rsidRPr="006020F0">
        <w:rPr>
          <w:bCs/>
        </w:rPr>
        <w:t xml:space="preserve">Особливості договірних відносин сільськогосподарських товаровиробників. </w:t>
      </w:r>
      <w:r w:rsidR="006E0B59" w:rsidRPr="006020F0">
        <w:rPr>
          <w:bCs/>
        </w:rPr>
        <w:t>Правове регулювання вирощування продукції рослинництва</w:t>
      </w:r>
      <w:r w:rsidRPr="006020F0">
        <w:rPr>
          <w:bCs/>
        </w:rPr>
        <w:t xml:space="preserve"> (насінництво, виноградарство, </w:t>
      </w:r>
      <w:proofErr w:type="spellStart"/>
      <w:r w:rsidRPr="006020F0">
        <w:rPr>
          <w:bCs/>
        </w:rPr>
        <w:t>цукробуряківництво</w:t>
      </w:r>
      <w:proofErr w:type="spellEnd"/>
      <w:r w:rsidRPr="006020F0">
        <w:rPr>
          <w:bCs/>
        </w:rPr>
        <w:t>)</w:t>
      </w:r>
      <w:r w:rsidR="006E0B59" w:rsidRPr="006020F0">
        <w:rPr>
          <w:bCs/>
        </w:rPr>
        <w:t>, тваринництва</w:t>
      </w:r>
      <w:r w:rsidRPr="006020F0">
        <w:rPr>
          <w:bCs/>
        </w:rPr>
        <w:t xml:space="preserve"> (бджільництво, виробництво молока і молочних продуктів, м’яса і м’ясних продуктів)</w:t>
      </w:r>
      <w:r w:rsidR="006E0B59" w:rsidRPr="006020F0">
        <w:rPr>
          <w:bCs/>
        </w:rPr>
        <w:t>, аквакультури.</w:t>
      </w:r>
    </w:p>
    <w:p w:rsidR="009D451E" w:rsidRPr="006020F0" w:rsidRDefault="009D451E" w:rsidP="00E82D06">
      <w:pPr>
        <w:jc w:val="both"/>
        <w:rPr>
          <w:sz w:val="22"/>
          <w:szCs w:val="22"/>
          <w:u w:val="single"/>
        </w:rPr>
      </w:pPr>
    </w:p>
    <w:p w:rsidR="00E145EF" w:rsidRPr="006020F0" w:rsidRDefault="00E145EF" w:rsidP="00E82D06">
      <w:pPr>
        <w:jc w:val="both"/>
        <w:rPr>
          <w:sz w:val="22"/>
          <w:szCs w:val="22"/>
          <w:u w:val="single"/>
        </w:rPr>
      </w:pPr>
    </w:p>
    <w:p w:rsidR="00211823" w:rsidRPr="006020F0" w:rsidRDefault="00211823" w:rsidP="005A0A72">
      <w:pPr>
        <w:pStyle w:val="3"/>
        <w:ind w:firstLine="0"/>
        <w:rPr>
          <w:sz w:val="24"/>
        </w:rPr>
      </w:pPr>
      <w:r w:rsidRPr="006020F0">
        <w:rPr>
          <w:sz w:val="24"/>
        </w:rPr>
        <w:lastRenderedPageBreak/>
        <w:t>3. Рекомендована література</w:t>
      </w:r>
    </w:p>
    <w:p w:rsidR="008376A3" w:rsidRPr="006020F0" w:rsidRDefault="008376A3" w:rsidP="005A0A72">
      <w:pPr>
        <w:jc w:val="center"/>
        <w:rPr>
          <w:b/>
          <w:i/>
        </w:rPr>
      </w:pPr>
      <w:r w:rsidRPr="006020F0">
        <w:rPr>
          <w:b/>
          <w:i/>
        </w:rPr>
        <w:t>Нормативно-правові акти:</w:t>
      </w:r>
    </w:p>
    <w:p w:rsidR="00E12C20" w:rsidRPr="006020F0" w:rsidRDefault="00E12C20" w:rsidP="008A229F">
      <w:pPr>
        <w:pStyle w:val="a"/>
      </w:pPr>
      <w:r w:rsidRPr="006020F0">
        <w:t xml:space="preserve">Водний кодекс України від 6 червня 1995 р. № 213/95-ВР URL :  http://zakon.rada.gov.ua/laws/show/213/95-вр.   </w:t>
      </w:r>
    </w:p>
    <w:p w:rsidR="00E12C20" w:rsidRPr="006020F0" w:rsidRDefault="00E12C20" w:rsidP="008A229F">
      <w:pPr>
        <w:pStyle w:val="a"/>
      </w:pPr>
      <w:r w:rsidRPr="006020F0">
        <w:t xml:space="preserve">Господарський кодекс України від 16 січня 2003 р. № 436-IV URL :  http://zakon.rada.gov.ua/go/436-15.   </w:t>
      </w:r>
    </w:p>
    <w:p w:rsidR="00E12C20" w:rsidRPr="006020F0" w:rsidRDefault="00E12C20" w:rsidP="008A229F">
      <w:pPr>
        <w:pStyle w:val="a"/>
      </w:pPr>
      <w:r w:rsidRPr="006020F0">
        <w:t xml:space="preserve">Земельний кодекс України від 25 жовтня 2001 р. № </w:t>
      </w:r>
      <w:r w:rsidRPr="006020F0">
        <w:rPr>
          <w:bCs/>
        </w:rPr>
        <w:t xml:space="preserve">2768-III </w:t>
      </w:r>
      <w:r w:rsidRPr="006020F0">
        <w:t xml:space="preserve">URL :  http://zakon2.rada.gov.ua/laws/show/2768-14.   </w:t>
      </w:r>
    </w:p>
    <w:p w:rsidR="00E12C20" w:rsidRPr="006020F0" w:rsidRDefault="00E12C20" w:rsidP="008A229F">
      <w:pPr>
        <w:pStyle w:val="a"/>
      </w:pPr>
      <w:r w:rsidRPr="006020F0">
        <w:t xml:space="preserve">Кодекс законів про працю України від 10 грудня 1971 р. № 322-VIII URL : http://zakon.rada.gov.ua/laws/show/322-08.   </w:t>
      </w:r>
    </w:p>
    <w:p w:rsidR="00E12C20" w:rsidRPr="006020F0" w:rsidRDefault="00E12C20" w:rsidP="0025593A">
      <w:pPr>
        <w:pStyle w:val="a"/>
      </w:pPr>
      <w:r w:rsidRPr="008376A3">
        <w:t xml:space="preserve">Кодекс України </w:t>
      </w:r>
      <w:r>
        <w:rPr>
          <w:lang w:val="ru-RU"/>
        </w:rPr>
        <w:t xml:space="preserve">з </w:t>
      </w:r>
      <w:proofErr w:type="spellStart"/>
      <w:r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банкрутства</w:t>
      </w:r>
      <w:proofErr w:type="spellEnd"/>
      <w:r>
        <w:rPr>
          <w:lang w:val="ru-RU"/>
        </w:rPr>
        <w:t xml:space="preserve"> </w:t>
      </w:r>
      <w:r w:rsidRPr="008376A3">
        <w:t xml:space="preserve">від </w:t>
      </w:r>
      <w:r>
        <w:rPr>
          <w:lang w:val="ru-RU"/>
        </w:rPr>
        <w:t xml:space="preserve">18 </w:t>
      </w:r>
      <w:proofErr w:type="spellStart"/>
      <w:r>
        <w:rPr>
          <w:lang w:val="ru-RU"/>
        </w:rPr>
        <w:t>жовт</w:t>
      </w:r>
      <w:proofErr w:type="spellEnd"/>
      <w:r w:rsidRPr="008376A3">
        <w:t xml:space="preserve">ня </w:t>
      </w:r>
      <w:r>
        <w:rPr>
          <w:lang w:val="ru-RU"/>
        </w:rPr>
        <w:t>2018</w:t>
      </w:r>
      <w:r w:rsidRPr="008376A3">
        <w:t xml:space="preserve"> року</w:t>
      </w:r>
      <w:r>
        <w:rPr>
          <w:lang w:val="ru-RU"/>
        </w:rPr>
        <w:t xml:space="preserve"> № 2597-</w:t>
      </w:r>
      <w:r>
        <w:rPr>
          <w:lang w:val="en-US"/>
        </w:rPr>
        <w:t>VIII</w:t>
      </w:r>
      <w:r w:rsidRPr="008376A3">
        <w:rPr>
          <w:bCs/>
        </w:rPr>
        <w:t xml:space="preserve"> </w:t>
      </w:r>
      <w:r w:rsidRPr="008376A3">
        <w:t xml:space="preserve">[Електронний ресурс]. </w:t>
      </w:r>
      <w:r>
        <w:t>URL</w:t>
      </w:r>
      <w:r w:rsidRPr="008376A3">
        <w:t xml:space="preserve"> </w:t>
      </w:r>
      <w:r>
        <w:rPr>
          <w:lang w:val="ru-RU"/>
        </w:rPr>
        <w:t xml:space="preserve">: </w:t>
      </w:r>
      <w:r w:rsidRPr="009867C7">
        <w:t>https://zakon.rada.gov.ua/laws/show/2597-19#Text</w:t>
      </w:r>
    </w:p>
    <w:p w:rsidR="00E12C20" w:rsidRDefault="00E12C20" w:rsidP="008A229F">
      <w:pPr>
        <w:pStyle w:val="a"/>
      </w:pPr>
      <w:r w:rsidRPr="006020F0">
        <w:t xml:space="preserve">Кодекс України про надра від 7 липня 1994 року № </w:t>
      </w:r>
      <w:r w:rsidRPr="006020F0">
        <w:rPr>
          <w:bCs/>
        </w:rPr>
        <w:t xml:space="preserve">132/94-ВР </w:t>
      </w:r>
      <w:r w:rsidRPr="006020F0">
        <w:t xml:space="preserve">URL : http://zakon1.rada.gov.ua/laws/show/132/94-%D0%B2%D1%80.   </w:t>
      </w:r>
    </w:p>
    <w:p w:rsidR="00E12C20" w:rsidRPr="006020F0" w:rsidRDefault="00E12C20" w:rsidP="008A229F">
      <w:pPr>
        <w:pStyle w:val="a"/>
      </w:pPr>
      <w:r w:rsidRPr="006020F0">
        <w:t xml:space="preserve">Конституція України : Прийнята Верховною Радою України 28 червня 1996 р. № </w:t>
      </w:r>
      <w:r w:rsidRPr="006020F0">
        <w:rPr>
          <w:bCs/>
        </w:rPr>
        <w:t>254к/96-ВР</w:t>
      </w:r>
      <w:r w:rsidRPr="006020F0">
        <w:t xml:space="preserve">     URL : http://zakon2.rada.gov.ua/laws/show/254%D0%BA/96-%D0%B2%D1%80.   </w:t>
      </w:r>
    </w:p>
    <w:p w:rsidR="00E12C20" w:rsidRPr="006020F0" w:rsidRDefault="00E12C20" w:rsidP="008A229F">
      <w:pPr>
        <w:pStyle w:val="a"/>
      </w:pPr>
      <w:r w:rsidRPr="006020F0">
        <w:t>Податковий кодекс України від</w:t>
      </w:r>
      <w:r w:rsidRPr="006020F0">
        <w:rPr>
          <w:rStyle w:val="apple-converted-space"/>
        </w:rPr>
        <w:t> </w:t>
      </w:r>
      <w:r w:rsidRPr="006020F0">
        <w:t>2 грудня 2010</w:t>
      </w:r>
      <w:r w:rsidRPr="006020F0">
        <w:rPr>
          <w:rStyle w:val="apple-converted-space"/>
        </w:rPr>
        <w:t> </w:t>
      </w:r>
      <w:r w:rsidRPr="006020F0">
        <w:t>р. №</w:t>
      </w:r>
      <w:r w:rsidRPr="006020F0">
        <w:rPr>
          <w:rStyle w:val="apple-converted-space"/>
        </w:rPr>
        <w:t> </w:t>
      </w:r>
      <w:r w:rsidRPr="006020F0">
        <w:t xml:space="preserve">2755-VI URL : http://zakon2.rada.gov.ua/laws/show/2755-17.   </w:t>
      </w:r>
    </w:p>
    <w:p w:rsidR="00E12C20" w:rsidRPr="006020F0" w:rsidRDefault="00E12C20" w:rsidP="008A229F">
      <w:pPr>
        <w:pStyle w:val="a"/>
      </w:pPr>
      <w:r w:rsidRPr="006020F0">
        <w:t xml:space="preserve">Про акціонерні товариства : Закон України </w:t>
      </w:r>
      <w:r>
        <w:t>від 17 вересня 2008 р. № 514-VI</w:t>
      </w:r>
      <w:r w:rsidRPr="006020F0">
        <w:t xml:space="preserve">  URL : http://zakon.rada.gov.ua/go/514-17.   </w:t>
      </w:r>
    </w:p>
    <w:p w:rsidR="00E12C20" w:rsidRPr="006020F0" w:rsidRDefault="00E12C20" w:rsidP="008A229F">
      <w:pPr>
        <w:pStyle w:val="a"/>
      </w:pPr>
      <w:r w:rsidRPr="006020F0">
        <w:rPr>
          <w:rStyle w:val="rvts0"/>
        </w:rPr>
        <w:t xml:space="preserve"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 : Закон України від 18 травня 2017 р. </w:t>
      </w:r>
      <w:r w:rsidRPr="006020F0">
        <w:t xml:space="preserve">[Електронний ресурс] URL: http://zakon2.rada.gov.ua/laws/show/2042-19   </w:t>
      </w:r>
    </w:p>
    <w:p w:rsidR="00E12C20" w:rsidRPr="006020F0" w:rsidRDefault="00E12C20" w:rsidP="008A229F">
      <w:pPr>
        <w:pStyle w:val="a"/>
      </w:pPr>
      <w:r w:rsidRPr="006020F0">
        <w:t>Про державну підтримку сільського господарства України : Закон України від</w:t>
      </w:r>
      <w:r w:rsidRPr="006020F0">
        <w:rPr>
          <w:rStyle w:val="apple-converted-space"/>
        </w:rPr>
        <w:t> </w:t>
      </w:r>
      <w:r w:rsidRPr="006020F0">
        <w:t>24.06.2004</w:t>
      </w:r>
      <w:r w:rsidRPr="006020F0">
        <w:rPr>
          <w:rStyle w:val="apple-converted-space"/>
        </w:rPr>
        <w:t> </w:t>
      </w:r>
      <w:r w:rsidRPr="006020F0">
        <w:t>№</w:t>
      </w:r>
      <w:r w:rsidRPr="006020F0">
        <w:rPr>
          <w:rStyle w:val="apple-converted-space"/>
        </w:rPr>
        <w:t> </w:t>
      </w:r>
      <w:r w:rsidRPr="006020F0">
        <w:rPr>
          <w:bCs/>
        </w:rPr>
        <w:t>1877-IV</w:t>
      </w:r>
      <w:r w:rsidRPr="006020F0">
        <w:t xml:space="preserve">     URL :  http://zakon4.rada.gov.ua/laws/show/1877-15.   </w:t>
      </w:r>
    </w:p>
    <w:p w:rsidR="00E12C20" w:rsidRPr="00601A9E" w:rsidRDefault="00E12C20" w:rsidP="00601A9E">
      <w:pPr>
        <w:pStyle w:val="a"/>
        <w:rPr>
          <w:rStyle w:val="rvts23"/>
        </w:rPr>
      </w:pPr>
      <w:r w:rsidRPr="00601A9E">
        <w:rPr>
          <w:rStyle w:val="rvts23"/>
        </w:rPr>
        <w:t xml:space="preserve">Про державну систему </w:t>
      </w:r>
      <w:proofErr w:type="spellStart"/>
      <w:r w:rsidRPr="00601A9E">
        <w:rPr>
          <w:rStyle w:val="rvts23"/>
        </w:rPr>
        <w:t>біобезпеки</w:t>
      </w:r>
      <w:proofErr w:type="spellEnd"/>
      <w:r w:rsidRPr="00601A9E">
        <w:rPr>
          <w:rStyle w:val="rvts23"/>
        </w:rPr>
        <w:t xml:space="preserve"> при створенні, випробуванні, транспортуванні та використанні генетично модифікованих організмів</w:t>
      </w:r>
      <w:r w:rsidRPr="00601A9E">
        <w:rPr>
          <w:rStyle w:val="rvts23"/>
          <w:lang w:val="ru-RU"/>
        </w:rPr>
        <w:t xml:space="preserve">: Закон </w:t>
      </w:r>
      <w:proofErr w:type="spellStart"/>
      <w:r w:rsidRPr="00601A9E">
        <w:rPr>
          <w:rStyle w:val="rvts23"/>
          <w:lang w:val="ru-RU"/>
        </w:rPr>
        <w:t>України</w:t>
      </w:r>
      <w:proofErr w:type="spellEnd"/>
      <w:r w:rsidRPr="00601A9E">
        <w:rPr>
          <w:rStyle w:val="rvts23"/>
          <w:lang w:val="ru-RU"/>
        </w:rPr>
        <w:t xml:space="preserve"> </w:t>
      </w:r>
      <w:proofErr w:type="spellStart"/>
      <w:r w:rsidRPr="00601A9E">
        <w:rPr>
          <w:rStyle w:val="rvts23"/>
          <w:lang w:val="ru-RU"/>
        </w:rPr>
        <w:t>від</w:t>
      </w:r>
      <w:proofErr w:type="spellEnd"/>
      <w:r w:rsidRPr="00601A9E">
        <w:rPr>
          <w:rStyle w:val="rvts23"/>
          <w:lang w:val="ru-RU"/>
        </w:rPr>
        <w:t xml:space="preserve"> 31 </w:t>
      </w:r>
      <w:proofErr w:type="spellStart"/>
      <w:r w:rsidRPr="00601A9E">
        <w:rPr>
          <w:rStyle w:val="rvts23"/>
          <w:lang w:val="ru-RU"/>
        </w:rPr>
        <w:t>травня</w:t>
      </w:r>
      <w:proofErr w:type="spellEnd"/>
      <w:r w:rsidRPr="00601A9E">
        <w:rPr>
          <w:rStyle w:val="rvts23"/>
          <w:lang w:val="ru-RU"/>
        </w:rPr>
        <w:t xml:space="preserve"> 2007 р. </w:t>
      </w:r>
      <w:r w:rsidRPr="00601A9E">
        <w:t>[Електронний ресурс] URL:</w:t>
      </w:r>
      <w:r w:rsidRPr="00601A9E">
        <w:rPr>
          <w:lang w:val="ru-RU"/>
        </w:rPr>
        <w:t>https://zakon.rada.gov.ua/laws/show/1103-16#Text</w:t>
      </w:r>
    </w:p>
    <w:p w:rsidR="00E12C20" w:rsidRPr="006020F0" w:rsidRDefault="00E12C20" w:rsidP="008A229F">
      <w:pPr>
        <w:pStyle w:val="a"/>
      </w:pPr>
      <w:r w:rsidRPr="006020F0">
        <w:rPr>
          <w:rStyle w:val="rvts0"/>
        </w:rPr>
        <w:t xml:space="preserve">Про затвердження Положення про Державну службу України з питань безпечності харчових продуктів та захисту споживачів: постанова Кабінету Міністрів України від 2 вересня 2015 р. № 667 </w:t>
      </w:r>
      <w:r w:rsidRPr="006020F0">
        <w:t xml:space="preserve">[Електронний ресурс] URL: http://zakon3.rada.gov.ua/laws/show/667-2015-%D0%BF/paran9#n9 </w:t>
      </w:r>
    </w:p>
    <w:p w:rsidR="00E12C20" w:rsidRPr="006020F0" w:rsidRDefault="00E12C20" w:rsidP="00601A9E">
      <w:pPr>
        <w:pStyle w:val="a"/>
      </w:pPr>
      <w:r w:rsidRPr="00601A9E">
        <w:t>Про затвердження Порядку етикетування харчових продуктів, які містять генетично модифіковані організми або вироблені з їх використанням та вводяться в обіг : Постанова КМУ від 13 березня 2009 р. № 468 [Електронний ресурс] URL</w:t>
      </w:r>
      <w:r w:rsidRPr="00DD0502">
        <w:t xml:space="preserve"> https://zakon.rada.gov.ua/laws/show/468-2009-%D0%BF#Text</w:t>
      </w:r>
    </w:p>
    <w:p w:rsidR="00E12C20" w:rsidRPr="006020F0" w:rsidRDefault="00E12C20" w:rsidP="00DE2D07">
      <w:pPr>
        <w:pStyle w:val="a"/>
      </w:pPr>
      <w:r w:rsidRPr="006020F0">
        <w:t xml:space="preserve">Про колективне сільськогосподарське підприємство : Закон України від 14 лютого 1992 р. № 2114-XII     URL : http://zakon2.rada.gov.ua/laws/show/2114-12. </w:t>
      </w:r>
    </w:p>
    <w:p w:rsidR="00E12C20" w:rsidRPr="006020F0" w:rsidRDefault="00E12C20" w:rsidP="008A229F">
      <w:pPr>
        <w:pStyle w:val="a"/>
      </w:pPr>
      <w:r w:rsidRPr="006020F0">
        <w:t xml:space="preserve">Про кооперацію : Закон України від 20 липня 2003 р. № </w:t>
      </w:r>
      <w:r w:rsidRPr="006020F0">
        <w:rPr>
          <w:bCs/>
        </w:rPr>
        <w:t xml:space="preserve">1087-IV </w:t>
      </w:r>
      <w:r w:rsidRPr="006020F0">
        <w:t xml:space="preserve">URL : http://zakon2.rada.gov.ua/laws/show/1087-15. </w:t>
      </w:r>
    </w:p>
    <w:p w:rsidR="00E12C20" w:rsidRPr="006020F0" w:rsidRDefault="00E12C20" w:rsidP="008A229F">
      <w:pPr>
        <w:pStyle w:val="a"/>
      </w:pPr>
      <w:r w:rsidRPr="006020F0">
        <w:t xml:space="preserve">Про кредитні спілки : Закон України від 20 грудня 2001 р. № </w:t>
      </w:r>
      <w:r w:rsidRPr="006020F0">
        <w:rPr>
          <w:bCs/>
        </w:rPr>
        <w:t xml:space="preserve">2908-III </w:t>
      </w:r>
      <w:r w:rsidRPr="006020F0">
        <w:t>URL : http://zakon2.rada.gov.ua/laws/show/2908-14.</w:t>
      </w:r>
    </w:p>
    <w:p w:rsidR="00E12C20" w:rsidRPr="006020F0" w:rsidRDefault="00E12C20" w:rsidP="00DE2D07">
      <w:pPr>
        <w:pStyle w:val="a"/>
      </w:pPr>
      <w:r w:rsidRPr="006020F0">
        <w:t>Про ліцензування видів господарської діяльності : Закон України від 2 березня 2015 р. № 222-</w:t>
      </w:r>
      <w:r w:rsidRPr="006020F0">
        <w:rPr>
          <w:lang w:val="en-US"/>
        </w:rPr>
        <w:t>V</w:t>
      </w:r>
      <w:r w:rsidRPr="006020F0">
        <w:t>III     URL : http://zakon4.rada.gov.ua/laws/show/222-viii.</w:t>
      </w:r>
    </w:p>
    <w:p w:rsidR="00E12C20" w:rsidRPr="006020F0" w:rsidRDefault="00E12C20" w:rsidP="008A229F">
      <w:pPr>
        <w:pStyle w:val="a"/>
      </w:pPr>
      <w:r w:rsidRPr="006020F0">
        <w:t>Про оптові ринки сільськогосподарської продукції: Закон від 25 червня 2009 р. //  В</w:t>
      </w:r>
      <w:r w:rsidRPr="006020F0">
        <w:rPr>
          <w:iCs/>
        </w:rPr>
        <w:t>ідомості Верховної Ради України. 2009. № 51. Ст.755.</w:t>
      </w:r>
    </w:p>
    <w:p w:rsidR="00E12C20" w:rsidRPr="006020F0" w:rsidRDefault="00E12C20" w:rsidP="008A229F">
      <w:pPr>
        <w:pStyle w:val="a"/>
      </w:pPr>
      <w:r w:rsidRPr="006020F0">
        <w:t>Про оренду землі : Закон України від 6 жовтня 1998 р. № 161-XIV URL : http://zakon1.rada.gov.ua/laws/anot/161-14.</w:t>
      </w:r>
    </w:p>
    <w:p w:rsidR="00E12C20" w:rsidRDefault="00E12C20" w:rsidP="008A229F">
      <w:pPr>
        <w:pStyle w:val="a"/>
      </w:pPr>
      <w:r w:rsidRPr="006020F0">
        <w:rPr>
          <w:rStyle w:val="rvts0"/>
        </w:rPr>
        <w:t xml:space="preserve">Про основні принципи та вимоги до безпечності та якості харчових продуктів : Закон України від 23 грудня 1997 р. </w:t>
      </w:r>
      <w:r w:rsidRPr="006020F0">
        <w:t xml:space="preserve">[Електронний ресурс] URL: http://zakon5.rada.gov.ua/laws/show/771/97-%D0%B2%D1%80 </w:t>
      </w:r>
    </w:p>
    <w:p w:rsidR="00E12C20" w:rsidRPr="006020F0" w:rsidRDefault="00E12C20" w:rsidP="008A229F">
      <w:pPr>
        <w:pStyle w:val="a"/>
      </w:pPr>
      <w:r w:rsidRPr="006020F0">
        <w:rPr>
          <w:rStyle w:val="rvts0"/>
        </w:rPr>
        <w:lastRenderedPageBreak/>
        <w:t xml:space="preserve">Про основні принципи та вимоги до органічного виробництва, обігу та маркування органічної продукції : Закон України від 10 липня 2018 р. </w:t>
      </w:r>
      <w:r w:rsidRPr="006020F0">
        <w:t xml:space="preserve">[Електронний ресурс] URL: https://zakon.rada.gov.ua/laws/show/2496-19#n596   </w:t>
      </w:r>
    </w:p>
    <w:p w:rsidR="00E12C20" w:rsidRPr="006020F0" w:rsidRDefault="00E12C20" w:rsidP="008A229F">
      <w:pPr>
        <w:pStyle w:val="a"/>
      </w:pPr>
      <w:r w:rsidRPr="006020F0">
        <w:t>Про особисте селянське господарство : Закон України від 15.05.2003 №742-</w:t>
      </w:r>
      <w:r w:rsidRPr="006020F0">
        <w:rPr>
          <w:lang w:val="en-US"/>
        </w:rPr>
        <w:t>IV</w:t>
      </w:r>
      <w:r w:rsidRPr="006020F0">
        <w:t xml:space="preserve"> URL : </w:t>
      </w:r>
      <w:r w:rsidRPr="006020F0">
        <w:rPr>
          <w:lang w:val="en-US"/>
        </w:rPr>
        <w:t>http</w:t>
      </w:r>
      <w:r w:rsidRPr="006020F0">
        <w:t>://</w:t>
      </w:r>
      <w:proofErr w:type="spellStart"/>
      <w:r w:rsidRPr="006020F0">
        <w:rPr>
          <w:lang w:val="en-US"/>
        </w:rPr>
        <w:t>zakon</w:t>
      </w:r>
      <w:proofErr w:type="spellEnd"/>
      <w:r w:rsidRPr="006020F0">
        <w:t>2.</w:t>
      </w:r>
      <w:proofErr w:type="spellStart"/>
      <w:r w:rsidRPr="006020F0">
        <w:rPr>
          <w:lang w:val="en-US"/>
        </w:rPr>
        <w:t>rada</w:t>
      </w:r>
      <w:proofErr w:type="spellEnd"/>
      <w:r w:rsidRPr="006020F0">
        <w:t>.</w:t>
      </w:r>
      <w:proofErr w:type="spellStart"/>
      <w:r w:rsidRPr="006020F0">
        <w:rPr>
          <w:lang w:val="en-US"/>
        </w:rPr>
        <w:t>gov</w:t>
      </w:r>
      <w:proofErr w:type="spellEnd"/>
      <w:r w:rsidRPr="006020F0">
        <w:t>.</w:t>
      </w:r>
      <w:proofErr w:type="spellStart"/>
      <w:r w:rsidRPr="006020F0">
        <w:rPr>
          <w:lang w:val="en-US"/>
        </w:rPr>
        <w:t>ua</w:t>
      </w:r>
      <w:proofErr w:type="spellEnd"/>
      <w:r w:rsidRPr="006020F0">
        <w:t>/</w:t>
      </w:r>
      <w:r w:rsidRPr="006020F0">
        <w:rPr>
          <w:lang w:val="en-US"/>
        </w:rPr>
        <w:t>laws</w:t>
      </w:r>
      <w:r w:rsidRPr="006020F0">
        <w:t>/</w:t>
      </w:r>
      <w:r w:rsidRPr="006020F0">
        <w:rPr>
          <w:lang w:val="en-US"/>
        </w:rPr>
        <w:t>show</w:t>
      </w:r>
      <w:r w:rsidRPr="006020F0">
        <w:t>/742-15.</w:t>
      </w:r>
    </w:p>
    <w:p w:rsidR="00E12C20" w:rsidRPr="006020F0" w:rsidRDefault="00E12C20" w:rsidP="008A229F">
      <w:pPr>
        <w:pStyle w:val="a"/>
      </w:pPr>
      <w:r w:rsidRPr="006020F0">
        <w:t>Про охорону земель : Закон України від 19.06.2003 № 962-IV URL : http://zakon2.rada.gov.ua/laws/show/962-15.</w:t>
      </w:r>
    </w:p>
    <w:p w:rsidR="00E12C20" w:rsidRPr="006020F0" w:rsidRDefault="00E12C20" w:rsidP="008A229F">
      <w:pPr>
        <w:pStyle w:val="a"/>
      </w:pPr>
      <w:r w:rsidRPr="006020F0">
        <w:rPr>
          <w:noProof/>
        </w:rPr>
        <w:t xml:space="preserve">Про охорону праці : </w:t>
      </w:r>
      <w:r w:rsidRPr="006020F0">
        <w:t>Закон України від 14 жовтня 1992 р. № 2694-XII URL : http://zakon2.rada.gov.ua/laws/show/2694</w:t>
      </w:r>
    </w:p>
    <w:p w:rsidR="00E12C20" w:rsidRDefault="00E12C20" w:rsidP="00B94030">
      <w:pPr>
        <w:pStyle w:val="a"/>
      </w:pPr>
      <w:r w:rsidRPr="006020F0">
        <w:t xml:space="preserve">Про ратифікацію Протоколу про вступ України до Світової організації торгівлі :  Закон України від 10 квітня 2008 р. № 250 URL : http://zakon4.rada.gov.ua/laws/show/250-17. </w:t>
      </w:r>
    </w:p>
    <w:p w:rsidR="00E12C20" w:rsidRDefault="00E12C20" w:rsidP="00B94030">
      <w:pPr>
        <w:pStyle w:val="a"/>
      </w:pPr>
      <w:r w:rsidRPr="00B94030">
        <w:t>Про сільськогосподарську кооперацію : Закон України від 21 липня 2020 р.</w:t>
      </w:r>
      <w:r w:rsidRPr="00873C98">
        <w:t xml:space="preserve"> </w:t>
      </w:r>
      <w:r w:rsidRPr="00C84C27">
        <w:t xml:space="preserve">[Електронний ресурс] </w:t>
      </w:r>
      <w:r>
        <w:t>URL</w:t>
      </w:r>
      <w:r w:rsidRPr="00C84C27">
        <w:t>:</w:t>
      </w:r>
      <w:r w:rsidRPr="00873C98">
        <w:t xml:space="preserve"> https://zakon.rada.gov.ua/laws/show/819-20#Text</w:t>
      </w:r>
    </w:p>
    <w:p w:rsidR="00E12C20" w:rsidRPr="00B94030" w:rsidRDefault="00E12C20" w:rsidP="00B94030">
      <w:pPr>
        <w:pStyle w:val="a"/>
      </w:pPr>
      <w:r>
        <w:t>Про товариства з обмеженою та додатковою відповідальністю</w:t>
      </w:r>
      <w:r w:rsidRPr="00C84C27">
        <w:rPr>
          <w:rStyle w:val="rvts0"/>
        </w:rPr>
        <w:t xml:space="preserve">: Закон України від </w:t>
      </w:r>
      <w:r>
        <w:rPr>
          <w:rStyle w:val="rvts0"/>
        </w:rPr>
        <w:t xml:space="preserve">6 лютого 2018 </w:t>
      </w:r>
      <w:r w:rsidRPr="00C84C27">
        <w:rPr>
          <w:rStyle w:val="rvts0"/>
        </w:rPr>
        <w:t xml:space="preserve">р. </w:t>
      </w:r>
      <w:r w:rsidRPr="00C84C27">
        <w:t xml:space="preserve">[Електронний ресурс] </w:t>
      </w:r>
      <w:r>
        <w:t>URL</w:t>
      </w:r>
      <w:r w:rsidRPr="00C84C27">
        <w:t>:</w:t>
      </w:r>
      <w:r w:rsidRPr="00DB0EEA">
        <w:t xml:space="preserve"> https://zakon.rada.gov.ua/laws/show/2275-19#Text</w:t>
      </w:r>
    </w:p>
    <w:p w:rsidR="00E12C20" w:rsidRPr="006020F0" w:rsidRDefault="00E12C20" w:rsidP="008A229F">
      <w:pPr>
        <w:pStyle w:val="a"/>
      </w:pPr>
      <w:r w:rsidRPr="006020F0">
        <w:t>Про фермерське господарство : Закон України від 19 червня 2003 р. № 973-IV URL : http://zakon2.rada.gov.ua/laws/show/973-15.</w:t>
      </w:r>
    </w:p>
    <w:p w:rsidR="00E12C20" w:rsidRPr="006020F0" w:rsidRDefault="00E12C20" w:rsidP="002C09A5">
      <w:pPr>
        <w:pStyle w:val="a"/>
      </w:pPr>
      <w:r w:rsidRPr="006020F0">
        <w:t>Про холдингові компанії в Україні</w:t>
      </w:r>
      <w:r w:rsidRPr="006020F0">
        <w:rPr>
          <w:noProof/>
        </w:rPr>
        <w:t xml:space="preserve">: </w:t>
      </w:r>
      <w:r w:rsidRPr="006020F0">
        <w:t>Закон України від 15 березня 2006 р. № 3528-I</w:t>
      </w:r>
      <w:r w:rsidRPr="006020F0">
        <w:rPr>
          <w:lang w:val="en-US"/>
        </w:rPr>
        <w:t>V</w:t>
      </w:r>
      <w:r w:rsidRPr="006020F0">
        <w:t xml:space="preserve"> URL : https://zakon.rada.gov.ua/laws/show/3528-15.</w:t>
      </w:r>
    </w:p>
    <w:p w:rsidR="00E12C20" w:rsidRPr="006020F0" w:rsidRDefault="00E12C20" w:rsidP="008A229F">
      <w:pPr>
        <w:pStyle w:val="a"/>
      </w:pPr>
      <w:r w:rsidRPr="006020F0">
        <w:t>Угода СОТ про сільське господарство від</w:t>
      </w:r>
      <w:r w:rsidRPr="006020F0">
        <w:rPr>
          <w:rStyle w:val="apple-converted-space"/>
        </w:rPr>
        <w:t> </w:t>
      </w:r>
      <w:r w:rsidRPr="006020F0">
        <w:t xml:space="preserve">15 квітня 1994 р. URL : http://zakon4.rada.gov.ua/laws/show/981_005. </w:t>
      </w:r>
    </w:p>
    <w:p w:rsidR="00E12C20" w:rsidRPr="006020F0" w:rsidRDefault="00E12C20" w:rsidP="008A229F">
      <w:pPr>
        <w:pStyle w:val="a"/>
      </w:pPr>
      <w:r w:rsidRPr="006020F0">
        <w:t xml:space="preserve">Цивільний кодекс України від 16 січня 2003 р. № 435-IV URL : http://zakon.rada.gov.ua/go/435-15. </w:t>
      </w:r>
    </w:p>
    <w:p w:rsidR="008376A3" w:rsidRPr="006020F0" w:rsidRDefault="008376A3" w:rsidP="008376A3">
      <w:pPr>
        <w:tabs>
          <w:tab w:val="num" w:pos="426"/>
        </w:tabs>
        <w:ind w:left="426" w:hanging="426"/>
        <w:jc w:val="center"/>
        <w:rPr>
          <w:b/>
          <w:i/>
        </w:rPr>
      </w:pPr>
    </w:p>
    <w:p w:rsidR="008376A3" w:rsidRPr="006020F0" w:rsidRDefault="008376A3" w:rsidP="008376A3">
      <w:pPr>
        <w:tabs>
          <w:tab w:val="num" w:pos="426"/>
        </w:tabs>
        <w:ind w:left="426" w:hanging="426"/>
        <w:jc w:val="center"/>
        <w:rPr>
          <w:b/>
          <w:i/>
        </w:rPr>
      </w:pPr>
      <w:r w:rsidRPr="006020F0">
        <w:rPr>
          <w:b/>
          <w:i/>
        </w:rPr>
        <w:t>Література</w:t>
      </w:r>
    </w:p>
    <w:p w:rsidR="00601A9E" w:rsidRPr="006020F0" w:rsidRDefault="00601A9E" w:rsidP="008A229F">
      <w:pPr>
        <w:pStyle w:val="a"/>
        <w:rPr>
          <w:lang w:val="ru-RU" w:eastAsia="uk-UA"/>
        </w:rPr>
      </w:pPr>
      <w:r w:rsidRPr="006020F0">
        <w:rPr>
          <w:lang w:eastAsia="uk-UA"/>
        </w:rPr>
        <w:t xml:space="preserve"> </w:t>
      </w: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</w:t>
      </w:r>
      <w:proofErr w:type="gramStart"/>
      <w:r w:rsidRPr="006020F0">
        <w:rPr>
          <w:lang w:val="ru-RU" w:eastAsia="uk-UA"/>
        </w:rPr>
        <w:t>право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підручник</w:t>
      </w:r>
      <w:proofErr w:type="spellEnd"/>
      <w:r w:rsidRPr="006020F0">
        <w:rPr>
          <w:lang w:val="ru-RU" w:eastAsia="uk-UA"/>
        </w:rPr>
        <w:t xml:space="preserve"> / за ред. А. М. </w:t>
      </w:r>
      <w:proofErr w:type="spellStart"/>
      <w:r w:rsidRPr="006020F0">
        <w:rPr>
          <w:lang w:val="ru-RU" w:eastAsia="uk-UA"/>
        </w:rPr>
        <w:t>Статівки</w:t>
      </w:r>
      <w:proofErr w:type="spellEnd"/>
      <w:r w:rsidRPr="006020F0">
        <w:rPr>
          <w:lang w:val="ru-RU" w:eastAsia="uk-UA"/>
        </w:rPr>
        <w:t xml:space="preserve">. </w:t>
      </w:r>
      <w:proofErr w:type="gramStart"/>
      <w:r w:rsidRPr="006020F0">
        <w:rPr>
          <w:lang w:val="ru-RU" w:eastAsia="uk-UA"/>
        </w:rPr>
        <w:t>Х. :</w:t>
      </w:r>
      <w:proofErr w:type="gramEnd"/>
      <w:r w:rsidRPr="006020F0">
        <w:rPr>
          <w:lang w:val="ru-RU" w:eastAsia="uk-UA"/>
        </w:rPr>
        <w:t xml:space="preserve"> Право, 2019. 416 с.</w:t>
      </w:r>
    </w:p>
    <w:p w:rsidR="00601A9E" w:rsidRPr="006020F0" w:rsidRDefault="00601A9E" w:rsidP="008A229F">
      <w:pPr>
        <w:pStyle w:val="a"/>
        <w:rPr>
          <w:lang w:val="ru-RU" w:eastAsia="uk-UA"/>
        </w:rPr>
      </w:pP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</w:t>
      </w:r>
      <w:proofErr w:type="gramStart"/>
      <w:r w:rsidRPr="006020F0">
        <w:rPr>
          <w:lang w:val="ru-RU" w:eastAsia="uk-UA"/>
        </w:rPr>
        <w:t>право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підручник</w:t>
      </w:r>
      <w:proofErr w:type="spellEnd"/>
      <w:r w:rsidRPr="006020F0">
        <w:rPr>
          <w:lang w:val="ru-RU" w:eastAsia="uk-UA"/>
        </w:rPr>
        <w:t xml:space="preserve"> / за ред. В. П. </w:t>
      </w:r>
      <w:proofErr w:type="spellStart"/>
      <w:r w:rsidRPr="006020F0">
        <w:rPr>
          <w:lang w:val="ru-RU" w:eastAsia="uk-UA"/>
        </w:rPr>
        <w:t>Жушмана</w:t>
      </w:r>
      <w:proofErr w:type="spellEnd"/>
      <w:r w:rsidRPr="006020F0">
        <w:rPr>
          <w:lang w:val="ru-RU" w:eastAsia="uk-UA"/>
        </w:rPr>
        <w:t xml:space="preserve">, А. М. </w:t>
      </w:r>
      <w:proofErr w:type="spellStart"/>
      <w:r w:rsidRPr="006020F0">
        <w:rPr>
          <w:lang w:val="ru-RU" w:eastAsia="uk-UA"/>
        </w:rPr>
        <w:t>Статівки</w:t>
      </w:r>
      <w:proofErr w:type="spellEnd"/>
      <w:r w:rsidRPr="006020F0">
        <w:rPr>
          <w:lang w:val="ru-RU" w:eastAsia="uk-UA"/>
        </w:rPr>
        <w:t xml:space="preserve">. </w:t>
      </w:r>
      <w:proofErr w:type="gramStart"/>
      <w:r w:rsidRPr="006020F0">
        <w:rPr>
          <w:lang w:val="ru-RU" w:eastAsia="uk-UA"/>
        </w:rPr>
        <w:t>Х. :</w:t>
      </w:r>
      <w:proofErr w:type="gramEnd"/>
      <w:r w:rsidRPr="006020F0">
        <w:rPr>
          <w:lang w:val="ru-RU" w:eastAsia="uk-UA"/>
        </w:rPr>
        <w:t xml:space="preserve"> Право, 201</w:t>
      </w:r>
      <w:r w:rsidRPr="006020F0">
        <w:rPr>
          <w:lang w:eastAsia="uk-UA"/>
        </w:rPr>
        <w:t>0</w:t>
      </w:r>
      <w:r w:rsidRPr="006020F0">
        <w:rPr>
          <w:lang w:val="ru-RU" w:eastAsia="uk-UA"/>
        </w:rPr>
        <w:t>. 296 с.</w:t>
      </w:r>
    </w:p>
    <w:p w:rsidR="00601A9E" w:rsidRPr="006020F0" w:rsidRDefault="00601A9E" w:rsidP="008A229F">
      <w:pPr>
        <w:pStyle w:val="a"/>
        <w:rPr>
          <w:lang w:val="ru-RU" w:eastAsia="uk-UA"/>
        </w:rPr>
      </w:pP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право : </w:t>
      </w:r>
      <w:proofErr w:type="spellStart"/>
      <w:r w:rsidRPr="006020F0">
        <w:rPr>
          <w:lang w:val="ru-RU" w:eastAsia="uk-UA"/>
        </w:rPr>
        <w:t>посібник</w:t>
      </w:r>
      <w:proofErr w:type="spellEnd"/>
      <w:r w:rsidRPr="006020F0">
        <w:rPr>
          <w:lang w:val="ru-RU" w:eastAsia="uk-UA"/>
        </w:rPr>
        <w:t xml:space="preserve"> / </w:t>
      </w:r>
      <w:hyperlink r:id="rId8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Корнієнко</w:t>
        </w:r>
        <w:proofErr w:type="spellEnd"/>
      </w:hyperlink>
      <w:hyperlink r:id="rId9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Г.С.</w:t>
        </w:r>
      </w:hyperlink>
      <w:r w:rsidRPr="006020F0">
        <w:rPr>
          <w:lang w:val="ru-RU" w:eastAsia="uk-UA"/>
        </w:rPr>
        <w:t xml:space="preserve">, </w:t>
      </w:r>
      <w:hyperlink r:id="rId10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Корнієнко</w:t>
        </w:r>
        <w:proofErr w:type="spellEnd"/>
      </w:hyperlink>
      <w:hyperlink r:id="rId11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В.М.</w:t>
        </w:r>
      </w:hyperlink>
      <w:r w:rsidRPr="006020F0">
        <w:rPr>
          <w:lang w:val="ru-RU" w:eastAsia="uk-UA"/>
        </w:rPr>
        <w:t xml:space="preserve">, </w:t>
      </w:r>
      <w:hyperlink r:id="rId12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Статівка</w:t>
        </w:r>
        <w:proofErr w:type="spellEnd"/>
      </w:hyperlink>
      <w:hyperlink r:id="rId13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А.М.</w:t>
        </w:r>
      </w:hyperlink>
      <w:r w:rsidRPr="006020F0">
        <w:rPr>
          <w:lang w:val="ru-RU" w:eastAsia="uk-UA"/>
        </w:rPr>
        <w:t xml:space="preserve">, </w:t>
      </w:r>
      <w:hyperlink r:id="rId14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Уркевич</w:t>
        </w:r>
        <w:proofErr w:type="spellEnd"/>
      </w:hyperlink>
      <w:hyperlink r:id="rId15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В.Ю.</w:t>
        </w:r>
      </w:hyperlink>
      <w:r w:rsidRPr="006020F0">
        <w:rPr>
          <w:lang w:val="ru-RU" w:eastAsia="uk-UA"/>
        </w:rPr>
        <w:t xml:space="preserve">, </w:t>
      </w:r>
      <w:hyperlink r:id="rId16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Кульчій</w:t>
        </w:r>
        <w:proofErr w:type="spellEnd"/>
      </w:hyperlink>
      <w:hyperlink r:id="rId17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І.М.</w:t>
        </w:r>
      </w:hyperlink>
      <w:r w:rsidRPr="006020F0">
        <w:rPr>
          <w:lang w:val="ru-RU" w:eastAsia="uk-UA"/>
        </w:rPr>
        <w:t xml:space="preserve">, </w:t>
      </w:r>
      <w:hyperlink r:id="rId18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Курман</w:t>
        </w:r>
        <w:proofErr w:type="spellEnd"/>
      </w:hyperlink>
      <w:hyperlink r:id="rId19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Т.В.</w:t>
        </w:r>
      </w:hyperlink>
      <w:r w:rsidRPr="006020F0">
        <w:rPr>
          <w:lang w:val="ru-RU" w:eastAsia="uk-UA"/>
        </w:rPr>
        <w:t xml:space="preserve">, </w:t>
      </w:r>
      <w:hyperlink r:id="rId20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Лушпаєв</w:t>
        </w:r>
        <w:proofErr w:type="spellEnd"/>
      </w:hyperlink>
      <w:hyperlink r:id="rId21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С.О.</w:t>
        </w:r>
      </w:hyperlink>
      <w:r w:rsidRPr="006020F0">
        <w:rPr>
          <w:lang w:val="ru-RU" w:eastAsia="uk-UA"/>
        </w:rPr>
        <w:t xml:space="preserve">, </w:t>
      </w:r>
      <w:hyperlink r:id="rId22" w:history="1">
        <w:r w:rsidRPr="006020F0">
          <w:rPr>
            <w:rStyle w:val="af3"/>
            <w:color w:val="auto"/>
            <w:u w:val="none"/>
            <w:lang w:val="ru-RU" w:eastAsia="uk-UA"/>
          </w:rPr>
          <w:t>Панченко В.В.</w:t>
        </w:r>
      </w:hyperlink>
      <w:r w:rsidRPr="006020F0">
        <w:rPr>
          <w:lang w:val="ru-RU" w:eastAsia="uk-UA"/>
        </w:rPr>
        <w:t xml:space="preserve">, </w:t>
      </w:r>
      <w:hyperlink r:id="rId23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Покальчук</w:t>
        </w:r>
        <w:proofErr w:type="spellEnd"/>
      </w:hyperlink>
      <w:hyperlink r:id="rId24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М.Ю.</w:t>
        </w:r>
      </w:hyperlink>
      <w:r w:rsidRPr="006020F0">
        <w:rPr>
          <w:lang w:val="ru-RU" w:eastAsia="uk-UA"/>
        </w:rPr>
        <w:t xml:space="preserve">, </w:t>
      </w:r>
      <w:hyperlink r:id="rId25" w:history="1">
        <w:r w:rsidRPr="006020F0">
          <w:rPr>
            <w:rStyle w:val="af3"/>
            <w:color w:val="auto"/>
            <w:u w:val="none"/>
            <w:lang w:val="ru-RU" w:eastAsia="uk-UA"/>
          </w:rPr>
          <w:t>Самсонова Я.О.</w:t>
        </w:r>
      </w:hyperlink>
      <w:r w:rsidRPr="006020F0">
        <w:rPr>
          <w:lang w:val="ru-RU" w:eastAsia="uk-UA"/>
        </w:rPr>
        <w:t xml:space="preserve">, </w:t>
      </w:r>
      <w:hyperlink r:id="rId26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Савельєва</w:t>
        </w:r>
        <w:proofErr w:type="spellEnd"/>
      </w:hyperlink>
      <w:hyperlink r:id="rId27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О.М.</w:t>
        </w:r>
      </w:hyperlink>
      <w:r w:rsidRPr="006020F0">
        <w:rPr>
          <w:lang w:val="ru-RU" w:eastAsia="uk-UA"/>
        </w:rPr>
        <w:t xml:space="preserve">, </w:t>
      </w:r>
      <w:hyperlink r:id="rId28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Станіславський</w:t>
        </w:r>
        <w:proofErr w:type="spellEnd"/>
      </w:hyperlink>
      <w:hyperlink r:id="rId29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А.В.</w:t>
        </w:r>
      </w:hyperlink>
      <w:r w:rsidRPr="006020F0">
        <w:rPr>
          <w:lang w:val="ru-RU" w:eastAsia="uk-UA"/>
        </w:rPr>
        <w:t xml:space="preserve">, </w:t>
      </w:r>
      <w:hyperlink r:id="rId30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Туєва</w:t>
        </w:r>
        <w:proofErr w:type="spellEnd"/>
      </w:hyperlink>
      <w:hyperlink r:id="rId31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А.В.</w:t>
        </w:r>
      </w:hyperlink>
      <w:r w:rsidRPr="006020F0">
        <w:rPr>
          <w:lang w:val="ru-RU" w:eastAsia="uk-UA"/>
        </w:rPr>
        <w:t xml:space="preserve"> Х. : Право, 2018. 202 с. </w:t>
      </w:r>
    </w:p>
    <w:p w:rsidR="00601A9E" w:rsidRPr="006020F0" w:rsidRDefault="00601A9E" w:rsidP="008A229F">
      <w:pPr>
        <w:pStyle w:val="a"/>
        <w:rPr>
          <w:lang w:eastAsia="uk-UA"/>
        </w:rPr>
      </w:pP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право </w:t>
      </w:r>
      <w:proofErr w:type="spellStart"/>
      <w:proofErr w:type="gramStart"/>
      <w:r w:rsidRPr="006020F0">
        <w:rPr>
          <w:lang w:val="ru-RU" w:eastAsia="uk-UA"/>
        </w:rPr>
        <w:t>України</w:t>
      </w:r>
      <w:proofErr w:type="spellEnd"/>
      <w:r w:rsidRPr="006020F0">
        <w:rPr>
          <w:lang w:val="ru-RU" w:eastAsia="uk-UA"/>
        </w:rPr>
        <w:t xml:space="preserve">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підручник</w:t>
      </w:r>
      <w:proofErr w:type="spellEnd"/>
      <w:r w:rsidRPr="006020F0">
        <w:rPr>
          <w:lang w:val="ru-RU" w:eastAsia="uk-UA"/>
        </w:rPr>
        <w:t xml:space="preserve"> / за ред. В. М. </w:t>
      </w:r>
      <w:proofErr w:type="spellStart"/>
      <w:r w:rsidRPr="006020F0">
        <w:rPr>
          <w:lang w:val="ru-RU" w:eastAsia="uk-UA"/>
        </w:rPr>
        <w:t>Єрмоленка</w:t>
      </w:r>
      <w:proofErr w:type="spellEnd"/>
      <w:r w:rsidRPr="006020F0">
        <w:rPr>
          <w:lang w:val="ru-RU" w:eastAsia="uk-UA"/>
        </w:rPr>
        <w:t xml:space="preserve">. </w:t>
      </w:r>
      <w:proofErr w:type="gramStart"/>
      <w:r w:rsidRPr="006020F0">
        <w:rPr>
          <w:lang w:val="ru-RU" w:eastAsia="uk-UA"/>
        </w:rPr>
        <w:t>К.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Юрінком</w:t>
      </w:r>
      <w:proofErr w:type="spell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Інтер</w:t>
      </w:r>
      <w:proofErr w:type="spellEnd"/>
      <w:r w:rsidRPr="006020F0">
        <w:rPr>
          <w:lang w:val="ru-RU" w:eastAsia="uk-UA"/>
        </w:rPr>
        <w:t>, 2010. 608 с.</w:t>
      </w:r>
    </w:p>
    <w:p w:rsidR="00601A9E" w:rsidRPr="006020F0" w:rsidRDefault="00601A9E" w:rsidP="008A229F">
      <w:pPr>
        <w:pStyle w:val="a"/>
      </w:pPr>
      <w:r w:rsidRPr="006020F0">
        <w:t>Аграрне право України : Підручник / за ред. О. О. Погрібного. К. : Істина, 2007. 448 с.</w:t>
      </w:r>
    </w:p>
    <w:p w:rsidR="00601A9E" w:rsidRPr="006020F0" w:rsidRDefault="00601A9E" w:rsidP="008A229F">
      <w:pPr>
        <w:pStyle w:val="a"/>
      </w:pPr>
      <w:r w:rsidRPr="006020F0">
        <w:t>Актуальні питання аграрного права України: теорія і практика : Монографія / [А.М. </w:t>
      </w:r>
      <w:proofErr w:type="spellStart"/>
      <w:r w:rsidRPr="006020F0">
        <w:rPr>
          <w:bCs/>
        </w:rPr>
        <w:t>Статівка</w:t>
      </w:r>
      <w:proofErr w:type="spellEnd"/>
      <w:r w:rsidRPr="006020F0">
        <w:t xml:space="preserve"> та ін.] ; за ред. д-ра </w:t>
      </w:r>
      <w:proofErr w:type="spellStart"/>
      <w:r w:rsidRPr="006020F0">
        <w:t>юрид</w:t>
      </w:r>
      <w:proofErr w:type="spellEnd"/>
      <w:r w:rsidRPr="006020F0">
        <w:t xml:space="preserve">. наук, проф. А. М. </w:t>
      </w:r>
      <w:proofErr w:type="spellStart"/>
      <w:r w:rsidRPr="006020F0">
        <w:t>Статівки</w:t>
      </w:r>
      <w:proofErr w:type="spellEnd"/>
      <w:r w:rsidRPr="006020F0">
        <w:t xml:space="preserve"> ; </w:t>
      </w:r>
      <w:proofErr w:type="spellStart"/>
      <w:r w:rsidRPr="006020F0">
        <w:t>Нац</w:t>
      </w:r>
      <w:proofErr w:type="spellEnd"/>
      <w:r w:rsidRPr="006020F0">
        <w:t xml:space="preserve">. </w:t>
      </w:r>
      <w:proofErr w:type="spellStart"/>
      <w:r w:rsidRPr="006020F0">
        <w:t>юрид</w:t>
      </w:r>
      <w:proofErr w:type="spellEnd"/>
      <w:r w:rsidRPr="006020F0">
        <w:t>. акад. України ім. Ярослава Мудрого. Х. : ФІНН, 2010. 234 с.</w:t>
      </w:r>
    </w:p>
    <w:p w:rsidR="00601A9E" w:rsidRPr="006020F0" w:rsidRDefault="00601A9E" w:rsidP="008A229F">
      <w:pPr>
        <w:pStyle w:val="a"/>
      </w:pPr>
      <w:r w:rsidRPr="006020F0">
        <w:t>Богдан А.Й. Щодо правових аспектів виробництва зерна в Україні порівняно з вимогами законодавства Європейського Союзу / Андрій Йосипович Богдан // Право України. 2009. № 11. С. 201-206.</w:t>
      </w:r>
    </w:p>
    <w:p w:rsidR="00601A9E" w:rsidRPr="00601A9E" w:rsidRDefault="00601A9E" w:rsidP="00601A9E">
      <w:pPr>
        <w:pStyle w:val="a"/>
      </w:pPr>
      <w:proofErr w:type="spellStart"/>
      <w:r w:rsidRPr="00601A9E">
        <w:t>Гафурова</w:t>
      </w:r>
      <w:proofErr w:type="spellEnd"/>
      <w:r w:rsidRPr="00601A9E">
        <w:t xml:space="preserve"> О.В. Сільськогосподарські виробничі кооперативи: права та обов’язки членів: монографія. Київ: МАУП, 2006. 200 с.</w:t>
      </w:r>
    </w:p>
    <w:p w:rsidR="00601A9E" w:rsidRPr="006020F0" w:rsidRDefault="00601A9E" w:rsidP="008A229F">
      <w:pPr>
        <w:pStyle w:val="a"/>
      </w:pPr>
      <w:r w:rsidRPr="006020F0">
        <w:t xml:space="preserve"> </w:t>
      </w:r>
      <w:proofErr w:type="spellStart"/>
      <w:r w:rsidRPr="006020F0">
        <w:t>Духневич</w:t>
      </w:r>
      <w:proofErr w:type="spellEnd"/>
      <w:r w:rsidRPr="006020F0">
        <w:t> А. В. Світова організація торгівлі (СОТ) – основа правової системи міжнародної торгівлі / А. В. </w:t>
      </w:r>
      <w:proofErr w:type="spellStart"/>
      <w:r w:rsidRPr="006020F0">
        <w:t>Духневич</w:t>
      </w:r>
      <w:proofErr w:type="spellEnd"/>
      <w:r w:rsidRPr="006020F0">
        <w:t xml:space="preserve"> // Часопис Академії адвокатури України. 2010. № 3. С. 1–5.</w:t>
      </w:r>
    </w:p>
    <w:p w:rsidR="00601A9E" w:rsidRPr="006020F0" w:rsidRDefault="00601A9E" w:rsidP="00601A9E">
      <w:pPr>
        <w:pStyle w:val="a"/>
        <w:rPr>
          <w:lang w:eastAsia="uk-UA"/>
        </w:rPr>
      </w:pPr>
      <w:r w:rsidRPr="006020F0">
        <w:t>Коваленко Т.О. Правове регулювання господарської діяльності в агропромисловому комплексі України : навчальний посібник / Т.О. Коваленко, С.І. Марченко. К.: Юрінком Інтер, 2015. 296 с.</w:t>
      </w:r>
    </w:p>
    <w:p w:rsidR="00601A9E" w:rsidRPr="006020F0" w:rsidRDefault="00601A9E" w:rsidP="008A229F">
      <w:pPr>
        <w:pStyle w:val="a"/>
      </w:pPr>
      <w:r w:rsidRPr="006020F0">
        <w:rPr>
          <w:caps/>
        </w:rPr>
        <w:t>К</w:t>
      </w:r>
      <w:r w:rsidRPr="006020F0">
        <w:t xml:space="preserve">орнієнко В. М. Правове регулювання відносин у сфері </w:t>
      </w:r>
      <w:proofErr w:type="spellStart"/>
      <w:r w:rsidRPr="006020F0">
        <w:t>цукробуряківництва</w:t>
      </w:r>
      <w:proofErr w:type="spellEnd"/>
      <w:r w:rsidRPr="006020F0">
        <w:t xml:space="preserve"> в аспекті забезпечення продовольчої безпеки / В.М. Корнієнко // Актуальні проблеми правового забезпечення продовольчої безпеки України : монографія. Х., 2013. С. 278 – 293.</w:t>
      </w:r>
    </w:p>
    <w:p w:rsidR="00601A9E" w:rsidRPr="006020F0" w:rsidRDefault="00601A9E" w:rsidP="008A229F">
      <w:pPr>
        <w:pStyle w:val="a"/>
      </w:pPr>
      <w:proofErr w:type="spellStart"/>
      <w:r w:rsidRPr="006020F0">
        <w:lastRenderedPageBreak/>
        <w:t>Лисанець</w:t>
      </w:r>
      <w:proofErr w:type="spellEnd"/>
      <w:r w:rsidRPr="006020F0">
        <w:t xml:space="preserve"> О.С. Організаційно-правові питання розвитку овочівництва / </w:t>
      </w:r>
      <w:proofErr w:type="spellStart"/>
      <w:r w:rsidRPr="006020F0">
        <w:t>О.С.Лисанець</w:t>
      </w:r>
      <w:proofErr w:type="spellEnd"/>
      <w:r w:rsidRPr="006020F0">
        <w:t xml:space="preserve"> // Актуальні проблеми правового забезпечення продовольчої безпеки України : монографія. Х., 2013. С. 293 – 304.</w:t>
      </w:r>
    </w:p>
    <w:p w:rsidR="00601A9E" w:rsidRPr="00601A9E" w:rsidRDefault="00601A9E" w:rsidP="00601A9E">
      <w:pPr>
        <w:pStyle w:val="a"/>
        <w:rPr>
          <w:lang w:eastAsia="uk-UA"/>
        </w:rPr>
      </w:pPr>
      <w:r w:rsidRPr="00601A9E">
        <w:t xml:space="preserve">Панькова Л.О. Правове регулювання діяльності аграрних бірж в Україні: </w:t>
      </w:r>
      <w:proofErr w:type="spellStart"/>
      <w:r w:rsidRPr="00601A9E">
        <w:t>автореф</w:t>
      </w:r>
      <w:proofErr w:type="spellEnd"/>
      <w:r w:rsidRPr="00601A9E">
        <w:t xml:space="preserve">. </w:t>
      </w:r>
      <w:proofErr w:type="spellStart"/>
      <w:r w:rsidRPr="00601A9E">
        <w:t>дис</w:t>
      </w:r>
      <w:proofErr w:type="spellEnd"/>
      <w:r w:rsidRPr="00601A9E">
        <w:t>…</w:t>
      </w:r>
      <w:proofErr w:type="spellStart"/>
      <w:r w:rsidRPr="00601A9E">
        <w:t>канд.юрид.наук</w:t>
      </w:r>
      <w:proofErr w:type="spellEnd"/>
      <w:r w:rsidRPr="00601A9E">
        <w:t>: 12.00.06. Київ, 2005. 19 с.</w:t>
      </w:r>
    </w:p>
    <w:p w:rsidR="00601A9E" w:rsidRPr="006020F0" w:rsidRDefault="00601A9E" w:rsidP="008A229F">
      <w:pPr>
        <w:pStyle w:val="a"/>
      </w:pPr>
      <w:proofErr w:type="spellStart"/>
      <w:r w:rsidRPr="006020F0">
        <w:t>Полюхович</w:t>
      </w:r>
      <w:proofErr w:type="spellEnd"/>
      <w:r w:rsidRPr="006020F0">
        <w:t xml:space="preserve"> Л.І. Правове забезпечення виробництва сільськогосподарської продукції, її переробки та реалізації в Україні у контексті вимог СОТ / </w:t>
      </w:r>
      <w:proofErr w:type="spellStart"/>
      <w:r w:rsidRPr="006020F0">
        <w:t>Л.І.Полюхович</w:t>
      </w:r>
      <w:proofErr w:type="spellEnd"/>
      <w:r w:rsidRPr="006020F0">
        <w:t xml:space="preserve">. К.: Видавець О.М. </w:t>
      </w:r>
      <w:proofErr w:type="spellStart"/>
      <w:r w:rsidRPr="006020F0">
        <w:t>Ешке</w:t>
      </w:r>
      <w:proofErr w:type="spellEnd"/>
      <w:r w:rsidRPr="006020F0">
        <w:t>, 2014. 208 с.</w:t>
      </w:r>
    </w:p>
    <w:p w:rsidR="00601A9E" w:rsidRPr="006020F0" w:rsidRDefault="00601A9E" w:rsidP="008A229F">
      <w:pPr>
        <w:pStyle w:val="a"/>
        <w:rPr>
          <w:lang w:eastAsia="uk-UA"/>
        </w:rPr>
      </w:pPr>
      <w:r w:rsidRPr="006020F0">
        <w:t xml:space="preserve">Правове регулювання екологічних, аграрних та земельних відносин в Україні: сучасний стан і напрями вдосконалення : Монографія / [А. П. Гетьман та ін.] ; за ред. д-ра </w:t>
      </w:r>
      <w:proofErr w:type="spellStart"/>
      <w:r w:rsidRPr="006020F0">
        <w:t>юрид</w:t>
      </w:r>
      <w:proofErr w:type="spellEnd"/>
      <w:r w:rsidRPr="006020F0">
        <w:t xml:space="preserve">. наук, проф., акад. Нац. акад. прав. наук України А. П. Гетьмана та д-ра </w:t>
      </w:r>
      <w:proofErr w:type="spellStart"/>
      <w:r w:rsidRPr="006020F0">
        <w:t>юрид</w:t>
      </w:r>
      <w:proofErr w:type="spellEnd"/>
      <w:r w:rsidRPr="006020F0">
        <w:t xml:space="preserve">. наук, доц. В. Ю. </w:t>
      </w:r>
      <w:proofErr w:type="spellStart"/>
      <w:r w:rsidRPr="006020F0">
        <w:t>Уркевича</w:t>
      </w:r>
      <w:proofErr w:type="spellEnd"/>
      <w:r w:rsidRPr="006020F0">
        <w:t xml:space="preserve"> ; НДІ правознавства Нац. ун-ту "</w:t>
      </w:r>
      <w:proofErr w:type="spellStart"/>
      <w:r w:rsidRPr="006020F0">
        <w:t>Юрид</w:t>
      </w:r>
      <w:proofErr w:type="spellEnd"/>
      <w:r w:rsidRPr="006020F0">
        <w:t>. акад. України ім. Ярослава Мудрого". Х. : Право, 2012. 445 с.</w:t>
      </w:r>
    </w:p>
    <w:p w:rsidR="00601A9E" w:rsidRPr="006020F0" w:rsidRDefault="00601A9E" w:rsidP="008A229F">
      <w:pPr>
        <w:pStyle w:val="a"/>
        <w:rPr>
          <w:lang w:val="ru-RU" w:eastAsia="uk-UA"/>
        </w:rPr>
      </w:pPr>
      <w:r w:rsidRPr="006020F0">
        <w:rPr>
          <w:lang w:eastAsia="uk-UA"/>
        </w:rPr>
        <w:t>Проблеми правового забезпечення сталого розвитку сільських територій в Україні: монографія / А.П. Гетьман, І.В. Ігнатенко, В.М. Корнієнко та ін.; за ред. А.П. Гетьмана та М.В. Шульги. Х.: Право, 2016. 360 с.</w:t>
      </w:r>
    </w:p>
    <w:p w:rsidR="00601A9E" w:rsidRPr="006020F0" w:rsidRDefault="00601A9E" w:rsidP="008A229F">
      <w:pPr>
        <w:pStyle w:val="a"/>
      </w:pPr>
      <w:r w:rsidRPr="006020F0">
        <w:t xml:space="preserve">Садовий С.М. Особливості об’єктного складу правовідносин у сфері виробництва зерна в Україні [Електронний ресурс] / С.М. Садовий. </w:t>
      </w:r>
      <w:r w:rsidRPr="006020F0">
        <w:rPr>
          <w:spacing w:val="-6"/>
        </w:rPr>
        <w:t xml:space="preserve">URL : </w:t>
      </w:r>
      <w:r w:rsidRPr="006020F0">
        <w:t>http://web.znu.edu.ua/herald/issues/2010/Ur-1-2010/124-129.pdf</w:t>
      </w:r>
      <w:r w:rsidRPr="006020F0">
        <w:rPr>
          <w:spacing w:val="-6"/>
        </w:rPr>
        <w:t xml:space="preserve">  . </w:t>
      </w:r>
    </w:p>
    <w:p w:rsidR="00601A9E" w:rsidRPr="006020F0" w:rsidRDefault="00601A9E" w:rsidP="008A229F">
      <w:pPr>
        <w:pStyle w:val="a"/>
      </w:pPr>
      <w:r w:rsidRPr="006020F0">
        <w:t xml:space="preserve">Самсонова Я. О. Правове забезпечення державної підтримки виробників органічної сільськогосподарської продукції в Україні / Я. О. Самсонова // Науковий вісник Національного університету біоресурсів і природокористування України. Серія: Право. Київ, 2016. </w:t>
      </w:r>
      <w:proofErr w:type="spellStart"/>
      <w:r w:rsidRPr="006020F0">
        <w:t>Вип</w:t>
      </w:r>
      <w:proofErr w:type="spellEnd"/>
      <w:r w:rsidRPr="006020F0">
        <w:t>. 243. С. 93–101.</w:t>
      </w:r>
    </w:p>
    <w:p w:rsidR="00601A9E" w:rsidRPr="006020F0" w:rsidRDefault="00601A9E" w:rsidP="008A229F">
      <w:pPr>
        <w:pStyle w:val="a"/>
      </w:pPr>
      <w:r w:rsidRPr="006020F0">
        <w:t>Самсонова Я.О. Правові засади виробництва й реалізації виноградної продукції в Україні: монографія / Яна Олексіївна Самсонова. Х., 2012. 176 с.</w:t>
      </w:r>
    </w:p>
    <w:p w:rsidR="00601A9E" w:rsidRPr="006020F0" w:rsidRDefault="00601A9E" w:rsidP="008A229F">
      <w:pPr>
        <w:pStyle w:val="a"/>
      </w:pPr>
      <w:proofErr w:type="spellStart"/>
      <w:r w:rsidRPr="006020F0">
        <w:t>Суперсон</w:t>
      </w:r>
      <w:proofErr w:type="spellEnd"/>
      <w:r w:rsidRPr="006020F0">
        <w:t xml:space="preserve"> Ю. В. Генезис законодавства України у сфері бджільництва / </w:t>
      </w:r>
      <w:proofErr w:type="spellStart"/>
      <w:r w:rsidRPr="006020F0">
        <w:t>Ю.В.Суперсон</w:t>
      </w:r>
      <w:proofErr w:type="spellEnd"/>
      <w:r w:rsidRPr="006020F0">
        <w:t xml:space="preserve"> // Бюлетень Міністерства юстиції України. 2011. № 3. С.106–113.</w:t>
      </w:r>
    </w:p>
    <w:p w:rsidR="00601A9E" w:rsidRDefault="00601A9E" w:rsidP="008A229F">
      <w:pPr>
        <w:pStyle w:val="a"/>
      </w:pPr>
      <w:proofErr w:type="spellStart"/>
      <w:r w:rsidRPr="006020F0">
        <w:t>Уркевич</w:t>
      </w:r>
      <w:proofErr w:type="spellEnd"/>
      <w:r w:rsidRPr="006020F0">
        <w:t xml:space="preserve"> В.Ю. Про державну аграрну політику у сфері виробництва органічної сільськогосподарської продукції. Правові засади ведення органічного землеробства: збірник матеріалів міжнародної науково-практичної конференції (29–30 вересня 2017 року. За ред. Шульги М.В. Харків: «Доміно», 2017. С. 220.</w:t>
      </w:r>
    </w:p>
    <w:p w:rsidR="00083F8F" w:rsidRPr="006020F0" w:rsidRDefault="00083F8F" w:rsidP="00083F8F"/>
    <w:p w:rsidR="00781D21" w:rsidRPr="006020F0" w:rsidRDefault="00781D21" w:rsidP="001D0A39">
      <w:pPr>
        <w:jc w:val="center"/>
        <w:rPr>
          <w:b/>
          <w:bCs/>
        </w:rPr>
      </w:pPr>
      <w:r w:rsidRPr="006020F0">
        <w:rPr>
          <w:b/>
          <w:bCs/>
        </w:rPr>
        <w:t>Електронні ресурси</w:t>
      </w:r>
    </w:p>
    <w:p w:rsidR="00781D21" w:rsidRPr="006020F0" w:rsidRDefault="00781D21" w:rsidP="001D0A39">
      <w:pPr>
        <w:rPr>
          <w:color w:val="000000"/>
        </w:rPr>
      </w:pPr>
      <w:r w:rsidRPr="006020F0">
        <w:rPr>
          <w:color w:val="000000"/>
        </w:rPr>
        <w:t>http://zakon.rada.gov.ua – Законодавство України</w:t>
      </w:r>
    </w:p>
    <w:p w:rsidR="00781D21" w:rsidRPr="006020F0" w:rsidRDefault="003C31CA" w:rsidP="001D0A39">
      <w:pPr>
        <w:tabs>
          <w:tab w:val="left" w:pos="426"/>
          <w:tab w:val="left" w:pos="540"/>
        </w:tabs>
        <w:jc w:val="both"/>
        <w:rPr>
          <w:color w:val="000000"/>
        </w:rPr>
      </w:pPr>
      <w:hyperlink r:id="rId32" w:history="1">
        <w:r w:rsidR="00781D21" w:rsidRPr="006020F0">
          <w:rPr>
            <w:rStyle w:val="af3"/>
            <w:color w:val="000000"/>
            <w:u w:val="none"/>
          </w:rPr>
          <w:t>http://www.</w:t>
        </w:r>
        <w:r w:rsidR="00781D21" w:rsidRPr="006020F0">
          <w:rPr>
            <w:rStyle w:val="af3"/>
            <w:bCs/>
            <w:color w:val="000000"/>
            <w:u w:val="none"/>
            <w:shd w:val="clear" w:color="auto" w:fill="FFFFFF"/>
          </w:rPr>
          <w:t>library</w:t>
        </w:r>
        <w:r w:rsidR="00781D21" w:rsidRPr="006020F0">
          <w:rPr>
            <w:rStyle w:val="af3"/>
            <w:color w:val="000000"/>
            <w:u w:val="none"/>
            <w:shd w:val="clear" w:color="auto" w:fill="FFFFFF"/>
          </w:rPr>
          <w:t>.nulau.edu.ua</w:t>
        </w:r>
      </w:hyperlink>
      <w:r w:rsidR="00781D21" w:rsidRPr="006020F0">
        <w:rPr>
          <w:color w:val="000000"/>
          <w:shd w:val="clear" w:color="auto" w:fill="FFFFFF"/>
        </w:rPr>
        <w:t xml:space="preserve"> – Бібліотека Національного юридичного університету імені Ярослава Мудрого.</w:t>
      </w:r>
    </w:p>
    <w:p w:rsidR="00781D21" w:rsidRPr="006020F0" w:rsidRDefault="00781D21" w:rsidP="001D0A39">
      <w:pPr>
        <w:rPr>
          <w:color w:val="000000"/>
        </w:rPr>
      </w:pPr>
      <w:r w:rsidRPr="006020F0">
        <w:rPr>
          <w:color w:val="000000"/>
        </w:rPr>
        <w:t>http://www.nbuv.gov.ua – Національна бібліотека України ім. В.І. Вернадського</w:t>
      </w:r>
    </w:p>
    <w:p w:rsidR="00781D21" w:rsidRPr="006020F0" w:rsidRDefault="00951431" w:rsidP="001D0A39">
      <w:pPr>
        <w:rPr>
          <w:color w:val="000000"/>
        </w:rPr>
      </w:pPr>
      <w:r w:rsidRPr="006020F0">
        <w:rPr>
          <w:color w:val="000000"/>
        </w:rPr>
        <w:t xml:space="preserve">http://www.library.univ.kiev.ua/ukr/title4.php3 </w:t>
      </w:r>
      <w:r w:rsidR="00781D21" w:rsidRPr="006020F0">
        <w:rPr>
          <w:color w:val="000000"/>
        </w:rPr>
        <w:t xml:space="preserve">– бібліотека Київського національного університету ім. Тараса Шевченка </w:t>
      </w:r>
    </w:p>
    <w:p w:rsidR="00781D21" w:rsidRPr="006020F0" w:rsidRDefault="00781D21" w:rsidP="001D0A39">
      <w:pPr>
        <w:rPr>
          <w:color w:val="000000"/>
        </w:rPr>
      </w:pPr>
      <w:r w:rsidRPr="006020F0">
        <w:rPr>
          <w:color w:val="000000"/>
        </w:rPr>
        <w:t xml:space="preserve">http://www.ukma.kiev.uа – наукова бібліотека Національного університету Києво-Могилянська академія </w:t>
      </w:r>
    </w:p>
    <w:p w:rsidR="00781D21" w:rsidRPr="006020F0" w:rsidRDefault="00781D21" w:rsidP="00781D21"/>
    <w:p w:rsidR="00781D21" w:rsidRPr="006020F0" w:rsidRDefault="00781D21" w:rsidP="00781D21">
      <w:pPr>
        <w:rPr>
          <w:szCs w:val="26"/>
        </w:rPr>
      </w:pPr>
      <w:r w:rsidRPr="006020F0">
        <w:t xml:space="preserve"> </w:t>
      </w:r>
      <w:r w:rsidRPr="006020F0">
        <w:rPr>
          <w:b/>
        </w:rPr>
        <w:t xml:space="preserve">4. Форма підсумкового контролю успішності навчання: </w:t>
      </w:r>
      <w:r w:rsidRPr="006020F0">
        <w:t xml:space="preserve"> </w:t>
      </w:r>
      <w:r w:rsidRPr="006020F0">
        <w:rPr>
          <w:u w:val="single"/>
        </w:rPr>
        <w:t>залік.</w:t>
      </w:r>
    </w:p>
    <w:p w:rsidR="001B566B" w:rsidRPr="005A0A72" w:rsidRDefault="00781D21" w:rsidP="005A0A72">
      <w:pPr>
        <w:pStyle w:val="af2"/>
        <w:jc w:val="both"/>
        <w:rPr>
          <w:u w:val="single"/>
          <w:lang w:val="uk-UA"/>
        </w:rPr>
      </w:pPr>
      <w:r w:rsidRPr="006020F0">
        <w:rPr>
          <w:b/>
          <w:bCs/>
          <w:lang w:val="uk-UA"/>
        </w:rPr>
        <w:t>5. Засоби діагностики успішності навчання</w:t>
      </w:r>
      <w:r w:rsidRPr="006020F0">
        <w:rPr>
          <w:b/>
          <w:bCs/>
          <w:u w:val="single"/>
          <w:lang w:val="uk-UA"/>
        </w:rPr>
        <w:t xml:space="preserve">: </w:t>
      </w:r>
      <w:r w:rsidRPr="006020F0">
        <w:rPr>
          <w:u w:val="single"/>
          <w:lang w:val="uk-UA"/>
        </w:rPr>
        <w:t>усні відповіді, реферати, практичні завдання, доповіді.</w:t>
      </w:r>
    </w:p>
    <w:sectPr w:rsidR="001B566B" w:rsidRPr="005A0A72" w:rsidSect="001D0A39">
      <w:headerReference w:type="default" r:id="rId33"/>
      <w:footerReference w:type="even" r:id="rId34"/>
      <w:footerReference w:type="default" r:id="rId35"/>
      <w:pgSz w:w="11907" w:h="16840" w:code="9"/>
      <w:pgMar w:top="851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CA" w:rsidRDefault="003C31CA">
      <w:r>
        <w:separator/>
      </w:r>
    </w:p>
  </w:endnote>
  <w:endnote w:type="continuationSeparator" w:id="0">
    <w:p w:rsidR="003C31CA" w:rsidRDefault="003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11" w:rsidRDefault="00BC5DE2" w:rsidP="00C726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C11" w:rsidRDefault="00262C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11" w:rsidRDefault="00262C11" w:rsidP="00C72687">
    <w:pPr>
      <w:pStyle w:val="a8"/>
      <w:framePr w:wrap="around" w:vAnchor="text" w:hAnchor="margin" w:xAlign="center" w:y="1"/>
      <w:rPr>
        <w:rStyle w:val="a9"/>
      </w:rPr>
    </w:pPr>
  </w:p>
  <w:p w:rsidR="00262C11" w:rsidRDefault="00262C11" w:rsidP="001B5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CA" w:rsidRDefault="003C31CA">
      <w:r>
        <w:separator/>
      </w:r>
    </w:p>
  </w:footnote>
  <w:footnote w:type="continuationSeparator" w:id="0">
    <w:p w:rsidR="003C31CA" w:rsidRDefault="003C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11" w:rsidRDefault="00AE63F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863">
      <w:rPr>
        <w:noProof/>
      </w:rPr>
      <w:t>9</w:t>
    </w:r>
    <w:r>
      <w:rPr>
        <w:noProof/>
      </w:rPr>
      <w:fldChar w:fldCharType="end"/>
    </w:r>
  </w:p>
  <w:p w:rsidR="00262C11" w:rsidRDefault="00262C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1F6DBC"/>
    <w:multiLevelType w:val="hybridMultilevel"/>
    <w:tmpl w:val="399CA644"/>
    <w:lvl w:ilvl="0" w:tplc="EC3C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310"/>
    <w:multiLevelType w:val="hybridMultilevel"/>
    <w:tmpl w:val="BB5AE9D2"/>
    <w:lvl w:ilvl="0" w:tplc="238C0EE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55053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0D41E4"/>
    <w:multiLevelType w:val="hybridMultilevel"/>
    <w:tmpl w:val="F47611CA"/>
    <w:lvl w:ilvl="0" w:tplc="6960E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57B7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493D60"/>
    <w:multiLevelType w:val="hybridMultilevel"/>
    <w:tmpl w:val="70CC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0B9B"/>
    <w:multiLevelType w:val="hybridMultilevel"/>
    <w:tmpl w:val="98EC27F8"/>
    <w:lvl w:ilvl="0" w:tplc="AB18393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21D19"/>
    <w:multiLevelType w:val="hybridMultilevel"/>
    <w:tmpl w:val="86DE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540C1"/>
    <w:multiLevelType w:val="hybridMultilevel"/>
    <w:tmpl w:val="01C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C544C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485DE0"/>
    <w:multiLevelType w:val="multilevel"/>
    <w:tmpl w:val="34D4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194BFA"/>
    <w:multiLevelType w:val="hybridMultilevel"/>
    <w:tmpl w:val="DDD26D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10"/>
  </w:num>
  <w:num w:numId="6">
    <w:abstractNumId w:val="16"/>
  </w:num>
  <w:num w:numId="7">
    <w:abstractNumId w:val="22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8"/>
  </w:num>
  <w:num w:numId="13">
    <w:abstractNumId w:val="21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2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8"/>
    <w:rsid w:val="0000626C"/>
    <w:rsid w:val="00006E78"/>
    <w:rsid w:val="0000728E"/>
    <w:rsid w:val="00011908"/>
    <w:rsid w:val="00026ACE"/>
    <w:rsid w:val="00035E78"/>
    <w:rsid w:val="00051A79"/>
    <w:rsid w:val="00055F22"/>
    <w:rsid w:val="00066856"/>
    <w:rsid w:val="00083F8F"/>
    <w:rsid w:val="00087882"/>
    <w:rsid w:val="000D253A"/>
    <w:rsid w:val="000D3278"/>
    <w:rsid w:val="000D67C8"/>
    <w:rsid w:val="000E1702"/>
    <w:rsid w:val="000F0F86"/>
    <w:rsid w:val="00136C3C"/>
    <w:rsid w:val="00145145"/>
    <w:rsid w:val="001B0972"/>
    <w:rsid w:val="001B2AFA"/>
    <w:rsid w:val="001B566B"/>
    <w:rsid w:val="001D0A39"/>
    <w:rsid w:val="00211823"/>
    <w:rsid w:val="00212148"/>
    <w:rsid w:val="0023241A"/>
    <w:rsid w:val="002374B2"/>
    <w:rsid w:val="0025593A"/>
    <w:rsid w:val="0026002C"/>
    <w:rsid w:val="00262C11"/>
    <w:rsid w:val="00270F67"/>
    <w:rsid w:val="002C09A5"/>
    <w:rsid w:val="002C7E91"/>
    <w:rsid w:val="002D23D9"/>
    <w:rsid w:val="002E025F"/>
    <w:rsid w:val="002F215A"/>
    <w:rsid w:val="00324350"/>
    <w:rsid w:val="00356C7A"/>
    <w:rsid w:val="003A1863"/>
    <w:rsid w:val="003A6235"/>
    <w:rsid w:val="003B265C"/>
    <w:rsid w:val="003C31CA"/>
    <w:rsid w:val="003D0063"/>
    <w:rsid w:val="003D73B0"/>
    <w:rsid w:val="003D7F8D"/>
    <w:rsid w:val="0044283A"/>
    <w:rsid w:val="004631CB"/>
    <w:rsid w:val="00474B84"/>
    <w:rsid w:val="00493E55"/>
    <w:rsid w:val="004B51AB"/>
    <w:rsid w:val="004B7DA5"/>
    <w:rsid w:val="004C62E5"/>
    <w:rsid w:val="004D0A24"/>
    <w:rsid w:val="00515378"/>
    <w:rsid w:val="00561D86"/>
    <w:rsid w:val="005705E5"/>
    <w:rsid w:val="00572D4E"/>
    <w:rsid w:val="00591F04"/>
    <w:rsid w:val="005924D0"/>
    <w:rsid w:val="005A0A72"/>
    <w:rsid w:val="005B1796"/>
    <w:rsid w:val="005E10C4"/>
    <w:rsid w:val="005E221A"/>
    <w:rsid w:val="00601A9E"/>
    <w:rsid w:val="006020F0"/>
    <w:rsid w:val="006076BB"/>
    <w:rsid w:val="00644A98"/>
    <w:rsid w:val="0066582A"/>
    <w:rsid w:val="00672FB7"/>
    <w:rsid w:val="00685F2B"/>
    <w:rsid w:val="006A635D"/>
    <w:rsid w:val="006B6272"/>
    <w:rsid w:val="006B6EF7"/>
    <w:rsid w:val="006D118A"/>
    <w:rsid w:val="006E0B59"/>
    <w:rsid w:val="0072313E"/>
    <w:rsid w:val="007336ED"/>
    <w:rsid w:val="00742663"/>
    <w:rsid w:val="00746591"/>
    <w:rsid w:val="007503B8"/>
    <w:rsid w:val="0076007A"/>
    <w:rsid w:val="007758E7"/>
    <w:rsid w:val="00776CD6"/>
    <w:rsid w:val="00780D05"/>
    <w:rsid w:val="00781D21"/>
    <w:rsid w:val="007844CE"/>
    <w:rsid w:val="00785AE9"/>
    <w:rsid w:val="007950F4"/>
    <w:rsid w:val="007B1C3D"/>
    <w:rsid w:val="007C6CAE"/>
    <w:rsid w:val="007D0182"/>
    <w:rsid w:val="007E5F40"/>
    <w:rsid w:val="007F3CBD"/>
    <w:rsid w:val="00805A2F"/>
    <w:rsid w:val="008376A3"/>
    <w:rsid w:val="00861799"/>
    <w:rsid w:val="00863304"/>
    <w:rsid w:val="00865946"/>
    <w:rsid w:val="00887CF2"/>
    <w:rsid w:val="008A229F"/>
    <w:rsid w:val="008A7E6F"/>
    <w:rsid w:val="008B1457"/>
    <w:rsid w:val="008C400C"/>
    <w:rsid w:val="008D50C0"/>
    <w:rsid w:val="008E3A98"/>
    <w:rsid w:val="008F41FF"/>
    <w:rsid w:val="00914E4E"/>
    <w:rsid w:val="00930C16"/>
    <w:rsid w:val="00951431"/>
    <w:rsid w:val="00951704"/>
    <w:rsid w:val="00961CB3"/>
    <w:rsid w:val="00962FB7"/>
    <w:rsid w:val="0099286F"/>
    <w:rsid w:val="00997CB6"/>
    <w:rsid w:val="009A0094"/>
    <w:rsid w:val="009B1920"/>
    <w:rsid w:val="009B46EF"/>
    <w:rsid w:val="009C5575"/>
    <w:rsid w:val="009C65FB"/>
    <w:rsid w:val="009D451E"/>
    <w:rsid w:val="009D4FC9"/>
    <w:rsid w:val="009E647B"/>
    <w:rsid w:val="00A07F58"/>
    <w:rsid w:val="00A135F2"/>
    <w:rsid w:val="00A31CA4"/>
    <w:rsid w:val="00A75F5C"/>
    <w:rsid w:val="00AC192A"/>
    <w:rsid w:val="00AD3A31"/>
    <w:rsid w:val="00AE5AC7"/>
    <w:rsid w:val="00AE5F23"/>
    <w:rsid w:val="00AE63F6"/>
    <w:rsid w:val="00AF4323"/>
    <w:rsid w:val="00B01B22"/>
    <w:rsid w:val="00B23C76"/>
    <w:rsid w:val="00B27EB6"/>
    <w:rsid w:val="00B52D0A"/>
    <w:rsid w:val="00B7515C"/>
    <w:rsid w:val="00B94030"/>
    <w:rsid w:val="00BC0146"/>
    <w:rsid w:val="00BC5DE2"/>
    <w:rsid w:val="00BC793C"/>
    <w:rsid w:val="00C15DC0"/>
    <w:rsid w:val="00C32C8A"/>
    <w:rsid w:val="00C353A7"/>
    <w:rsid w:val="00C57B59"/>
    <w:rsid w:val="00C61863"/>
    <w:rsid w:val="00C6231F"/>
    <w:rsid w:val="00C6405E"/>
    <w:rsid w:val="00C72687"/>
    <w:rsid w:val="00C84C27"/>
    <w:rsid w:val="00C94C2C"/>
    <w:rsid w:val="00CA3DC7"/>
    <w:rsid w:val="00CA7344"/>
    <w:rsid w:val="00CC618F"/>
    <w:rsid w:val="00D07C6B"/>
    <w:rsid w:val="00D1572A"/>
    <w:rsid w:val="00D468C0"/>
    <w:rsid w:val="00D71667"/>
    <w:rsid w:val="00D7278D"/>
    <w:rsid w:val="00D909A7"/>
    <w:rsid w:val="00D95935"/>
    <w:rsid w:val="00DB2F7B"/>
    <w:rsid w:val="00DF1F73"/>
    <w:rsid w:val="00E000F5"/>
    <w:rsid w:val="00E12C20"/>
    <w:rsid w:val="00E145EF"/>
    <w:rsid w:val="00E31217"/>
    <w:rsid w:val="00E54CB4"/>
    <w:rsid w:val="00E6235C"/>
    <w:rsid w:val="00E82D06"/>
    <w:rsid w:val="00ED28E2"/>
    <w:rsid w:val="00F01787"/>
    <w:rsid w:val="00FD42CC"/>
    <w:rsid w:val="00FD78C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A2742-F81D-4016-8632-B4E0132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6EF7"/>
    <w:rPr>
      <w:sz w:val="24"/>
      <w:szCs w:val="24"/>
      <w:lang w:val="uk-UA"/>
    </w:rPr>
  </w:style>
  <w:style w:type="paragraph" w:styleId="1">
    <w:name w:val="heading 1"/>
    <w:basedOn w:val="a0"/>
    <w:next w:val="a0"/>
    <w:qFormat/>
    <w:rsid w:val="006B6EF7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B6EF7"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rsid w:val="006B6EF7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0"/>
    <w:next w:val="a0"/>
    <w:qFormat/>
    <w:rsid w:val="006B6EF7"/>
    <w:pPr>
      <w:keepNext/>
      <w:ind w:left="1440" w:hanging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B6EF7"/>
    <w:rPr>
      <w:sz w:val="28"/>
    </w:rPr>
  </w:style>
  <w:style w:type="paragraph" w:styleId="a6">
    <w:name w:val="Body Text Indent"/>
    <w:basedOn w:val="a0"/>
    <w:link w:val="a7"/>
    <w:rsid w:val="006B6EF7"/>
    <w:pPr>
      <w:ind w:firstLine="540"/>
    </w:pPr>
    <w:rPr>
      <w:sz w:val="28"/>
    </w:rPr>
  </w:style>
  <w:style w:type="paragraph" w:styleId="20">
    <w:name w:val="Body Text Indent 2"/>
    <w:basedOn w:val="a0"/>
    <w:rsid w:val="006B6EF7"/>
    <w:pPr>
      <w:ind w:left="1440" w:hanging="720"/>
    </w:pPr>
    <w:rPr>
      <w:sz w:val="28"/>
    </w:rPr>
  </w:style>
  <w:style w:type="paragraph" w:styleId="30">
    <w:name w:val="Body Text Indent 3"/>
    <w:basedOn w:val="a0"/>
    <w:rsid w:val="006B6EF7"/>
    <w:pPr>
      <w:ind w:left="540"/>
    </w:pPr>
    <w:rPr>
      <w:sz w:val="28"/>
    </w:rPr>
  </w:style>
  <w:style w:type="paragraph" w:styleId="a8">
    <w:name w:val="footer"/>
    <w:basedOn w:val="a0"/>
    <w:rsid w:val="00C7268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Balloon Text"/>
    <w:basedOn w:val="a0"/>
    <w:link w:val="ab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0"/>
    <w:link w:val="ad"/>
    <w:unhideWhenUsed/>
    <w:rsid w:val="001B5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B566B"/>
    <w:rPr>
      <w:sz w:val="24"/>
      <w:szCs w:val="24"/>
      <w:lang w:val="uk-UA"/>
    </w:rPr>
  </w:style>
  <w:style w:type="paragraph" w:styleId="ae">
    <w:name w:val="Title"/>
    <w:basedOn w:val="a0"/>
    <w:link w:val="af"/>
    <w:qFormat/>
    <w:rsid w:val="00066856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066856"/>
    <w:rPr>
      <w:sz w:val="28"/>
      <w:lang w:val="uk-UA"/>
    </w:rPr>
  </w:style>
  <w:style w:type="table" w:styleId="af0">
    <w:name w:val="Table Grid"/>
    <w:basedOn w:val="a2"/>
    <w:uiPriority w:val="59"/>
    <w:rsid w:val="00AC1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AC192A"/>
    <w:rPr>
      <w:sz w:val="28"/>
      <w:szCs w:val="24"/>
      <w:lang w:val="uk-UA"/>
    </w:rPr>
  </w:style>
  <w:style w:type="character" w:customStyle="1" w:styleId="a7">
    <w:name w:val="Основной текст с отступом Знак"/>
    <w:link w:val="a6"/>
    <w:rsid w:val="00AC192A"/>
    <w:rPr>
      <w:sz w:val="28"/>
      <w:szCs w:val="24"/>
      <w:lang w:val="uk-UA"/>
    </w:rPr>
  </w:style>
  <w:style w:type="paragraph" w:styleId="af1">
    <w:name w:val="List Paragraph"/>
    <w:basedOn w:val="a0"/>
    <w:uiPriority w:val="34"/>
    <w:qFormat/>
    <w:rsid w:val="00D07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23">
    <w:name w:val="Font Style23"/>
    <w:rsid w:val="003A6235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0"/>
    <w:uiPriority w:val="99"/>
    <w:unhideWhenUsed/>
    <w:rsid w:val="00781D21"/>
    <w:pPr>
      <w:spacing w:before="100" w:beforeAutospacing="1" w:after="100" w:afterAutospacing="1"/>
    </w:pPr>
    <w:rPr>
      <w:lang w:val="ru-RU"/>
    </w:rPr>
  </w:style>
  <w:style w:type="character" w:styleId="af3">
    <w:name w:val="Hyperlink"/>
    <w:rsid w:val="00781D21"/>
    <w:rPr>
      <w:color w:val="0000FF"/>
      <w:u w:val="single"/>
    </w:rPr>
  </w:style>
  <w:style w:type="paragraph" w:styleId="af4">
    <w:name w:val="Plain Text"/>
    <w:basedOn w:val="a0"/>
    <w:link w:val="af5"/>
    <w:rsid w:val="006B6272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Знак"/>
    <w:link w:val="af4"/>
    <w:rsid w:val="006B6272"/>
    <w:rPr>
      <w:rFonts w:ascii="Courier New" w:hAnsi="Courier New"/>
      <w:lang w:val="ru-RU" w:eastAsia="ru-RU"/>
    </w:rPr>
  </w:style>
  <w:style w:type="character" w:customStyle="1" w:styleId="af6">
    <w:name w:val="Колонтитул_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pt">
    <w:name w:val="Колонтитул + Интервал 3 pt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7B1C3D"/>
    <w:rPr>
      <w:sz w:val="22"/>
      <w:szCs w:val="22"/>
      <w:shd w:val="clear" w:color="auto" w:fill="FFFFFF"/>
    </w:rPr>
  </w:style>
  <w:style w:type="character" w:customStyle="1" w:styleId="23">
    <w:name w:val="Заголовок №2_"/>
    <w:link w:val="24"/>
    <w:rsid w:val="007B1C3D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B1C3D"/>
    <w:pPr>
      <w:widowControl w:val="0"/>
      <w:shd w:val="clear" w:color="auto" w:fill="FFFFFF"/>
      <w:spacing w:before="240" w:after="660" w:line="254" w:lineRule="exact"/>
      <w:ind w:hanging="1460"/>
      <w:jc w:val="center"/>
    </w:pPr>
    <w:rPr>
      <w:sz w:val="22"/>
      <w:szCs w:val="22"/>
      <w:lang w:eastAsia="uk-UA"/>
    </w:rPr>
  </w:style>
  <w:style w:type="paragraph" w:customStyle="1" w:styleId="24">
    <w:name w:val="Заголовок №2"/>
    <w:basedOn w:val="a0"/>
    <w:link w:val="23"/>
    <w:rsid w:val="007B1C3D"/>
    <w:pPr>
      <w:widowControl w:val="0"/>
      <w:shd w:val="clear" w:color="auto" w:fill="FFFFFF"/>
      <w:spacing w:after="240" w:line="0" w:lineRule="atLeast"/>
      <w:ind w:hanging="1700"/>
      <w:jc w:val="both"/>
      <w:outlineLvl w:val="1"/>
    </w:pPr>
    <w:rPr>
      <w:b/>
      <w:bCs/>
      <w:sz w:val="22"/>
      <w:szCs w:val="22"/>
      <w:lang w:eastAsia="uk-UA"/>
    </w:rPr>
  </w:style>
  <w:style w:type="character" w:customStyle="1" w:styleId="apple-converted-space">
    <w:name w:val="apple-converted-space"/>
    <w:uiPriority w:val="99"/>
    <w:rsid w:val="008376A3"/>
  </w:style>
  <w:style w:type="paragraph" w:styleId="a">
    <w:name w:val="List Bullet"/>
    <w:basedOn w:val="a0"/>
    <w:autoRedefine/>
    <w:uiPriority w:val="99"/>
    <w:rsid w:val="008A229F"/>
    <w:pPr>
      <w:numPr>
        <w:numId w:val="23"/>
      </w:numPr>
      <w:tabs>
        <w:tab w:val="left" w:pos="0"/>
      </w:tabs>
      <w:jc w:val="both"/>
    </w:pPr>
    <w:rPr>
      <w:bdr w:val="none" w:sz="0" w:space="0" w:color="auto" w:frame="1"/>
      <w:shd w:val="clear" w:color="auto" w:fill="FFFFFF"/>
    </w:rPr>
  </w:style>
  <w:style w:type="character" w:customStyle="1" w:styleId="rvts66">
    <w:name w:val="rvts66"/>
    <w:uiPriority w:val="99"/>
    <w:rsid w:val="008376A3"/>
  </w:style>
  <w:style w:type="character" w:customStyle="1" w:styleId="rvts0">
    <w:name w:val="rvts0"/>
    <w:basedOn w:val="a1"/>
    <w:rsid w:val="00C84C27"/>
  </w:style>
  <w:style w:type="paragraph" w:styleId="af8">
    <w:name w:val="endnote text"/>
    <w:basedOn w:val="a0"/>
    <w:link w:val="af9"/>
    <w:uiPriority w:val="99"/>
    <w:semiHidden/>
    <w:unhideWhenUsed/>
    <w:rsid w:val="00C84C27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C84C27"/>
    <w:rPr>
      <w:rFonts w:asciiTheme="minorHAnsi" w:eastAsiaTheme="minorHAnsi" w:hAnsiTheme="minorHAnsi" w:cstheme="minorBidi"/>
      <w:lang w:eastAsia="en-US"/>
    </w:rPr>
  </w:style>
  <w:style w:type="character" w:styleId="afa">
    <w:name w:val="endnote reference"/>
    <w:basedOn w:val="a1"/>
    <w:uiPriority w:val="99"/>
    <w:semiHidden/>
    <w:unhideWhenUsed/>
    <w:rsid w:val="00C84C27"/>
    <w:rPr>
      <w:vertAlign w:val="superscript"/>
    </w:rPr>
  </w:style>
  <w:style w:type="character" w:customStyle="1" w:styleId="rvts23">
    <w:name w:val="rvts23"/>
    <w:basedOn w:val="a1"/>
    <w:rsid w:val="0060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rkniga.ua/autor/stativka-a-m/" TargetMode="External"/><Relationship Id="rId18" Type="http://schemas.openxmlformats.org/officeDocument/2006/relationships/hyperlink" Target="https://jurkniga.ua/autor/kurman-t-v/" TargetMode="External"/><Relationship Id="rId26" Type="http://schemas.openxmlformats.org/officeDocument/2006/relationships/hyperlink" Target="https://jurkniga.ua/autor/savelyeva-o-m/" TargetMode="External"/><Relationship Id="rId21" Type="http://schemas.openxmlformats.org/officeDocument/2006/relationships/hyperlink" Target="https://jurkniga.ua/autor/%D0%9B%D1%83%D1%88%D0%BF%D0%B0%D1%94%D0%B2+%D0%A1.%D0%9E.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urkniga.ua/autor/stativka-a-m/" TargetMode="External"/><Relationship Id="rId17" Type="http://schemas.openxmlformats.org/officeDocument/2006/relationships/hyperlink" Target="https://jurkniga.ua/autor/kulchiy-i-m/" TargetMode="External"/><Relationship Id="rId25" Type="http://schemas.openxmlformats.org/officeDocument/2006/relationships/hyperlink" Target="https://jurkniga.ua/autor/samsonova-ya-o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urkniga.ua/autor/kulchiy-i-m/" TargetMode="External"/><Relationship Id="rId20" Type="http://schemas.openxmlformats.org/officeDocument/2006/relationships/hyperlink" Target="https://jurkniga.ua/autor/%D0%9B%D1%83%D1%88%D0%BF%D0%B0%D1%94%D0%B2+%D0%A1.%D0%9E./" TargetMode="External"/><Relationship Id="rId29" Type="http://schemas.openxmlformats.org/officeDocument/2006/relationships/hyperlink" Target="https://jurkniga.ua/autor/stanislavskiy-a-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rkniga.ua/autor/korniienko-v-m/" TargetMode="External"/><Relationship Id="rId24" Type="http://schemas.openxmlformats.org/officeDocument/2006/relationships/hyperlink" Target="https://jurkniga.ua/autor/pokalchuk-m-u/" TargetMode="External"/><Relationship Id="rId32" Type="http://schemas.openxmlformats.org/officeDocument/2006/relationships/hyperlink" Target="http://www.library.nulau.edu.u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rkniga.ua/autor/urkevich-v-iu/" TargetMode="External"/><Relationship Id="rId23" Type="http://schemas.openxmlformats.org/officeDocument/2006/relationships/hyperlink" Target="https://jurkniga.ua/autor/pokalchuk-m-u/" TargetMode="External"/><Relationship Id="rId28" Type="http://schemas.openxmlformats.org/officeDocument/2006/relationships/hyperlink" Target="https://jurkniga.ua/autor/stanislavskiy-a-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urkniga.ua/autor/korniienko-v-m/" TargetMode="External"/><Relationship Id="rId19" Type="http://schemas.openxmlformats.org/officeDocument/2006/relationships/hyperlink" Target="https://jurkniga.ua/autor/kurman-t-v/" TargetMode="External"/><Relationship Id="rId31" Type="http://schemas.openxmlformats.org/officeDocument/2006/relationships/hyperlink" Target="https://jurkniga.ua/autor/tuyeva-a-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rkniga.ua/autor/korniienko-g-s/" TargetMode="External"/><Relationship Id="rId14" Type="http://schemas.openxmlformats.org/officeDocument/2006/relationships/hyperlink" Target="https://jurkniga.ua/autor/urkevich-v-iu/" TargetMode="External"/><Relationship Id="rId22" Type="http://schemas.openxmlformats.org/officeDocument/2006/relationships/hyperlink" Target="https://jurkniga.ua/autor/panchenko-v-v/" TargetMode="External"/><Relationship Id="rId27" Type="http://schemas.openxmlformats.org/officeDocument/2006/relationships/hyperlink" Target="https://jurkniga.ua/autor/savelyeva-o-m/" TargetMode="External"/><Relationship Id="rId30" Type="http://schemas.openxmlformats.org/officeDocument/2006/relationships/hyperlink" Target="https://jurkniga.ua/autor/tuyeva-a-v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jurkniga.ua/autor/korniienko-g-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4AE8-5D31-4F8C-BCA6-976FD9AB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3637</Words>
  <Characters>20737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РОЗРОБЛЕНО ТА ВНЕСЕНО: Українським державним університетом водного господарства та  природокористування</vt:lpstr>
    </vt:vector>
  </TitlesOfParts>
  <Company>Microsoft</Company>
  <LinksUpToDate>false</LinksUpToDate>
  <CharactersWithSpaces>24326</CharactersWithSpaces>
  <SharedDoc>false</SharedDoc>
  <HLinks>
    <vt:vector size="6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http://www.library.nulau.edu.ua/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</dc:creator>
  <cp:lastModifiedBy>Лилия</cp:lastModifiedBy>
  <cp:revision>15</cp:revision>
  <cp:lastPrinted>2018-01-29T13:14:00Z</cp:lastPrinted>
  <dcterms:created xsi:type="dcterms:W3CDTF">2020-10-27T09:00:00Z</dcterms:created>
  <dcterms:modified xsi:type="dcterms:W3CDTF">2020-12-30T08:15:00Z</dcterms:modified>
</cp:coreProperties>
</file>